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BAC7C" w14:textId="77777777" w:rsidR="00C37B8E" w:rsidRPr="00C37B8E" w:rsidRDefault="00207EB2" w:rsidP="00C37B8E">
      <w:pPr>
        <w:spacing w:line="276" w:lineRule="auto"/>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251650048" behindDoc="0" locked="0" layoutInCell="1" allowOverlap="1" wp14:anchorId="4D66EF0E" wp14:editId="00EDDA3C">
                <wp:simplePos x="0" y="0"/>
                <wp:positionH relativeFrom="page">
                  <wp:posOffset>7528560</wp:posOffset>
                </wp:positionH>
                <wp:positionV relativeFrom="page">
                  <wp:posOffset>-3175</wp:posOffset>
                </wp:positionV>
                <wp:extent cx="13970" cy="10371455"/>
                <wp:effectExtent l="3810" t="6350" r="1270" b="4445"/>
                <wp:wrapNone/>
                <wp:docPr id="4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0371455"/>
                          <a:chOff x="11856" y="-5"/>
                          <a:chExt cx="22" cy="16333"/>
                        </a:xfrm>
                      </wpg:grpSpPr>
                      <wpg:grpSp>
                        <wpg:cNvPr id="43" name="Group 96"/>
                        <wpg:cNvGrpSpPr>
                          <a:grpSpLocks/>
                        </wpg:cNvGrpSpPr>
                        <wpg:grpSpPr bwMode="auto">
                          <a:xfrm>
                            <a:off x="11861" y="0"/>
                            <a:ext cx="2" cy="5337"/>
                            <a:chOff x="11861" y="0"/>
                            <a:chExt cx="2" cy="5337"/>
                          </a:xfrm>
                        </wpg:grpSpPr>
                        <wps:wsp>
                          <wps:cNvPr id="44" name="Freeform 97"/>
                          <wps:cNvSpPr>
                            <a:spLocks/>
                          </wps:cNvSpPr>
                          <wps:spPr bwMode="auto">
                            <a:xfrm>
                              <a:off x="11861" y="0"/>
                              <a:ext cx="2" cy="5337"/>
                            </a:xfrm>
                            <a:custGeom>
                              <a:avLst/>
                              <a:gdLst>
                                <a:gd name="T0" fmla="*/ 5336 h 5337"/>
                                <a:gd name="T1" fmla="*/ 0 h 5337"/>
                              </a:gdLst>
                              <a:ahLst/>
                              <a:cxnLst>
                                <a:cxn ang="0">
                                  <a:pos x="0" y="T0"/>
                                </a:cxn>
                                <a:cxn ang="0">
                                  <a:pos x="0" y="T1"/>
                                </a:cxn>
                              </a:cxnLst>
                              <a:rect l="0" t="0" r="r" b="b"/>
                              <a:pathLst>
                                <a:path h="5337">
                                  <a:moveTo>
                                    <a:pt x="0" y="5336"/>
                                  </a:moveTo>
                                  <a:lnTo>
                                    <a:pt x="0" y="0"/>
                                  </a:lnTo>
                                </a:path>
                              </a:pathLst>
                            </a:custGeom>
                            <a:noFill/>
                            <a:ln w="6096">
                              <a:solidFill>
                                <a:srgbClr val="CFD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94"/>
                        <wpg:cNvGrpSpPr>
                          <a:grpSpLocks/>
                        </wpg:cNvGrpSpPr>
                        <wpg:grpSpPr bwMode="auto">
                          <a:xfrm>
                            <a:off x="11870" y="5375"/>
                            <a:ext cx="2" cy="10947"/>
                            <a:chOff x="11870" y="5375"/>
                            <a:chExt cx="2" cy="10947"/>
                          </a:xfrm>
                        </wpg:grpSpPr>
                        <wps:wsp>
                          <wps:cNvPr id="46" name="Freeform 95"/>
                          <wps:cNvSpPr>
                            <a:spLocks/>
                          </wps:cNvSpPr>
                          <wps:spPr bwMode="auto">
                            <a:xfrm>
                              <a:off x="11870" y="5375"/>
                              <a:ext cx="2" cy="10947"/>
                            </a:xfrm>
                            <a:custGeom>
                              <a:avLst/>
                              <a:gdLst>
                                <a:gd name="T0" fmla="+- 0 16321 5375"/>
                                <a:gd name="T1" fmla="*/ 16321 h 10947"/>
                                <a:gd name="T2" fmla="+- 0 5375 5375"/>
                                <a:gd name="T3" fmla="*/ 5375 h 10947"/>
                              </a:gdLst>
                              <a:ahLst/>
                              <a:cxnLst>
                                <a:cxn ang="0">
                                  <a:pos x="0" y="T1"/>
                                </a:cxn>
                                <a:cxn ang="0">
                                  <a:pos x="0" y="T3"/>
                                </a:cxn>
                              </a:cxnLst>
                              <a:rect l="0" t="0" r="r" b="b"/>
                              <a:pathLst>
                                <a:path h="10947">
                                  <a:moveTo>
                                    <a:pt x="0" y="10946"/>
                                  </a:moveTo>
                                  <a:lnTo>
                                    <a:pt x="0" y="0"/>
                                  </a:lnTo>
                                </a:path>
                              </a:pathLst>
                            </a:custGeom>
                            <a:noFill/>
                            <a:ln w="9144">
                              <a:solidFill>
                                <a:srgbClr val="CFD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31D984" id="Group 93" o:spid="_x0000_s1026" style="position:absolute;margin-left:592.8pt;margin-top:-.25pt;width:1.1pt;height:816.65pt;z-index:251650048;mso-position-horizontal-relative:page;mso-position-vertical-relative:page" coordorigin="11856,-5" coordsize="22,1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">
                <v:group id="Group 96" o:spid="_x0000_s1027" style="position:absolute;left:11861;width:2;height:5337" coordorigin="11861" coordsize="2,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97" o:spid="_x0000_s1028" style="position:absolute;left:11861;width:2;height:5337;visibility:visible;mso-wrap-style:square;v-text-anchor:top" coordsize="2,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" path="m,5336l,e" filled="f" strokecolor="#cfd8df" strokeweight=".48pt">
                    <v:path arrowok="t" o:connecttype="custom" o:connectlocs="0,5336;0,0" o:connectangles="0,0"/>
                  </v:shape>
                </v:group>
                <v:group id="Group 94" o:spid="_x0000_s1029" style="position:absolute;left:11870;top:5375;width:2;height:10947" coordorigin="11870,5375" coordsize="2,10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95" o:spid="_x0000_s1030" style="position:absolute;left:11870;top:5375;width:2;height:10947;visibility:visible;mso-wrap-style:square;v-text-anchor:top" coordsize="2,10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" path="m,10946l,e" filled="f" strokecolor="#cfd8df" strokeweight=".72pt">
                    <v:path arrowok="t" o:connecttype="custom" o:connectlocs="0,16321;0,5375" o:connectangles="0,0"/>
                  </v:shape>
                </v:group>
                <w10:wrap anchorx="page" anchory="page"/>
              </v:group>
            </w:pict>
          </mc:Fallback>
        </mc:AlternateContent>
      </w:r>
      <w:bookmarkStart w:id="0" w:name="_Toc492287328"/>
      <w:bookmarkStart w:id="1" w:name="_Toc509221406"/>
      <w:bookmarkStart w:id="2" w:name="_Toc492287339"/>
      <w:bookmarkStart w:id="3" w:name="_Toc509221407"/>
    </w:p>
    <w:p w14:paraId="6524BEC0" w14:textId="77777777" w:rsidR="00C37B8E" w:rsidRDefault="00C37B8E" w:rsidP="00C37B8E">
      <w:pPr>
        <w:spacing w:before="100" w:beforeAutospacing="1" w:after="100" w:afterAutospacing="1" w:line="276" w:lineRule="auto"/>
        <w:jc w:val="center"/>
        <w:rPr>
          <w:rFonts w:ascii="Calibri" w:hAnsi="Calibri" w:cs="Calibri"/>
          <w:b/>
          <w:bCs/>
          <w:color w:val="006DBF"/>
          <w:sz w:val="28"/>
          <w:szCs w:val="28"/>
        </w:rPr>
      </w:pPr>
    </w:p>
    <w:p w14:paraId="4DB6C44F" w14:textId="77777777" w:rsidR="00C37B8E" w:rsidRDefault="00C37B8E" w:rsidP="00C37B8E">
      <w:pPr>
        <w:spacing w:before="100" w:beforeAutospacing="1" w:after="100" w:afterAutospacing="1" w:line="276" w:lineRule="auto"/>
        <w:jc w:val="center"/>
        <w:rPr>
          <w:rFonts w:ascii="Calibri" w:hAnsi="Calibri" w:cs="Calibri"/>
          <w:b/>
          <w:bCs/>
          <w:color w:val="006DBF"/>
          <w:sz w:val="28"/>
          <w:szCs w:val="28"/>
        </w:rPr>
      </w:pPr>
    </w:p>
    <w:p w14:paraId="7795EE80" w14:textId="77777777" w:rsidR="00C37B8E" w:rsidRDefault="00A2244A" w:rsidP="00C37B8E">
      <w:pPr>
        <w:spacing w:before="100" w:beforeAutospacing="1" w:after="100" w:afterAutospacing="1" w:line="276" w:lineRule="auto"/>
        <w:jc w:val="center"/>
        <w:rPr>
          <w:rFonts w:ascii="Calibri" w:hAnsi="Calibri" w:cs="Calibri"/>
          <w:b/>
          <w:bCs/>
          <w:color w:val="006DBF"/>
          <w:sz w:val="28"/>
          <w:szCs w:val="28"/>
        </w:rPr>
      </w:pPr>
      <w:r>
        <w:rPr>
          <w:rFonts w:ascii="Calibri" w:hAnsi="Calibri" w:cs="Calibri"/>
          <w:b/>
          <w:bCs/>
          <w:noProof/>
          <w:color w:val="006DBF"/>
          <w:sz w:val="28"/>
          <w:szCs w:val="28"/>
          <w:lang w:val="en-GB" w:eastAsia="en-GB"/>
        </w:rPr>
        <w:drawing>
          <wp:inline distT="0" distB="0" distL="0" distR="0" wp14:anchorId="3FD9E3B9" wp14:editId="25020554">
            <wp:extent cx="5715000" cy="148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 Learning Logo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1483360"/>
                    </a:xfrm>
                    <a:prstGeom prst="rect">
                      <a:avLst/>
                    </a:prstGeom>
                  </pic:spPr>
                </pic:pic>
              </a:graphicData>
            </a:graphic>
          </wp:inline>
        </w:drawing>
      </w:r>
    </w:p>
    <w:p w14:paraId="4DEBA29B" w14:textId="77777777" w:rsidR="00C37B8E" w:rsidRDefault="00C37B8E" w:rsidP="00C37B8E">
      <w:pPr>
        <w:spacing w:before="100" w:beforeAutospacing="1" w:after="100" w:afterAutospacing="1" w:line="276" w:lineRule="auto"/>
        <w:jc w:val="center"/>
        <w:rPr>
          <w:rFonts w:ascii="Calibri" w:hAnsi="Calibri" w:cs="Calibri"/>
          <w:b/>
          <w:bCs/>
          <w:color w:val="006DBF"/>
          <w:sz w:val="28"/>
          <w:szCs w:val="28"/>
        </w:rPr>
      </w:pPr>
    </w:p>
    <w:p w14:paraId="63C9E2C2" w14:textId="77777777" w:rsidR="00C37B8E" w:rsidRDefault="00C37B8E" w:rsidP="00C37B8E">
      <w:pPr>
        <w:spacing w:before="100" w:beforeAutospacing="1" w:after="100" w:afterAutospacing="1" w:line="276" w:lineRule="auto"/>
        <w:jc w:val="center"/>
        <w:rPr>
          <w:rFonts w:ascii="Calibri" w:hAnsi="Calibri" w:cs="Calibri"/>
          <w:b/>
          <w:bCs/>
          <w:color w:val="006DBF"/>
          <w:sz w:val="28"/>
          <w:szCs w:val="28"/>
        </w:rPr>
      </w:pPr>
    </w:p>
    <w:p w14:paraId="530D0D22" w14:textId="77777777" w:rsidR="00C37B8E" w:rsidRDefault="00C37B8E" w:rsidP="00C37B8E">
      <w:pPr>
        <w:spacing w:before="100" w:beforeAutospacing="1" w:after="100" w:afterAutospacing="1" w:line="276" w:lineRule="auto"/>
        <w:jc w:val="center"/>
        <w:rPr>
          <w:rFonts w:ascii="Calibri" w:hAnsi="Calibri" w:cs="Calibri"/>
          <w:b/>
          <w:bCs/>
          <w:color w:val="006DBF"/>
          <w:sz w:val="28"/>
          <w:szCs w:val="28"/>
        </w:rPr>
      </w:pPr>
    </w:p>
    <w:p w14:paraId="36BDB754" w14:textId="77777777" w:rsidR="00C37B8E" w:rsidRDefault="00C37B8E" w:rsidP="00C37B8E">
      <w:pPr>
        <w:spacing w:before="100" w:beforeAutospacing="1" w:after="100" w:afterAutospacing="1" w:line="276" w:lineRule="auto"/>
        <w:jc w:val="center"/>
        <w:rPr>
          <w:rFonts w:ascii="Calibri" w:hAnsi="Calibri" w:cs="Calibri"/>
          <w:b/>
          <w:bCs/>
          <w:color w:val="006DBF"/>
          <w:sz w:val="28"/>
          <w:szCs w:val="28"/>
        </w:rPr>
      </w:pPr>
    </w:p>
    <w:p w14:paraId="272EF386" w14:textId="77777777" w:rsidR="00C37B8E" w:rsidRDefault="00C37B8E" w:rsidP="00C37B8E">
      <w:pPr>
        <w:spacing w:before="100" w:beforeAutospacing="1" w:after="100" w:afterAutospacing="1" w:line="276" w:lineRule="auto"/>
        <w:jc w:val="center"/>
        <w:rPr>
          <w:rFonts w:ascii="Calibri" w:hAnsi="Calibri" w:cs="Calibri"/>
          <w:b/>
          <w:bCs/>
          <w:color w:val="006DBF"/>
          <w:sz w:val="28"/>
          <w:szCs w:val="28"/>
        </w:rPr>
      </w:pPr>
    </w:p>
    <w:p w14:paraId="4F4125A2" w14:textId="77777777" w:rsidR="00C37B8E" w:rsidRDefault="00C37B8E" w:rsidP="00C37B8E">
      <w:pPr>
        <w:spacing w:before="100" w:beforeAutospacing="1" w:after="100" w:afterAutospacing="1" w:line="276" w:lineRule="auto"/>
        <w:jc w:val="center"/>
        <w:rPr>
          <w:rFonts w:ascii="Calibri" w:hAnsi="Calibri" w:cs="Calibri"/>
          <w:b/>
          <w:bCs/>
          <w:color w:val="00B0F0"/>
          <w:sz w:val="56"/>
          <w:szCs w:val="56"/>
        </w:rPr>
      </w:pPr>
      <w:r w:rsidRPr="006F4277">
        <w:rPr>
          <w:color w:val="00B0F0"/>
        </w:rPr>
        <w:t xml:space="preserve"> </w:t>
      </w:r>
      <w:r>
        <w:rPr>
          <w:rFonts w:ascii="Calibri" w:hAnsi="Calibri" w:cs="Calibri"/>
          <w:b/>
          <w:bCs/>
          <w:color w:val="00B0F0"/>
          <w:sz w:val="56"/>
          <w:szCs w:val="56"/>
        </w:rPr>
        <w:t>Sub</w:t>
      </w:r>
      <w:r w:rsidR="008A04AC">
        <w:rPr>
          <w:rFonts w:ascii="Calibri" w:hAnsi="Calibri" w:cs="Calibri"/>
          <w:b/>
          <w:bCs/>
          <w:color w:val="00B0F0"/>
          <w:sz w:val="56"/>
          <w:szCs w:val="56"/>
        </w:rPr>
        <w:t>-</w:t>
      </w:r>
      <w:r>
        <w:rPr>
          <w:rFonts w:ascii="Calibri" w:hAnsi="Calibri" w:cs="Calibri"/>
          <w:b/>
          <w:bCs/>
          <w:color w:val="00B0F0"/>
          <w:sz w:val="56"/>
          <w:szCs w:val="56"/>
        </w:rPr>
        <w:t>Contracting</w:t>
      </w:r>
      <w:r w:rsidRPr="006F4277">
        <w:rPr>
          <w:rFonts w:ascii="Calibri" w:hAnsi="Calibri" w:cs="Calibri"/>
          <w:b/>
          <w:bCs/>
          <w:color w:val="00B0F0"/>
          <w:sz w:val="56"/>
          <w:szCs w:val="56"/>
        </w:rPr>
        <w:t xml:space="preserve"> Policy</w:t>
      </w:r>
    </w:p>
    <w:p w14:paraId="114D9C69" w14:textId="77777777" w:rsidR="00C37B8E" w:rsidRPr="006F4277" w:rsidRDefault="00C37B8E" w:rsidP="00C37B8E">
      <w:pPr>
        <w:spacing w:before="100" w:beforeAutospacing="1" w:after="100" w:afterAutospacing="1" w:line="276" w:lineRule="auto"/>
        <w:jc w:val="center"/>
        <w:rPr>
          <w:rFonts w:ascii="Calibri" w:hAnsi="Calibri" w:cs="Calibri"/>
          <w:b/>
          <w:bCs/>
          <w:color w:val="00B0F0"/>
          <w:sz w:val="56"/>
          <w:szCs w:val="56"/>
        </w:rPr>
      </w:pPr>
      <w:r>
        <w:rPr>
          <w:rFonts w:ascii="Calibri" w:hAnsi="Calibri" w:cs="Calibri"/>
          <w:b/>
          <w:bCs/>
          <w:color w:val="00B0F0"/>
          <w:sz w:val="56"/>
          <w:szCs w:val="56"/>
        </w:rPr>
        <w:t>2019/2020</w:t>
      </w:r>
    </w:p>
    <w:p w14:paraId="6976127A" w14:textId="77777777" w:rsidR="00C37B8E" w:rsidRPr="006F4277" w:rsidRDefault="00C37B8E" w:rsidP="00C37B8E">
      <w:pPr>
        <w:spacing w:before="100" w:beforeAutospacing="1" w:after="100" w:afterAutospacing="1" w:line="276" w:lineRule="auto"/>
        <w:rPr>
          <w:rFonts w:ascii="Calibri" w:hAnsi="Calibri" w:cs="Calibri"/>
          <w:b/>
          <w:bCs/>
          <w:color w:val="00B0F0"/>
          <w:sz w:val="28"/>
          <w:szCs w:val="28"/>
        </w:rPr>
      </w:pPr>
    </w:p>
    <w:p w14:paraId="71AFC435" w14:textId="77777777" w:rsidR="00C37B8E" w:rsidRPr="006F4277" w:rsidRDefault="00C37B8E" w:rsidP="00C37B8E">
      <w:pPr>
        <w:spacing w:before="100" w:beforeAutospacing="1" w:after="100" w:afterAutospacing="1" w:line="276" w:lineRule="auto"/>
        <w:rPr>
          <w:rFonts w:ascii="Calibri" w:hAnsi="Calibri" w:cs="Calibri"/>
          <w:b/>
          <w:bCs/>
          <w:color w:val="00B0F0"/>
          <w:sz w:val="28"/>
          <w:szCs w:val="28"/>
        </w:rPr>
      </w:pPr>
    </w:p>
    <w:p w14:paraId="7F07290D" w14:textId="77777777" w:rsidR="00C37B8E" w:rsidRPr="006F4277" w:rsidRDefault="00C37B8E" w:rsidP="00C37B8E">
      <w:pPr>
        <w:spacing w:before="100" w:beforeAutospacing="1" w:after="100" w:afterAutospacing="1" w:line="276" w:lineRule="auto"/>
        <w:rPr>
          <w:rFonts w:ascii="Calibri" w:hAnsi="Calibri" w:cs="Calibri"/>
          <w:b/>
          <w:bCs/>
          <w:color w:val="00B0F0"/>
          <w:sz w:val="28"/>
          <w:szCs w:val="28"/>
        </w:rPr>
      </w:pPr>
    </w:p>
    <w:p w14:paraId="50BEC50B" w14:textId="77777777" w:rsidR="00C37B8E" w:rsidRPr="006F4277" w:rsidRDefault="00C37B8E" w:rsidP="00C37B8E">
      <w:pPr>
        <w:spacing w:before="100" w:beforeAutospacing="1" w:after="100" w:afterAutospacing="1" w:line="276" w:lineRule="auto"/>
        <w:rPr>
          <w:rFonts w:ascii="Calibri" w:hAnsi="Calibri" w:cs="Calibri"/>
          <w:b/>
          <w:bCs/>
          <w:color w:val="00B0F0"/>
          <w:sz w:val="28"/>
          <w:szCs w:val="28"/>
        </w:rPr>
      </w:pPr>
    </w:p>
    <w:p w14:paraId="419A116F" w14:textId="77777777" w:rsidR="00C37B8E" w:rsidRPr="006F4277" w:rsidRDefault="00C37B8E" w:rsidP="00C37B8E">
      <w:pPr>
        <w:spacing w:before="100" w:beforeAutospacing="1" w:after="100" w:afterAutospacing="1" w:line="276" w:lineRule="auto"/>
        <w:rPr>
          <w:rFonts w:ascii="Calibri" w:hAnsi="Calibri" w:cs="Calibri"/>
          <w:b/>
          <w:bCs/>
          <w:color w:val="00B0F0"/>
          <w:sz w:val="28"/>
          <w:szCs w:val="28"/>
        </w:rPr>
      </w:pPr>
    </w:p>
    <w:p w14:paraId="4E9BB261" w14:textId="77777777" w:rsidR="00005E16" w:rsidRDefault="00C37B8E" w:rsidP="009908B8">
      <w:pPr>
        <w:spacing w:before="100" w:beforeAutospacing="1" w:after="100" w:afterAutospacing="1" w:line="276" w:lineRule="auto"/>
        <w:rPr>
          <w:rFonts w:ascii="Calibri" w:hAnsi="Calibri" w:cs="Calibri"/>
          <w:b/>
          <w:bCs/>
          <w:color w:val="00B0F0"/>
          <w:sz w:val="28"/>
          <w:szCs w:val="28"/>
        </w:rPr>
      </w:pPr>
      <w:r w:rsidRPr="006F4277">
        <w:rPr>
          <w:rFonts w:ascii="Calibri" w:hAnsi="Calibri" w:cs="Calibri"/>
          <w:b/>
          <w:bCs/>
          <w:color w:val="00B0F0"/>
          <w:sz w:val="28"/>
          <w:szCs w:val="28"/>
        </w:rPr>
        <w:t>Board Approved:</w:t>
      </w:r>
      <w:bookmarkEnd w:id="0"/>
      <w:bookmarkEnd w:id="1"/>
      <w:bookmarkEnd w:id="2"/>
      <w:bookmarkEnd w:id="3"/>
      <w:r w:rsidR="00A2244A">
        <w:rPr>
          <w:rFonts w:ascii="Calibri" w:hAnsi="Calibri" w:cs="Calibri"/>
          <w:b/>
          <w:bCs/>
          <w:color w:val="00B0F0"/>
          <w:sz w:val="28"/>
          <w:szCs w:val="28"/>
        </w:rPr>
        <w:t xml:space="preserve"> June 2019</w:t>
      </w:r>
    </w:p>
    <w:p w14:paraId="46171206" w14:textId="77777777" w:rsidR="009B666D" w:rsidRDefault="009B666D" w:rsidP="009B666D">
      <w:pPr>
        <w:spacing w:before="100" w:beforeAutospacing="1" w:after="100" w:afterAutospacing="1"/>
        <w:rPr>
          <w:rFonts w:ascii="Calibri" w:hAnsi="Calibri" w:cs="Calibri"/>
          <w:b/>
          <w:bCs/>
          <w:color w:val="00B0F0"/>
          <w:sz w:val="32"/>
          <w:szCs w:val="32"/>
        </w:rPr>
      </w:pPr>
    </w:p>
    <w:p w14:paraId="7E1B4166" w14:textId="77777777" w:rsidR="009B666D" w:rsidRDefault="009B666D" w:rsidP="009B666D">
      <w:pPr>
        <w:spacing w:before="100" w:beforeAutospacing="1" w:after="100" w:afterAutospacing="1"/>
        <w:rPr>
          <w:rFonts w:ascii="Calibri" w:hAnsi="Calibri" w:cs="Calibri"/>
          <w:b/>
          <w:bCs/>
          <w:color w:val="00B0F0"/>
          <w:sz w:val="32"/>
          <w:szCs w:val="32"/>
        </w:rPr>
      </w:pPr>
      <w:r w:rsidRPr="00D3388A">
        <w:rPr>
          <w:rFonts w:ascii="Calibri" w:hAnsi="Calibri" w:cs="Calibri"/>
          <w:b/>
          <w:bCs/>
          <w:color w:val="00B0F0"/>
          <w:sz w:val="32"/>
          <w:szCs w:val="32"/>
        </w:rPr>
        <w:t>Contents</w:t>
      </w:r>
      <w:r>
        <w:rPr>
          <w:rFonts w:ascii="Calibri" w:hAnsi="Calibri" w:cs="Calibri"/>
          <w:b/>
          <w:bCs/>
          <w:color w:val="00B0F0"/>
          <w:sz w:val="32"/>
          <w:szCs w:val="32"/>
        </w:rPr>
        <w:t>:</w:t>
      </w:r>
    </w:p>
    <w:p w14:paraId="76A8E25C" w14:textId="77777777" w:rsidR="009B666D" w:rsidRPr="005F6242" w:rsidRDefault="009B666D" w:rsidP="009B666D">
      <w:pPr>
        <w:pStyle w:val="ListParagraph"/>
        <w:widowControl/>
        <w:numPr>
          <w:ilvl w:val="0"/>
          <w:numId w:val="11"/>
        </w:numPr>
        <w:spacing w:before="100" w:beforeAutospacing="1" w:after="100" w:afterAutospacing="1" w:line="259" w:lineRule="auto"/>
        <w:contextualSpacing/>
        <w:rPr>
          <w:rFonts w:ascii="Calibri" w:hAnsi="Calibri" w:cs="Calibri"/>
          <w:bCs/>
          <w:color w:val="00B0F0"/>
          <w:sz w:val="28"/>
          <w:szCs w:val="28"/>
        </w:rPr>
      </w:pPr>
      <w:r w:rsidRPr="005F6242">
        <w:rPr>
          <w:rFonts w:ascii="Calibri" w:hAnsi="Calibri" w:cs="Calibri"/>
          <w:bCs/>
          <w:color w:val="00B0F0"/>
          <w:sz w:val="28"/>
          <w:szCs w:val="28"/>
        </w:rPr>
        <w:t xml:space="preserve">Purpose  </w:t>
      </w:r>
    </w:p>
    <w:p w14:paraId="4800CA73" w14:textId="77777777" w:rsidR="009B666D" w:rsidRPr="005F6242" w:rsidRDefault="009B666D" w:rsidP="009B666D">
      <w:pPr>
        <w:pStyle w:val="ListParagraph"/>
        <w:widowControl/>
        <w:spacing w:before="100" w:beforeAutospacing="1" w:after="100" w:afterAutospacing="1" w:line="259" w:lineRule="auto"/>
        <w:ind w:left="720"/>
        <w:contextualSpacing/>
        <w:rPr>
          <w:rFonts w:ascii="Calibri" w:hAnsi="Calibri" w:cs="Calibri"/>
          <w:bCs/>
          <w:color w:val="00B0F0"/>
          <w:sz w:val="28"/>
          <w:szCs w:val="28"/>
        </w:rPr>
      </w:pPr>
      <w:r w:rsidRPr="005F6242">
        <w:rPr>
          <w:rFonts w:ascii="Calibri" w:hAnsi="Calibri" w:cs="Calibri"/>
          <w:bCs/>
          <w:color w:val="00B0F0"/>
          <w:sz w:val="28"/>
          <w:szCs w:val="28"/>
        </w:rPr>
        <w:t xml:space="preserve">                                                                                                      </w:t>
      </w:r>
    </w:p>
    <w:p w14:paraId="61636E53" w14:textId="77777777" w:rsidR="009B666D" w:rsidRPr="005F6242" w:rsidRDefault="009B666D" w:rsidP="009B666D">
      <w:pPr>
        <w:pStyle w:val="ListParagraph"/>
        <w:widowControl/>
        <w:numPr>
          <w:ilvl w:val="0"/>
          <w:numId w:val="11"/>
        </w:numPr>
        <w:spacing w:before="100" w:beforeAutospacing="1" w:after="100" w:afterAutospacing="1" w:line="259" w:lineRule="auto"/>
        <w:contextualSpacing/>
        <w:rPr>
          <w:rFonts w:ascii="Calibri" w:hAnsi="Calibri" w:cs="Calibri"/>
          <w:bCs/>
          <w:color w:val="00B0F0"/>
          <w:sz w:val="28"/>
          <w:szCs w:val="28"/>
        </w:rPr>
      </w:pPr>
      <w:r w:rsidRPr="005F6242">
        <w:rPr>
          <w:rFonts w:cstheme="minorHAnsi"/>
          <w:color w:val="00B0F0"/>
          <w:sz w:val="28"/>
          <w:szCs w:val="28"/>
        </w:rPr>
        <w:t xml:space="preserve">Statutory Subcontracting Selection </w:t>
      </w:r>
      <w:r w:rsidRPr="005F6242">
        <w:rPr>
          <w:rFonts w:cstheme="minorHAnsi"/>
          <w:color w:val="00B0F0"/>
          <w:spacing w:val="18"/>
          <w:sz w:val="28"/>
          <w:szCs w:val="28"/>
        </w:rPr>
        <w:t>Process</w:t>
      </w:r>
    </w:p>
    <w:p w14:paraId="3E8C4A1B" w14:textId="77777777" w:rsidR="009B666D" w:rsidRPr="005F6242" w:rsidRDefault="009B666D" w:rsidP="009B666D">
      <w:pPr>
        <w:pStyle w:val="ListParagraph"/>
        <w:rPr>
          <w:rFonts w:cstheme="minorHAnsi"/>
          <w:color w:val="00B0F0"/>
          <w:sz w:val="28"/>
          <w:szCs w:val="28"/>
        </w:rPr>
      </w:pPr>
    </w:p>
    <w:p w14:paraId="2703D37D" w14:textId="77777777" w:rsidR="009B666D" w:rsidRPr="005F6242" w:rsidRDefault="009B666D" w:rsidP="009B666D">
      <w:pPr>
        <w:pStyle w:val="ListParagraph"/>
        <w:widowControl/>
        <w:numPr>
          <w:ilvl w:val="0"/>
          <w:numId w:val="11"/>
        </w:numPr>
        <w:autoSpaceDE w:val="0"/>
        <w:autoSpaceDN w:val="0"/>
        <w:adjustRightInd w:val="0"/>
        <w:spacing w:after="160" w:line="259" w:lineRule="auto"/>
        <w:contextualSpacing/>
        <w:rPr>
          <w:rFonts w:cstheme="minorHAnsi"/>
          <w:bCs/>
          <w:color w:val="00B0F0"/>
          <w:sz w:val="28"/>
          <w:szCs w:val="28"/>
        </w:rPr>
      </w:pPr>
      <w:r w:rsidRPr="005F6242">
        <w:rPr>
          <w:rFonts w:cstheme="minorHAnsi"/>
          <w:color w:val="00B0F0"/>
          <w:sz w:val="28"/>
          <w:szCs w:val="28"/>
        </w:rPr>
        <w:t>Retained Management Fee</w:t>
      </w:r>
    </w:p>
    <w:p w14:paraId="58D5288B" w14:textId="77777777" w:rsidR="009B666D" w:rsidRPr="005F6242" w:rsidRDefault="009B666D" w:rsidP="009B666D">
      <w:pPr>
        <w:pStyle w:val="ListParagraph"/>
        <w:rPr>
          <w:rFonts w:cstheme="minorHAnsi"/>
          <w:bCs/>
          <w:color w:val="00B0F0"/>
          <w:sz w:val="28"/>
          <w:szCs w:val="28"/>
        </w:rPr>
      </w:pPr>
    </w:p>
    <w:p w14:paraId="048136F0" w14:textId="77777777" w:rsidR="009B666D" w:rsidRPr="005F6242" w:rsidRDefault="009B666D" w:rsidP="009B666D">
      <w:pPr>
        <w:pStyle w:val="ListParagraph"/>
        <w:widowControl/>
        <w:numPr>
          <w:ilvl w:val="0"/>
          <w:numId w:val="11"/>
        </w:numPr>
        <w:spacing w:after="160" w:line="259" w:lineRule="auto"/>
        <w:contextualSpacing/>
        <w:rPr>
          <w:rFonts w:cstheme="minorHAnsi"/>
          <w:color w:val="00B0F0"/>
          <w:sz w:val="28"/>
          <w:szCs w:val="28"/>
        </w:rPr>
      </w:pPr>
      <w:r w:rsidRPr="005F6242">
        <w:rPr>
          <w:rFonts w:cstheme="minorHAnsi"/>
          <w:color w:val="00B0F0"/>
          <w:sz w:val="28"/>
          <w:szCs w:val="28"/>
        </w:rPr>
        <w:t>Payment Terms</w:t>
      </w:r>
    </w:p>
    <w:p w14:paraId="6C2551E1" w14:textId="77777777" w:rsidR="009B666D" w:rsidRPr="005F6242" w:rsidRDefault="009B666D" w:rsidP="009B666D">
      <w:pPr>
        <w:pStyle w:val="ListParagraph"/>
        <w:rPr>
          <w:rFonts w:cstheme="minorHAnsi"/>
          <w:color w:val="00B0F0"/>
          <w:sz w:val="28"/>
          <w:szCs w:val="28"/>
        </w:rPr>
      </w:pPr>
    </w:p>
    <w:p w14:paraId="6EC30385" w14:textId="77777777" w:rsidR="009B666D" w:rsidRPr="005F6242" w:rsidRDefault="009B666D" w:rsidP="009B666D">
      <w:pPr>
        <w:pStyle w:val="ListParagraph"/>
        <w:widowControl/>
        <w:numPr>
          <w:ilvl w:val="0"/>
          <w:numId w:val="11"/>
        </w:numPr>
        <w:spacing w:before="480" w:after="160" w:line="320" w:lineRule="atLeast"/>
        <w:contextualSpacing/>
        <w:outlineLvl w:val="1"/>
        <w:rPr>
          <w:rFonts w:eastAsia="Times New Roman" w:cstheme="minorHAnsi"/>
          <w:bCs/>
          <w:color w:val="00B0F0"/>
          <w:sz w:val="28"/>
          <w:szCs w:val="28"/>
          <w:lang w:eastAsia="en-GB"/>
        </w:rPr>
      </w:pPr>
      <w:r w:rsidRPr="005F6242">
        <w:rPr>
          <w:rFonts w:eastAsia="Times New Roman" w:cstheme="minorHAnsi"/>
          <w:bCs/>
          <w:color w:val="00B0F0"/>
          <w:sz w:val="28"/>
          <w:szCs w:val="28"/>
          <w:lang w:eastAsia="en-GB"/>
        </w:rPr>
        <w:t xml:space="preserve">Due Diligence                                                                                                                       </w:t>
      </w:r>
    </w:p>
    <w:p w14:paraId="4A6AFCFA" w14:textId="77777777" w:rsidR="009B666D" w:rsidRPr="005F6242" w:rsidRDefault="009B666D" w:rsidP="009B666D">
      <w:pPr>
        <w:pStyle w:val="ListParagraph"/>
        <w:rPr>
          <w:rFonts w:eastAsia="Times New Roman" w:cstheme="minorHAnsi"/>
          <w:bCs/>
          <w:color w:val="00B0F0"/>
          <w:sz w:val="28"/>
          <w:szCs w:val="28"/>
          <w:lang w:eastAsia="en-GB"/>
        </w:rPr>
      </w:pPr>
    </w:p>
    <w:p w14:paraId="0577DFCF" w14:textId="77777777" w:rsidR="009B666D" w:rsidRPr="005F6242" w:rsidRDefault="009B666D" w:rsidP="009B666D">
      <w:pPr>
        <w:pStyle w:val="ListParagraph"/>
        <w:widowControl/>
        <w:numPr>
          <w:ilvl w:val="0"/>
          <w:numId w:val="11"/>
        </w:numPr>
        <w:autoSpaceDE w:val="0"/>
        <w:autoSpaceDN w:val="0"/>
        <w:adjustRightInd w:val="0"/>
        <w:spacing w:after="160" w:line="259" w:lineRule="auto"/>
        <w:contextualSpacing/>
        <w:rPr>
          <w:rFonts w:cstheme="minorHAnsi"/>
          <w:bCs/>
          <w:color w:val="00B0F0"/>
          <w:sz w:val="28"/>
          <w:szCs w:val="28"/>
        </w:rPr>
      </w:pPr>
      <w:r w:rsidRPr="005F6242">
        <w:rPr>
          <w:rFonts w:cstheme="minorHAnsi"/>
          <w:bCs/>
          <w:color w:val="00B0F0"/>
          <w:sz w:val="28"/>
          <w:szCs w:val="28"/>
        </w:rPr>
        <w:t>Performance Data</w:t>
      </w:r>
    </w:p>
    <w:p w14:paraId="62D1CBA2" w14:textId="77777777" w:rsidR="009B666D" w:rsidRPr="005F6242" w:rsidRDefault="009B666D" w:rsidP="009B666D">
      <w:pPr>
        <w:pStyle w:val="ListParagraph"/>
        <w:autoSpaceDE w:val="0"/>
        <w:autoSpaceDN w:val="0"/>
        <w:adjustRightInd w:val="0"/>
        <w:rPr>
          <w:rFonts w:ascii="Arial" w:hAnsi="Arial" w:cs="Arial"/>
          <w:bCs/>
          <w:color w:val="00B0F0"/>
          <w:sz w:val="28"/>
          <w:szCs w:val="28"/>
        </w:rPr>
      </w:pPr>
    </w:p>
    <w:p w14:paraId="257DF1FA" w14:textId="77777777" w:rsidR="009B666D" w:rsidRPr="005F6242" w:rsidRDefault="009B666D" w:rsidP="009B666D">
      <w:pPr>
        <w:pStyle w:val="ListParagraph"/>
        <w:widowControl/>
        <w:numPr>
          <w:ilvl w:val="0"/>
          <w:numId w:val="11"/>
        </w:numPr>
        <w:shd w:val="clear" w:color="auto" w:fill="FFFFFF"/>
        <w:spacing w:after="240"/>
        <w:contextualSpacing/>
        <w:rPr>
          <w:rFonts w:eastAsia="Times New Roman" w:cstheme="minorHAnsi"/>
          <w:color w:val="00B0F0"/>
          <w:sz w:val="28"/>
          <w:szCs w:val="28"/>
          <w:lang w:eastAsia="en-GB"/>
        </w:rPr>
      </w:pPr>
      <w:r w:rsidRPr="005F6242">
        <w:rPr>
          <w:rFonts w:eastAsia="Times New Roman" w:cstheme="minorHAnsi"/>
          <w:color w:val="00B0F0"/>
          <w:sz w:val="28"/>
          <w:szCs w:val="28"/>
          <w:lang w:eastAsia="en-GB"/>
        </w:rPr>
        <w:t>Delivery Quality</w:t>
      </w:r>
    </w:p>
    <w:p w14:paraId="6BB8BB6A" w14:textId="77777777" w:rsidR="009B666D" w:rsidRPr="005F6242" w:rsidRDefault="009B666D" w:rsidP="009B666D">
      <w:pPr>
        <w:pStyle w:val="ListParagraph"/>
        <w:rPr>
          <w:rFonts w:eastAsia="Times New Roman" w:cstheme="minorHAnsi"/>
          <w:color w:val="00B0F0"/>
          <w:sz w:val="28"/>
          <w:szCs w:val="28"/>
          <w:lang w:eastAsia="en-GB"/>
        </w:rPr>
      </w:pPr>
    </w:p>
    <w:p w14:paraId="28FAC92C" w14:textId="77777777" w:rsidR="009B666D" w:rsidRPr="005F6242" w:rsidRDefault="009B666D" w:rsidP="009B666D">
      <w:pPr>
        <w:pStyle w:val="ListParagraph"/>
        <w:widowControl/>
        <w:numPr>
          <w:ilvl w:val="0"/>
          <w:numId w:val="11"/>
        </w:numPr>
        <w:spacing w:after="160" w:line="259" w:lineRule="auto"/>
        <w:contextualSpacing/>
        <w:rPr>
          <w:rFonts w:cstheme="minorHAnsi"/>
          <w:color w:val="00B0F0"/>
          <w:sz w:val="28"/>
          <w:szCs w:val="28"/>
        </w:rPr>
      </w:pPr>
      <w:r w:rsidRPr="005F6242">
        <w:rPr>
          <w:rFonts w:cstheme="minorHAnsi"/>
          <w:color w:val="00B0F0"/>
          <w:sz w:val="28"/>
          <w:szCs w:val="28"/>
        </w:rPr>
        <w:t>Health &amp; Safety</w:t>
      </w:r>
    </w:p>
    <w:p w14:paraId="3804539C" w14:textId="77777777" w:rsidR="009B666D" w:rsidRPr="005F6242" w:rsidRDefault="009B666D" w:rsidP="009B666D">
      <w:pPr>
        <w:pStyle w:val="ListParagraph"/>
        <w:rPr>
          <w:rFonts w:cstheme="minorHAnsi"/>
          <w:color w:val="00B0F0"/>
          <w:sz w:val="28"/>
          <w:szCs w:val="28"/>
        </w:rPr>
      </w:pPr>
    </w:p>
    <w:p w14:paraId="19084B1C" w14:textId="77777777" w:rsidR="009B666D" w:rsidRPr="005F6242" w:rsidRDefault="009B666D" w:rsidP="009B666D">
      <w:pPr>
        <w:pStyle w:val="ListParagraph"/>
        <w:widowControl/>
        <w:numPr>
          <w:ilvl w:val="0"/>
          <w:numId w:val="11"/>
        </w:numPr>
        <w:spacing w:after="160" w:line="259" w:lineRule="auto"/>
        <w:contextualSpacing/>
        <w:rPr>
          <w:rFonts w:cstheme="minorHAnsi"/>
          <w:color w:val="00B0F0"/>
          <w:sz w:val="28"/>
          <w:szCs w:val="28"/>
        </w:rPr>
      </w:pPr>
      <w:r w:rsidRPr="005F6242">
        <w:rPr>
          <w:rFonts w:cstheme="minorHAnsi"/>
          <w:color w:val="00B0F0"/>
          <w:sz w:val="28"/>
          <w:szCs w:val="28"/>
        </w:rPr>
        <w:t xml:space="preserve">Information, Advice &amp; Guidance                                                                                                             </w:t>
      </w:r>
    </w:p>
    <w:p w14:paraId="6E3636ED" w14:textId="77777777" w:rsidR="009B666D" w:rsidRPr="005F6242" w:rsidRDefault="009B666D" w:rsidP="009B666D">
      <w:pPr>
        <w:pStyle w:val="ListParagraph"/>
        <w:rPr>
          <w:rFonts w:cstheme="minorHAnsi"/>
          <w:color w:val="00B0F0"/>
          <w:sz w:val="28"/>
          <w:szCs w:val="28"/>
        </w:rPr>
      </w:pPr>
      <w:r w:rsidRPr="005F6242">
        <w:rPr>
          <w:rFonts w:cstheme="minorHAnsi"/>
          <w:color w:val="00B0F0"/>
          <w:sz w:val="28"/>
          <w:szCs w:val="28"/>
        </w:rPr>
        <w:t xml:space="preserve"> </w:t>
      </w:r>
    </w:p>
    <w:p w14:paraId="30E6266C" w14:textId="77777777" w:rsidR="009B666D" w:rsidRPr="005F6242" w:rsidRDefault="009B666D" w:rsidP="009B666D">
      <w:pPr>
        <w:pStyle w:val="ListParagraph"/>
        <w:widowControl/>
        <w:numPr>
          <w:ilvl w:val="0"/>
          <w:numId w:val="11"/>
        </w:numPr>
        <w:spacing w:after="160" w:line="259" w:lineRule="auto"/>
        <w:contextualSpacing/>
        <w:rPr>
          <w:rFonts w:cstheme="minorHAnsi"/>
          <w:color w:val="00B0F0"/>
          <w:sz w:val="28"/>
          <w:szCs w:val="28"/>
        </w:rPr>
      </w:pPr>
      <w:r w:rsidRPr="005F6242">
        <w:rPr>
          <w:rFonts w:cstheme="minorHAnsi"/>
          <w:color w:val="00B0F0"/>
          <w:sz w:val="28"/>
          <w:szCs w:val="28"/>
        </w:rPr>
        <w:t xml:space="preserve">Facilities &amp; Resource                                                                                              </w:t>
      </w:r>
    </w:p>
    <w:p w14:paraId="085CCEAF" w14:textId="77777777" w:rsidR="009B666D" w:rsidRPr="005F6242" w:rsidRDefault="009B666D" w:rsidP="009B666D">
      <w:pPr>
        <w:pStyle w:val="ListParagraph"/>
        <w:rPr>
          <w:rFonts w:cstheme="minorHAnsi"/>
          <w:color w:val="00B0F0"/>
          <w:sz w:val="28"/>
          <w:szCs w:val="28"/>
        </w:rPr>
      </w:pPr>
    </w:p>
    <w:p w14:paraId="6B71D40E" w14:textId="77777777" w:rsidR="009B666D" w:rsidRPr="005F6242" w:rsidRDefault="005F6242" w:rsidP="009B666D">
      <w:pPr>
        <w:pStyle w:val="ListParagraph"/>
        <w:widowControl/>
        <w:numPr>
          <w:ilvl w:val="0"/>
          <w:numId w:val="11"/>
        </w:numPr>
        <w:spacing w:after="160" w:line="259" w:lineRule="auto"/>
        <w:contextualSpacing/>
        <w:rPr>
          <w:rFonts w:cstheme="minorHAnsi"/>
          <w:color w:val="00B0F0"/>
          <w:sz w:val="28"/>
          <w:szCs w:val="28"/>
        </w:rPr>
      </w:pPr>
      <w:r w:rsidRPr="005F6242">
        <w:rPr>
          <w:rFonts w:cstheme="minorHAnsi"/>
          <w:color w:val="00B0F0"/>
          <w:sz w:val="28"/>
          <w:szCs w:val="28"/>
        </w:rPr>
        <w:t>Self-Assessment</w:t>
      </w:r>
      <w:r w:rsidR="009B666D" w:rsidRPr="005F6242">
        <w:rPr>
          <w:rFonts w:cstheme="minorHAnsi"/>
          <w:color w:val="00B0F0"/>
          <w:sz w:val="28"/>
          <w:szCs w:val="28"/>
        </w:rPr>
        <w:t xml:space="preserve">                                                                                           </w:t>
      </w:r>
    </w:p>
    <w:p w14:paraId="08E11E0B" w14:textId="77777777" w:rsidR="009B666D" w:rsidRPr="005F6242" w:rsidRDefault="009B666D" w:rsidP="009B666D">
      <w:pPr>
        <w:pStyle w:val="ListParagraph"/>
        <w:rPr>
          <w:rFonts w:cstheme="minorHAnsi"/>
          <w:color w:val="00B0F0"/>
          <w:sz w:val="28"/>
          <w:szCs w:val="28"/>
        </w:rPr>
      </w:pPr>
    </w:p>
    <w:p w14:paraId="3F4A3056" w14:textId="77777777" w:rsidR="009B666D" w:rsidRPr="005F6242" w:rsidRDefault="009B666D" w:rsidP="009B666D">
      <w:pPr>
        <w:pStyle w:val="ListParagraph"/>
        <w:widowControl/>
        <w:numPr>
          <w:ilvl w:val="0"/>
          <w:numId w:val="11"/>
        </w:numPr>
        <w:spacing w:after="160" w:line="259" w:lineRule="auto"/>
        <w:contextualSpacing/>
        <w:rPr>
          <w:rFonts w:cstheme="minorHAnsi"/>
          <w:color w:val="00B0F0"/>
          <w:sz w:val="28"/>
          <w:szCs w:val="28"/>
        </w:rPr>
      </w:pPr>
      <w:r w:rsidRPr="005F6242">
        <w:rPr>
          <w:rFonts w:cstheme="minorHAnsi"/>
          <w:color w:val="00B0F0"/>
          <w:sz w:val="28"/>
          <w:szCs w:val="28"/>
        </w:rPr>
        <w:t>Safeguarding</w:t>
      </w:r>
    </w:p>
    <w:p w14:paraId="1C2D30C1" w14:textId="77777777" w:rsidR="009B666D" w:rsidRPr="005F6242" w:rsidRDefault="009B666D" w:rsidP="009B666D">
      <w:pPr>
        <w:pStyle w:val="ListParagraph"/>
        <w:rPr>
          <w:rFonts w:cstheme="minorHAnsi"/>
          <w:color w:val="00B0F0"/>
          <w:sz w:val="28"/>
          <w:szCs w:val="28"/>
        </w:rPr>
      </w:pPr>
    </w:p>
    <w:p w14:paraId="0CB429F8" w14:textId="77777777" w:rsidR="009B666D" w:rsidRPr="005F6242" w:rsidRDefault="009B666D" w:rsidP="009B666D">
      <w:pPr>
        <w:pStyle w:val="ListParagraph"/>
        <w:widowControl/>
        <w:numPr>
          <w:ilvl w:val="0"/>
          <w:numId w:val="11"/>
        </w:numPr>
        <w:spacing w:after="160" w:line="259" w:lineRule="auto"/>
        <w:contextualSpacing/>
        <w:rPr>
          <w:rFonts w:cstheme="minorHAnsi"/>
          <w:color w:val="00B0F0"/>
          <w:sz w:val="28"/>
          <w:szCs w:val="28"/>
        </w:rPr>
      </w:pPr>
      <w:r w:rsidRPr="005F6242">
        <w:rPr>
          <w:rFonts w:cstheme="minorHAnsi"/>
          <w:color w:val="00B0F0"/>
          <w:sz w:val="28"/>
          <w:szCs w:val="28"/>
        </w:rPr>
        <w:t>Policies and Procedures</w:t>
      </w:r>
    </w:p>
    <w:p w14:paraId="76BAB800" w14:textId="77777777" w:rsidR="009B666D" w:rsidRPr="005F6242" w:rsidRDefault="009B666D" w:rsidP="009B666D">
      <w:pPr>
        <w:pStyle w:val="ListParagraph"/>
        <w:rPr>
          <w:rFonts w:cstheme="minorHAnsi"/>
          <w:color w:val="00B0F0"/>
          <w:sz w:val="28"/>
          <w:szCs w:val="28"/>
        </w:rPr>
      </w:pPr>
    </w:p>
    <w:p w14:paraId="7431DEF1" w14:textId="77777777" w:rsidR="009B666D" w:rsidRPr="005F6242" w:rsidRDefault="009B666D" w:rsidP="009B666D">
      <w:pPr>
        <w:pStyle w:val="ListParagraph"/>
        <w:widowControl/>
        <w:numPr>
          <w:ilvl w:val="0"/>
          <w:numId w:val="11"/>
        </w:numPr>
        <w:spacing w:after="160" w:line="259" w:lineRule="auto"/>
        <w:contextualSpacing/>
        <w:rPr>
          <w:rFonts w:cstheme="minorHAnsi"/>
          <w:color w:val="00B0F0"/>
          <w:sz w:val="28"/>
          <w:szCs w:val="28"/>
        </w:rPr>
      </w:pPr>
      <w:r w:rsidRPr="005F6242">
        <w:rPr>
          <w:rFonts w:cstheme="minorHAnsi"/>
          <w:color w:val="00B0F0"/>
          <w:sz w:val="28"/>
          <w:szCs w:val="28"/>
        </w:rPr>
        <w:t>Contract Management Review</w:t>
      </w:r>
    </w:p>
    <w:p w14:paraId="3842C900" w14:textId="77777777" w:rsidR="009B666D" w:rsidRPr="005F6242" w:rsidRDefault="009B666D" w:rsidP="009B666D">
      <w:pPr>
        <w:pStyle w:val="ListParagraph"/>
        <w:rPr>
          <w:rFonts w:cstheme="minorHAnsi"/>
          <w:color w:val="00B0F0"/>
          <w:sz w:val="28"/>
          <w:szCs w:val="28"/>
        </w:rPr>
      </w:pPr>
    </w:p>
    <w:p w14:paraId="7525CBCE" w14:textId="77777777" w:rsidR="009B666D" w:rsidRPr="005F6242" w:rsidRDefault="009B666D" w:rsidP="009B666D">
      <w:pPr>
        <w:pStyle w:val="ListParagraph"/>
        <w:widowControl/>
        <w:numPr>
          <w:ilvl w:val="0"/>
          <w:numId w:val="11"/>
        </w:numPr>
        <w:spacing w:after="160" w:line="259" w:lineRule="auto"/>
        <w:contextualSpacing/>
        <w:rPr>
          <w:rFonts w:cstheme="minorHAnsi"/>
          <w:color w:val="00B0F0"/>
          <w:sz w:val="28"/>
          <w:szCs w:val="28"/>
        </w:rPr>
      </w:pPr>
      <w:r w:rsidRPr="005F6242">
        <w:rPr>
          <w:rFonts w:cstheme="minorHAnsi"/>
          <w:color w:val="00B0F0"/>
          <w:sz w:val="28"/>
          <w:szCs w:val="28"/>
        </w:rPr>
        <w:t>Falling Behind Profile</w:t>
      </w:r>
    </w:p>
    <w:p w14:paraId="460890A0" w14:textId="77777777" w:rsidR="009B666D" w:rsidRPr="005F6242" w:rsidRDefault="009B666D" w:rsidP="009B666D">
      <w:pPr>
        <w:pStyle w:val="ListParagraph"/>
        <w:rPr>
          <w:rFonts w:cstheme="minorHAnsi"/>
          <w:color w:val="00B0F0"/>
          <w:sz w:val="28"/>
          <w:szCs w:val="28"/>
        </w:rPr>
      </w:pPr>
    </w:p>
    <w:p w14:paraId="51A12E74" w14:textId="77777777" w:rsidR="009B666D" w:rsidRPr="005F6242" w:rsidRDefault="009B666D" w:rsidP="009B666D">
      <w:pPr>
        <w:pStyle w:val="ListParagraph"/>
        <w:widowControl/>
        <w:numPr>
          <w:ilvl w:val="0"/>
          <w:numId w:val="11"/>
        </w:numPr>
        <w:spacing w:after="160" w:line="259" w:lineRule="auto"/>
        <w:contextualSpacing/>
        <w:rPr>
          <w:rFonts w:cstheme="minorHAnsi"/>
          <w:color w:val="00B0F0"/>
          <w:sz w:val="28"/>
          <w:szCs w:val="28"/>
        </w:rPr>
      </w:pPr>
      <w:r w:rsidRPr="005F6242">
        <w:rPr>
          <w:rFonts w:cstheme="minorHAnsi"/>
          <w:color w:val="00B0F0"/>
          <w:sz w:val="28"/>
          <w:szCs w:val="28"/>
        </w:rPr>
        <w:t>Contract Termination</w:t>
      </w:r>
    </w:p>
    <w:p w14:paraId="2F7FFA4C" w14:textId="77777777" w:rsidR="009B666D" w:rsidRPr="005F6242" w:rsidRDefault="009B666D" w:rsidP="009B666D">
      <w:pPr>
        <w:pStyle w:val="ListParagraph"/>
        <w:autoSpaceDE w:val="0"/>
        <w:autoSpaceDN w:val="0"/>
        <w:adjustRightInd w:val="0"/>
        <w:rPr>
          <w:rFonts w:cstheme="minorHAnsi"/>
          <w:bCs/>
          <w:color w:val="00B0F0"/>
          <w:sz w:val="28"/>
          <w:szCs w:val="28"/>
        </w:rPr>
      </w:pPr>
      <w:r w:rsidRPr="005F6242">
        <w:rPr>
          <w:rFonts w:cstheme="minorHAnsi"/>
          <w:bCs/>
          <w:color w:val="00B0F0"/>
          <w:sz w:val="28"/>
          <w:szCs w:val="28"/>
        </w:rPr>
        <w:t xml:space="preserve"> </w:t>
      </w:r>
    </w:p>
    <w:p w14:paraId="5BB20D80" w14:textId="77777777" w:rsidR="009B666D" w:rsidRPr="00953226" w:rsidRDefault="009B666D" w:rsidP="009B666D">
      <w:pPr>
        <w:pStyle w:val="ListParagraph"/>
        <w:spacing w:before="100" w:beforeAutospacing="1" w:after="100" w:afterAutospacing="1"/>
        <w:rPr>
          <w:rFonts w:ascii="Calibri" w:hAnsi="Calibri" w:cs="Calibri"/>
          <w:bCs/>
          <w:color w:val="000000" w:themeColor="text1"/>
          <w:sz w:val="24"/>
          <w:szCs w:val="24"/>
        </w:rPr>
      </w:pPr>
    </w:p>
    <w:p w14:paraId="58BCC3CF" w14:textId="77777777" w:rsidR="009B666D" w:rsidRDefault="009B666D" w:rsidP="00C37B8E">
      <w:pPr>
        <w:spacing w:before="100" w:beforeAutospacing="1" w:after="100" w:afterAutospacing="1" w:line="276" w:lineRule="auto"/>
        <w:rPr>
          <w:rFonts w:ascii="Calibri" w:hAnsi="Calibri" w:cs="Calibri"/>
          <w:b/>
          <w:bCs/>
          <w:color w:val="00B0F0"/>
          <w:sz w:val="28"/>
          <w:szCs w:val="28"/>
        </w:rPr>
      </w:pPr>
    </w:p>
    <w:p w14:paraId="5CB0D402" w14:textId="77777777" w:rsidR="009B666D" w:rsidRPr="00C37B8E" w:rsidRDefault="009B666D" w:rsidP="00C37B8E">
      <w:pPr>
        <w:spacing w:before="100" w:beforeAutospacing="1" w:after="100" w:afterAutospacing="1" w:line="276" w:lineRule="auto"/>
        <w:rPr>
          <w:rFonts w:ascii="Calibri" w:hAnsi="Calibri" w:cs="Calibri"/>
          <w:b/>
          <w:bCs/>
          <w:color w:val="00B0F0"/>
          <w:sz w:val="28"/>
          <w:szCs w:val="28"/>
        </w:rPr>
      </w:pPr>
    </w:p>
    <w:p w14:paraId="06C23B94" w14:textId="77777777" w:rsidR="009A77C8" w:rsidRPr="00C37B8E" w:rsidRDefault="00C37B8E" w:rsidP="00C37B8E">
      <w:pPr>
        <w:pStyle w:val="ListParagraph"/>
        <w:numPr>
          <w:ilvl w:val="0"/>
          <w:numId w:val="9"/>
        </w:numPr>
        <w:spacing w:before="11" w:line="276" w:lineRule="auto"/>
        <w:ind w:right="69"/>
        <w:rPr>
          <w:rFonts w:ascii="Arial" w:eastAsia="Arial" w:hAnsi="Arial" w:cs="Arial"/>
          <w:b/>
          <w:bCs/>
          <w:color w:val="00B0F0"/>
          <w:sz w:val="28"/>
          <w:szCs w:val="28"/>
        </w:rPr>
      </w:pPr>
      <w:r w:rsidRPr="00C37B8E">
        <w:rPr>
          <w:rFonts w:ascii="Arial" w:eastAsia="Arial" w:hAnsi="Arial" w:cs="Arial"/>
          <w:b/>
          <w:bCs/>
          <w:color w:val="00B0F0"/>
          <w:sz w:val="28"/>
          <w:szCs w:val="28"/>
        </w:rPr>
        <w:t>Purpose</w:t>
      </w:r>
    </w:p>
    <w:p w14:paraId="647450FD" w14:textId="77777777" w:rsidR="00C37B8E" w:rsidRPr="00C37B8E" w:rsidRDefault="00C37B8E" w:rsidP="00C37B8E">
      <w:pPr>
        <w:pStyle w:val="ListParagraph"/>
        <w:spacing w:before="11" w:line="276" w:lineRule="auto"/>
        <w:ind w:left="720" w:right="69"/>
        <w:rPr>
          <w:rFonts w:ascii="Arial" w:eastAsia="Arial" w:hAnsi="Arial" w:cs="Arial"/>
          <w:b/>
          <w:bCs/>
          <w:color w:val="00B0F0"/>
          <w:sz w:val="36"/>
          <w:szCs w:val="36"/>
        </w:rPr>
      </w:pPr>
    </w:p>
    <w:p w14:paraId="5D53EAE7" w14:textId="77777777" w:rsidR="009A77C8" w:rsidRDefault="00CE4A43" w:rsidP="0066488E">
      <w:pPr>
        <w:pStyle w:val="BodyText"/>
        <w:spacing w:line="276" w:lineRule="auto"/>
        <w:ind w:left="429" w:right="69" w:firstLine="0"/>
      </w:pPr>
      <w:r>
        <w:rPr>
          <w:color w:val="2A2A2A"/>
          <w:w w:val="105"/>
        </w:rPr>
        <w:t>V Learning Net (VLN) will use this document to define the basis on which</w:t>
      </w:r>
      <w:r>
        <w:rPr>
          <w:color w:val="2A2A2A"/>
          <w:spacing w:val="-8"/>
          <w:w w:val="105"/>
        </w:rPr>
        <w:t xml:space="preserve"> </w:t>
      </w:r>
      <w:r>
        <w:rPr>
          <w:color w:val="2A2A2A"/>
          <w:w w:val="105"/>
        </w:rPr>
        <w:t>any</w:t>
      </w:r>
      <w:r>
        <w:rPr>
          <w:color w:val="2A2A2A"/>
          <w:w w:val="103"/>
        </w:rPr>
        <w:t xml:space="preserve"> </w:t>
      </w:r>
      <w:r>
        <w:rPr>
          <w:color w:val="2A2A2A"/>
          <w:w w:val="105"/>
        </w:rPr>
        <w:t>subcontracting</w:t>
      </w:r>
      <w:r>
        <w:rPr>
          <w:color w:val="2A2A2A"/>
          <w:spacing w:val="-4"/>
          <w:w w:val="105"/>
        </w:rPr>
        <w:t xml:space="preserve"> </w:t>
      </w:r>
      <w:r>
        <w:rPr>
          <w:color w:val="2A2A2A"/>
          <w:w w:val="105"/>
        </w:rPr>
        <w:t>arrangements</w:t>
      </w:r>
      <w:r>
        <w:rPr>
          <w:color w:val="2A2A2A"/>
          <w:spacing w:val="-9"/>
          <w:w w:val="105"/>
        </w:rPr>
        <w:t xml:space="preserve"> </w:t>
      </w:r>
      <w:r>
        <w:rPr>
          <w:color w:val="2A2A2A"/>
          <w:w w:val="105"/>
        </w:rPr>
        <w:t>will</w:t>
      </w:r>
      <w:r>
        <w:rPr>
          <w:color w:val="2A2A2A"/>
          <w:spacing w:val="-9"/>
          <w:w w:val="105"/>
        </w:rPr>
        <w:t xml:space="preserve"> </w:t>
      </w:r>
      <w:r>
        <w:rPr>
          <w:color w:val="2A2A2A"/>
          <w:w w:val="105"/>
        </w:rPr>
        <w:t>be</w:t>
      </w:r>
      <w:r>
        <w:rPr>
          <w:color w:val="2A2A2A"/>
          <w:spacing w:val="-19"/>
          <w:w w:val="105"/>
        </w:rPr>
        <w:t xml:space="preserve"> </w:t>
      </w:r>
      <w:r>
        <w:rPr>
          <w:color w:val="2A2A2A"/>
          <w:w w:val="105"/>
        </w:rPr>
        <w:t>managed.</w:t>
      </w:r>
      <w:r>
        <w:rPr>
          <w:color w:val="2A2A2A"/>
          <w:spacing w:val="-12"/>
          <w:w w:val="105"/>
        </w:rPr>
        <w:t xml:space="preserve"> </w:t>
      </w:r>
      <w:r>
        <w:rPr>
          <w:color w:val="2A2A2A"/>
          <w:w w:val="105"/>
        </w:rPr>
        <w:t>The</w:t>
      </w:r>
      <w:r>
        <w:rPr>
          <w:color w:val="2A2A2A"/>
          <w:spacing w:val="-14"/>
          <w:w w:val="105"/>
        </w:rPr>
        <w:t xml:space="preserve"> </w:t>
      </w:r>
      <w:r>
        <w:rPr>
          <w:color w:val="2A2A2A"/>
          <w:w w:val="105"/>
        </w:rPr>
        <w:t>management</w:t>
      </w:r>
      <w:r>
        <w:rPr>
          <w:color w:val="2A2A2A"/>
          <w:spacing w:val="-5"/>
          <w:w w:val="105"/>
        </w:rPr>
        <w:t xml:space="preserve"> </w:t>
      </w:r>
      <w:r>
        <w:rPr>
          <w:color w:val="2A2A2A"/>
          <w:w w:val="105"/>
        </w:rPr>
        <w:t>of</w:t>
      </w:r>
      <w:r>
        <w:rPr>
          <w:color w:val="2A2A2A"/>
          <w:spacing w:val="-22"/>
          <w:w w:val="105"/>
        </w:rPr>
        <w:t xml:space="preserve"> </w:t>
      </w:r>
      <w:r>
        <w:rPr>
          <w:color w:val="2A2A2A"/>
          <w:w w:val="105"/>
        </w:rPr>
        <w:t>Subcontractors</w:t>
      </w:r>
      <w:r>
        <w:rPr>
          <w:color w:val="2A2A2A"/>
          <w:w w:val="101"/>
        </w:rPr>
        <w:t xml:space="preserve"> </w:t>
      </w:r>
      <w:r>
        <w:rPr>
          <w:color w:val="2A2A2A"/>
          <w:w w:val="105"/>
        </w:rPr>
        <w:t>will be based upon the Subcontractor's ability to deliver educational priorities, at</w:t>
      </w:r>
      <w:r>
        <w:rPr>
          <w:color w:val="2A2A2A"/>
          <w:spacing w:val="-23"/>
          <w:w w:val="105"/>
        </w:rPr>
        <w:t xml:space="preserve"> </w:t>
      </w:r>
      <w:r>
        <w:rPr>
          <w:color w:val="2A2A2A"/>
          <w:w w:val="105"/>
        </w:rPr>
        <w:t>a</w:t>
      </w:r>
      <w:r>
        <w:rPr>
          <w:color w:val="2A2A2A"/>
          <w:w w:val="98"/>
        </w:rPr>
        <w:t xml:space="preserve"> </w:t>
      </w:r>
      <w:r>
        <w:rPr>
          <w:color w:val="2A2A2A"/>
          <w:w w:val="105"/>
        </w:rPr>
        <w:t>quality and learner satisfaction levels that create the minimal risk to public</w:t>
      </w:r>
      <w:r>
        <w:rPr>
          <w:color w:val="2A2A2A"/>
          <w:spacing w:val="-34"/>
          <w:w w:val="105"/>
        </w:rPr>
        <w:t xml:space="preserve"> </w:t>
      </w:r>
      <w:r>
        <w:rPr>
          <w:color w:val="2A2A2A"/>
          <w:w w:val="105"/>
        </w:rPr>
        <w:t>funds,</w:t>
      </w:r>
      <w:r>
        <w:rPr>
          <w:color w:val="2A2A2A"/>
          <w:w w:val="101"/>
        </w:rPr>
        <w:t xml:space="preserve"> </w:t>
      </w:r>
      <w:r>
        <w:rPr>
          <w:color w:val="2A2A2A"/>
          <w:w w:val="105"/>
        </w:rPr>
        <w:t>exceed</w:t>
      </w:r>
      <w:r>
        <w:rPr>
          <w:color w:val="2A2A2A"/>
          <w:spacing w:val="-12"/>
          <w:w w:val="105"/>
        </w:rPr>
        <w:t xml:space="preserve"> </w:t>
      </w:r>
      <w:r>
        <w:rPr>
          <w:color w:val="2A2A2A"/>
          <w:w w:val="105"/>
        </w:rPr>
        <w:t>the</w:t>
      </w:r>
      <w:r>
        <w:rPr>
          <w:color w:val="2A2A2A"/>
          <w:spacing w:val="2"/>
          <w:w w:val="105"/>
        </w:rPr>
        <w:t xml:space="preserve"> </w:t>
      </w:r>
      <w:r>
        <w:rPr>
          <w:color w:val="2A2A2A"/>
          <w:w w:val="105"/>
        </w:rPr>
        <w:t>requirements</w:t>
      </w:r>
      <w:r>
        <w:rPr>
          <w:color w:val="2A2A2A"/>
          <w:spacing w:val="4"/>
          <w:w w:val="105"/>
        </w:rPr>
        <w:t xml:space="preserve"> </w:t>
      </w:r>
      <w:r>
        <w:rPr>
          <w:color w:val="2A2A2A"/>
          <w:w w:val="105"/>
        </w:rPr>
        <w:t>of</w:t>
      </w:r>
      <w:r>
        <w:rPr>
          <w:color w:val="2A2A2A"/>
          <w:spacing w:val="-7"/>
          <w:w w:val="105"/>
        </w:rPr>
        <w:t xml:space="preserve"> </w:t>
      </w:r>
      <w:r>
        <w:rPr>
          <w:color w:val="2A2A2A"/>
          <w:w w:val="105"/>
        </w:rPr>
        <w:t>Ofsted</w:t>
      </w:r>
      <w:r>
        <w:rPr>
          <w:color w:val="2A2A2A"/>
          <w:spacing w:val="-9"/>
          <w:w w:val="105"/>
        </w:rPr>
        <w:t xml:space="preserve"> </w:t>
      </w:r>
      <w:r>
        <w:rPr>
          <w:color w:val="2A2A2A"/>
          <w:w w:val="105"/>
        </w:rPr>
        <w:t>and</w:t>
      </w:r>
      <w:r>
        <w:rPr>
          <w:color w:val="2A2A2A"/>
          <w:spacing w:val="-5"/>
          <w:w w:val="105"/>
        </w:rPr>
        <w:t xml:space="preserve"> </w:t>
      </w:r>
      <w:r>
        <w:rPr>
          <w:color w:val="2A2A2A"/>
          <w:w w:val="105"/>
        </w:rPr>
        <w:t>enable</w:t>
      </w:r>
      <w:r>
        <w:rPr>
          <w:color w:val="2A2A2A"/>
          <w:spacing w:val="-10"/>
          <w:w w:val="105"/>
        </w:rPr>
        <w:t xml:space="preserve"> </w:t>
      </w:r>
      <w:r>
        <w:rPr>
          <w:color w:val="2A2A2A"/>
          <w:w w:val="105"/>
        </w:rPr>
        <w:t>the</w:t>
      </w:r>
      <w:r>
        <w:rPr>
          <w:color w:val="2A2A2A"/>
          <w:spacing w:val="-2"/>
          <w:w w:val="105"/>
        </w:rPr>
        <w:t xml:space="preserve"> </w:t>
      </w:r>
      <w:r>
        <w:rPr>
          <w:color w:val="2A2A2A"/>
          <w:w w:val="105"/>
        </w:rPr>
        <w:t>priorities</w:t>
      </w:r>
      <w:r>
        <w:rPr>
          <w:color w:val="2A2A2A"/>
          <w:spacing w:val="-6"/>
          <w:w w:val="105"/>
        </w:rPr>
        <w:t xml:space="preserve"> </w:t>
      </w:r>
      <w:r>
        <w:rPr>
          <w:color w:val="2A2A2A"/>
          <w:w w:val="105"/>
        </w:rPr>
        <w:t>of</w:t>
      </w:r>
      <w:r>
        <w:rPr>
          <w:color w:val="2A2A2A"/>
          <w:spacing w:val="-15"/>
          <w:w w:val="105"/>
        </w:rPr>
        <w:t xml:space="preserve"> </w:t>
      </w:r>
      <w:r>
        <w:rPr>
          <w:color w:val="2A2A2A"/>
          <w:w w:val="105"/>
        </w:rPr>
        <w:t>VLN</w:t>
      </w:r>
      <w:r>
        <w:rPr>
          <w:color w:val="2A2A2A"/>
          <w:spacing w:val="-15"/>
          <w:w w:val="105"/>
        </w:rPr>
        <w:t xml:space="preserve"> </w:t>
      </w:r>
      <w:r>
        <w:rPr>
          <w:color w:val="2A2A2A"/>
          <w:w w:val="105"/>
        </w:rPr>
        <w:t>to be</w:t>
      </w:r>
      <w:r>
        <w:rPr>
          <w:color w:val="2A2A2A"/>
          <w:spacing w:val="-20"/>
          <w:w w:val="105"/>
        </w:rPr>
        <w:t xml:space="preserve"> </w:t>
      </w:r>
      <w:r>
        <w:rPr>
          <w:color w:val="2A2A2A"/>
          <w:w w:val="105"/>
        </w:rPr>
        <w:t>achieved.</w:t>
      </w:r>
    </w:p>
    <w:p w14:paraId="77677675" w14:textId="77777777" w:rsidR="009A77C8" w:rsidRDefault="009A77C8" w:rsidP="00C37B8E">
      <w:pPr>
        <w:spacing w:before="2" w:line="276" w:lineRule="auto"/>
        <w:ind w:right="69"/>
        <w:rPr>
          <w:rFonts w:ascii="Arial" w:eastAsia="Arial" w:hAnsi="Arial" w:cs="Arial"/>
          <w:sz w:val="18"/>
          <w:szCs w:val="18"/>
        </w:rPr>
      </w:pPr>
    </w:p>
    <w:p w14:paraId="57385ED6" w14:textId="77777777" w:rsidR="009A77C8" w:rsidRDefault="00C37B8E" w:rsidP="00C37B8E">
      <w:pPr>
        <w:pStyle w:val="Heading2"/>
        <w:spacing w:before="70" w:line="276" w:lineRule="auto"/>
        <w:ind w:left="0" w:right="69"/>
        <w:rPr>
          <w:b w:val="0"/>
          <w:bCs w:val="0"/>
        </w:rPr>
      </w:pPr>
      <w:r>
        <w:rPr>
          <w:color w:val="00B0F0"/>
        </w:rPr>
        <w:t xml:space="preserve">1.1 </w:t>
      </w:r>
      <w:r w:rsidR="00CE4A43" w:rsidRPr="00C37B8E">
        <w:rPr>
          <w:color w:val="00B0F0"/>
        </w:rPr>
        <w:t>Subcontracting purpose and reason for</w:t>
      </w:r>
      <w:r w:rsidR="00CE4A43" w:rsidRPr="00C37B8E">
        <w:rPr>
          <w:color w:val="00B0F0"/>
          <w:spacing w:val="23"/>
        </w:rPr>
        <w:t xml:space="preserve"> </w:t>
      </w:r>
      <w:r w:rsidR="00CE4A43" w:rsidRPr="00C37B8E">
        <w:rPr>
          <w:color w:val="00B0F0"/>
        </w:rPr>
        <w:t>subcontracting</w:t>
      </w:r>
    </w:p>
    <w:p w14:paraId="289B2D28" w14:textId="77777777" w:rsidR="009A77C8" w:rsidRDefault="009A77C8" w:rsidP="00C37B8E">
      <w:pPr>
        <w:spacing w:before="6" w:line="276" w:lineRule="auto"/>
        <w:ind w:right="69"/>
        <w:rPr>
          <w:rFonts w:ascii="Arial" w:eastAsia="Arial" w:hAnsi="Arial" w:cs="Arial"/>
          <w:b/>
          <w:bCs/>
        </w:rPr>
      </w:pPr>
    </w:p>
    <w:p w14:paraId="64202335" w14:textId="77777777" w:rsidR="009A77C8" w:rsidRDefault="00CE4A43" w:rsidP="00C37B8E">
      <w:pPr>
        <w:pStyle w:val="BodyText"/>
        <w:numPr>
          <w:ilvl w:val="0"/>
          <w:numId w:val="10"/>
        </w:numPr>
        <w:spacing w:line="276" w:lineRule="auto"/>
        <w:ind w:right="69"/>
      </w:pPr>
      <w:r>
        <w:rPr>
          <w:color w:val="2A2A2A"/>
          <w:w w:val="105"/>
        </w:rPr>
        <w:t>VLN's</w:t>
      </w:r>
      <w:r>
        <w:rPr>
          <w:color w:val="2A2A2A"/>
          <w:spacing w:val="6"/>
          <w:w w:val="105"/>
        </w:rPr>
        <w:t xml:space="preserve"> </w:t>
      </w:r>
      <w:r>
        <w:rPr>
          <w:color w:val="2A2A2A"/>
          <w:w w:val="105"/>
        </w:rPr>
        <w:t>main</w:t>
      </w:r>
      <w:r>
        <w:rPr>
          <w:color w:val="2A2A2A"/>
          <w:spacing w:val="-10"/>
          <w:w w:val="105"/>
        </w:rPr>
        <w:t xml:space="preserve"> </w:t>
      </w:r>
      <w:r>
        <w:rPr>
          <w:color w:val="2A2A2A"/>
          <w:w w:val="105"/>
        </w:rPr>
        <w:t>purpose</w:t>
      </w:r>
      <w:r>
        <w:rPr>
          <w:color w:val="2A2A2A"/>
          <w:spacing w:val="-15"/>
          <w:w w:val="105"/>
        </w:rPr>
        <w:t xml:space="preserve"> </w:t>
      </w:r>
      <w:r>
        <w:rPr>
          <w:color w:val="2A2A2A"/>
          <w:w w:val="105"/>
        </w:rPr>
        <w:t>for</w:t>
      </w:r>
      <w:r>
        <w:rPr>
          <w:color w:val="2A2A2A"/>
          <w:spacing w:val="-9"/>
          <w:w w:val="105"/>
        </w:rPr>
        <w:t xml:space="preserve"> </w:t>
      </w:r>
      <w:r>
        <w:rPr>
          <w:color w:val="2A2A2A"/>
          <w:w w:val="105"/>
        </w:rPr>
        <w:t>subcontracting</w:t>
      </w:r>
      <w:r>
        <w:rPr>
          <w:color w:val="2A2A2A"/>
          <w:spacing w:val="15"/>
          <w:w w:val="105"/>
        </w:rPr>
        <w:t xml:space="preserve"> </w:t>
      </w:r>
      <w:r>
        <w:rPr>
          <w:color w:val="2A2A2A"/>
          <w:w w:val="105"/>
        </w:rPr>
        <w:t>is</w:t>
      </w:r>
      <w:r>
        <w:rPr>
          <w:color w:val="2A2A2A"/>
          <w:spacing w:val="-24"/>
          <w:w w:val="105"/>
        </w:rPr>
        <w:t xml:space="preserve"> </w:t>
      </w:r>
      <w:r>
        <w:rPr>
          <w:color w:val="2A2A2A"/>
          <w:w w:val="105"/>
        </w:rPr>
        <w:t>to</w:t>
      </w:r>
      <w:r>
        <w:rPr>
          <w:color w:val="2A2A2A"/>
          <w:spacing w:val="-6"/>
          <w:w w:val="105"/>
        </w:rPr>
        <w:t xml:space="preserve"> </w:t>
      </w:r>
      <w:r>
        <w:rPr>
          <w:color w:val="2A2A2A"/>
          <w:w w:val="105"/>
        </w:rPr>
        <w:t>ensure</w:t>
      </w:r>
      <w:r>
        <w:rPr>
          <w:color w:val="2A2A2A"/>
          <w:spacing w:val="-8"/>
          <w:w w:val="105"/>
        </w:rPr>
        <w:t xml:space="preserve"> </w:t>
      </w:r>
      <w:r>
        <w:rPr>
          <w:color w:val="2A2A2A"/>
          <w:w w:val="105"/>
        </w:rPr>
        <w:t>that</w:t>
      </w:r>
      <w:r>
        <w:rPr>
          <w:color w:val="2A2A2A"/>
          <w:spacing w:val="-1"/>
          <w:w w:val="105"/>
        </w:rPr>
        <w:t xml:space="preserve"> </w:t>
      </w:r>
      <w:r>
        <w:rPr>
          <w:color w:val="2A2A2A"/>
          <w:w w:val="105"/>
        </w:rPr>
        <w:t>our</w:t>
      </w:r>
      <w:r>
        <w:rPr>
          <w:color w:val="2A2A2A"/>
          <w:spacing w:val="-1"/>
          <w:w w:val="105"/>
        </w:rPr>
        <w:t xml:space="preserve"> </w:t>
      </w:r>
      <w:r>
        <w:rPr>
          <w:color w:val="2A2A2A"/>
          <w:w w:val="105"/>
        </w:rPr>
        <w:t>Mission</w:t>
      </w:r>
      <w:r>
        <w:rPr>
          <w:color w:val="2A2A2A"/>
          <w:spacing w:val="-14"/>
          <w:w w:val="105"/>
        </w:rPr>
        <w:t xml:space="preserve"> </w:t>
      </w:r>
      <w:r>
        <w:rPr>
          <w:color w:val="2A2A2A"/>
          <w:w w:val="105"/>
        </w:rPr>
        <w:t>Statement</w:t>
      </w:r>
      <w:r>
        <w:rPr>
          <w:color w:val="2A2A2A"/>
          <w:spacing w:val="11"/>
          <w:w w:val="105"/>
        </w:rPr>
        <w:t xml:space="preserve"> </w:t>
      </w:r>
      <w:r>
        <w:rPr>
          <w:color w:val="2A2A2A"/>
          <w:w w:val="105"/>
        </w:rPr>
        <w:t>is</w:t>
      </w:r>
      <w:r>
        <w:rPr>
          <w:color w:val="2A2A2A"/>
          <w:w w:val="99"/>
        </w:rPr>
        <w:t xml:space="preserve"> </w:t>
      </w:r>
      <w:r>
        <w:rPr>
          <w:color w:val="2A2A2A"/>
          <w:w w:val="105"/>
        </w:rPr>
        <w:t>achieved:</w:t>
      </w:r>
    </w:p>
    <w:p w14:paraId="3FF393A0" w14:textId="77777777" w:rsidR="009A77C8" w:rsidRDefault="009A77C8" w:rsidP="00C37B8E">
      <w:pPr>
        <w:spacing w:before="4" w:line="276" w:lineRule="auto"/>
        <w:ind w:right="69"/>
        <w:rPr>
          <w:rFonts w:ascii="Arial" w:eastAsia="Arial" w:hAnsi="Arial" w:cs="Arial"/>
          <w:sz w:val="18"/>
          <w:szCs w:val="18"/>
        </w:rPr>
      </w:pPr>
    </w:p>
    <w:p w14:paraId="7E734620" w14:textId="77777777" w:rsidR="009A77C8" w:rsidRDefault="00C37B8E" w:rsidP="00C37B8E">
      <w:pPr>
        <w:spacing w:before="69" w:line="276" w:lineRule="auto"/>
        <w:ind w:right="69"/>
        <w:jc w:val="both"/>
        <w:rPr>
          <w:rFonts w:ascii="Arial" w:eastAsia="Arial" w:hAnsi="Arial" w:cs="Arial"/>
          <w:sz w:val="24"/>
          <w:szCs w:val="24"/>
        </w:rPr>
      </w:pPr>
      <w:r>
        <w:rPr>
          <w:rFonts w:ascii="Arial"/>
          <w:b/>
          <w:i/>
          <w:color w:val="2A2A2A"/>
          <w:sz w:val="24"/>
        </w:rPr>
        <w:t>‘</w:t>
      </w:r>
      <w:r w:rsidR="00CE4A43">
        <w:rPr>
          <w:rFonts w:ascii="Arial"/>
          <w:b/>
          <w:i/>
          <w:color w:val="2A2A2A"/>
          <w:sz w:val="24"/>
        </w:rPr>
        <w:t>To provide those individuals who are, for whatever</w:t>
      </w:r>
      <w:r w:rsidR="00CE4A43">
        <w:rPr>
          <w:rFonts w:ascii="Arial"/>
          <w:b/>
          <w:i/>
          <w:color w:val="2A2A2A"/>
          <w:spacing w:val="29"/>
          <w:sz w:val="24"/>
        </w:rPr>
        <w:t xml:space="preserve"> </w:t>
      </w:r>
      <w:r w:rsidR="00CE4A43">
        <w:rPr>
          <w:rFonts w:ascii="Arial"/>
          <w:b/>
          <w:i/>
          <w:color w:val="2A2A2A"/>
          <w:sz w:val="24"/>
        </w:rPr>
        <w:t>reason,</w:t>
      </w:r>
      <w:r w:rsidR="00CE4A43">
        <w:rPr>
          <w:rFonts w:ascii="Arial"/>
          <w:b/>
          <w:i/>
          <w:color w:val="2A2A2A"/>
          <w:w w:val="97"/>
          <w:sz w:val="24"/>
        </w:rPr>
        <w:t xml:space="preserve"> </w:t>
      </w:r>
      <w:r w:rsidR="00CE4A43">
        <w:rPr>
          <w:rFonts w:ascii="Arial"/>
          <w:b/>
          <w:i/>
          <w:color w:val="2A2A2A"/>
          <w:sz w:val="24"/>
        </w:rPr>
        <w:t>the most disadvantaged within the communities of</w:t>
      </w:r>
      <w:r w:rsidR="00CE4A43">
        <w:rPr>
          <w:rFonts w:ascii="Arial"/>
          <w:b/>
          <w:i/>
          <w:color w:val="2A2A2A"/>
          <w:spacing w:val="41"/>
          <w:sz w:val="24"/>
        </w:rPr>
        <w:t xml:space="preserve"> </w:t>
      </w:r>
      <w:r w:rsidR="00CE4A43">
        <w:rPr>
          <w:rFonts w:ascii="Arial"/>
          <w:b/>
          <w:i/>
          <w:color w:val="2A2A2A"/>
          <w:sz w:val="24"/>
        </w:rPr>
        <w:t>Devon</w:t>
      </w:r>
      <w:r w:rsidR="00CE4A43">
        <w:rPr>
          <w:rFonts w:ascii="Arial"/>
          <w:b/>
          <w:i/>
          <w:color w:val="2A2A2A"/>
          <w:w w:val="96"/>
          <w:sz w:val="24"/>
        </w:rPr>
        <w:t xml:space="preserve"> </w:t>
      </w:r>
      <w:r w:rsidR="00CE4A43">
        <w:rPr>
          <w:rFonts w:ascii="Arial"/>
          <w:b/>
          <w:i/>
          <w:color w:val="2A2A2A"/>
          <w:sz w:val="24"/>
        </w:rPr>
        <w:t>and Cornwall, with the opportunity to learn</w:t>
      </w:r>
      <w:r w:rsidR="00CE4A43">
        <w:rPr>
          <w:rFonts w:ascii="Arial"/>
          <w:b/>
          <w:i/>
          <w:color w:val="2A2A2A"/>
          <w:spacing w:val="-18"/>
          <w:sz w:val="24"/>
        </w:rPr>
        <w:t xml:space="preserve"> </w:t>
      </w:r>
      <w:r w:rsidR="00CE4A43">
        <w:rPr>
          <w:rFonts w:ascii="Arial"/>
          <w:b/>
          <w:i/>
          <w:color w:val="2A2A2A"/>
          <w:sz w:val="24"/>
        </w:rPr>
        <w:t>and</w:t>
      </w:r>
      <w:r>
        <w:rPr>
          <w:rFonts w:ascii="Arial"/>
          <w:b/>
          <w:i/>
          <w:color w:val="2A2A2A"/>
          <w:sz w:val="24"/>
        </w:rPr>
        <w:t>…</w:t>
      </w:r>
      <w:r>
        <w:rPr>
          <w:rFonts w:ascii="Arial"/>
          <w:b/>
          <w:i/>
          <w:color w:val="2A2A2A"/>
          <w:sz w:val="24"/>
        </w:rPr>
        <w:t>..</w:t>
      </w:r>
      <w:r w:rsidR="00CE4A43">
        <w:rPr>
          <w:rFonts w:ascii="Arial"/>
          <w:b/>
          <w:i/>
          <w:color w:val="2A2A2A"/>
          <w:sz w:val="24"/>
        </w:rPr>
        <w:t>To build and increase/grow the operational capacity of</w:t>
      </w:r>
      <w:r w:rsidR="00CE4A43">
        <w:rPr>
          <w:rFonts w:ascii="Arial"/>
          <w:b/>
          <w:i/>
          <w:color w:val="2A2A2A"/>
          <w:spacing w:val="39"/>
          <w:sz w:val="24"/>
        </w:rPr>
        <w:t xml:space="preserve"> </w:t>
      </w:r>
      <w:r w:rsidR="00CE4A43">
        <w:rPr>
          <w:rFonts w:ascii="Arial"/>
          <w:b/>
          <w:i/>
          <w:color w:val="2A2A2A"/>
          <w:sz w:val="24"/>
        </w:rPr>
        <w:t>the</w:t>
      </w:r>
      <w:r w:rsidR="00CE4A43">
        <w:rPr>
          <w:rFonts w:ascii="Arial"/>
          <w:b/>
          <w:i/>
          <w:color w:val="2A2A2A"/>
          <w:w w:val="97"/>
          <w:sz w:val="24"/>
        </w:rPr>
        <w:t xml:space="preserve"> </w:t>
      </w:r>
      <w:r w:rsidR="00CE4A43">
        <w:rPr>
          <w:rFonts w:ascii="Arial"/>
          <w:b/>
          <w:i/>
          <w:color w:val="2A2A2A"/>
          <w:sz w:val="24"/>
        </w:rPr>
        <w:t>wider Third Sector, within Devon and Cornwall and,</w:t>
      </w:r>
      <w:r w:rsidR="00CE4A43">
        <w:rPr>
          <w:rFonts w:ascii="Arial"/>
          <w:b/>
          <w:i/>
          <w:color w:val="2A2A2A"/>
          <w:spacing w:val="5"/>
          <w:sz w:val="24"/>
        </w:rPr>
        <w:t xml:space="preserve"> </w:t>
      </w:r>
      <w:r w:rsidR="00CE4A43">
        <w:rPr>
          <w:rFonts w:ascii="Arial"/>
          <w:b/>
          <w:i/>
          <w:color w:val="2A2A2A"/>
          <w:sz w:val="24"/>
        </w:rPr>
        <w:t>the</w:t>
      </w:r>
      <w:r w:rsidR="00CE4A43">
        <w:rPr>
          <w:rFonts w:ascii="Arial"/>
          <w:b/>
          <w:i/>
          <w:color w:val="2A2A2A"/>
          <w:w w:val="97"/>
          <w:sz w:val="24"/>
        </w:rPr>
        <w:t xml:space="preserve"> </w:t>
      </w:r>
      <w:r w:rsidR="00CE4A43">
        <w:rPr>
          <w:rFonts w:ascii="Arial"/>
          <w:b/>
          <w:i/>
          <w:color w:val="2A2A2A"/>
          <w:sz w:val="24"/>
        </w:rPr>
        <w:t>South</w:t>
      </w:r>
      <w:r w:rsidR="00CE4A43">
        <w:rPr>
          <w:rFonts w:ascii="Arial"/>
          <w:b/>
          <w:i/>
          <w:color w:val="2A2A2A"/>
          <w:spacing w:val="15"/>
          <w:sz w:val="24"/>
        </w:rPr>
        <w:t xml:space="preserve"> </w:t>
      </w:r>
      <w:r w:rsidR="00CE4A43">
        <w:rPr>
          <w:rFonts w:ascii="Arial"/>
          <w:b/>
          <w:i/>
          <w:color w:val="2A2A2A"/>
          <w:sz w:val="24"/>
        </w:rPr>
        <w:t>West.</w:t>
      </w:r>
      <w:r>
        <w:rPr>
          <w:rFonts w:ascii="Arial"/>
          <w:b/>
          <w:i/>
          <w:color w:val="2A2A2A"/>
          <w:sz w:val="24"/>
        </w:rPr>
        <w:t>’</w:t>
      </w:r>
    </w:p>
    <w:p w14:paraId="27563422" w14:textId="77777777" w:rsidR="00C37B8E" w:rsidRDefault="00C37B8E" w:rsidP="00C37B8E">
      <w:pPr>
        <w:pStyle w:val="BodyText"/>
        <w:spacing w:before="12" w:line="276" w:lineRule="auto"/>
        <w:ind w:left="0" w:right="68" w:firstLine="0"/>
        <w:rPr>
          <w:color w:val="2A2A2A"/>
          <w:w w:val="105"/>
        </w:rPr>
      </w:pPr>
    </w:p>
    <w:p w14:paraId="311AD598" w14:textId="77777777" w:rsidR="009A77C8" w:rsidRPr="00280457" w:rsidRDefault="00CE4A43" w:rsidP="00C37B8E">
      <w:pPr>
        <w:pStyle w:val="BodyText"/>
        <w:numPr>
          <w:ilvl w:val="0"/>
          <w:numId w:val="10"/>
        </w:numPr>
        <w:spacing w:before="12" w:line="276" w:lineRule="auto"/>
        <w:ind w:right="68"/>
      </w:pPr>
      <w:r w:rsidRPr="00280457">
        <w:rPr>
          <w:color w:val="2A2A2A"/>
          <w:w w:val="105"/>
        </w:rPr>
        <w:t>Our</w:t>
      </w:r>
      <w:r w:rsidRPr="00280457">
        <w:rPr>
          <w:color w:val="2A2A2A"/>
          <w:spacing w:val="-10"/>
          <w:w w:val="105"/>
        </w:rPr>
        <w:t xml:space="preserve"> </w:t>
      </w:r>
      <w:r w:rsidRPr="00280457">
        <w:rPr>
          <w:color w:val="2A2A2A"/>
          <w:w w:val="105"/>
        </w:rPr>
        <w:t>purpose</w:t>
      </w:r>
      <w:r w:rsidRPr="00280457">
        <w:rPr>
          <w:color w:val="2A2A2A"/>
          <w:spacing w:val="-21"/>
          <w:w w:val="105"/>
        </w:rPr>
        <w:t xml:space="preserve"> </w:t>
      </w:r>
      <w:r w:rsidRPr="00280457">
        <w:rPr>
          <w:color w:val="2A2A2A"/>
          <w:w w:val="105"/>
        </w:rPr>
        <w:t>for</w:t>
      </w:r>
      <w:r w:rsidRPr="00280457">
        <w:rPr>
          <w:color w:val="2A2A2A"/>
          <w:spacing w:val="-7"/>
          <w:w w:val="105"/>
        </w:rPr>
        <w:t xml:space="preserve"> </w:t>
      </w:r>
      <w:r w:rsidRPr="00280457">
        <w:rPr>
          <w:color w:val="2A2A2A"/>
          <w:w w:val="105"/>
        </w:rPr>
        <w:t>subcontracting</w:t>
      </w:r>
      <w:r w:rsidRPr="00280457">
        <w:rPr>
          <w:color w:val="2A2A2A"/>
          <w:spacing w:val="11"/>
          <w:w w:val="105"/>
        </w:rPr>
        <w:t xml:space="preserve"> </w:t>
      </w:r>
      <w:r w:rsidRPr="00280457">
        <w:rPr>
          <w:color w:val="2A2A2A"/>
          <w:w w:val="105"/>
        </w:rPr>
        <w:t>educational</w:t>
      </w:r>
      <w:r w:rsidRPr="00280457">
        <w:rPr>
          <w:color w:val="2A2A2A"/>
          <w:spacing w:val="1"/>
          <w:w w:val="105"/>
        </w:rPr>
        <w:t xml:space="preserve"> </w:t>
      </w:r>
      <w:r w:rsidRPr="00280457">
        <w:rPr>
          <w:color w:val="2A2A2A"/>
          <w:w w:val="105"/>
        </w:rPr>
        <w:t>provision,</w:t>
      </w:r>
      <w:r w:rsidRPr="00280457">
        <w:rPr>
          <w:color w:val="2A2A2A"/>
          <w:spacing w:val="-9"/>
          <w:w w:val="105"/>
        </w:rPr>
        <w:t xml:space="preserve"> </w:t>
      </w:r>
      <w:r w:rsidRPr="00280457">
        <w:rPr>
          <w:color w:val="2A2A2A"/>
          <w:w w:val="105"/>
        </w:rPr>
        <w:t>as</w:t>
      </w:r>
      <w:r w:rsidRPr="00280457">
        <w:rPr>
          <w:color w:val="2A2A2A"/>
          <w:spacing w:val="-22"/>
          <w:w w:val="105"/>
        </w:rPr>
        <w:t xml:space="preserve"> </w:t>
      </w:r>
      <w:r w:rsidRPr="00280457">
        <w:rPr>
          <w:color w:val="2A2A2A"/>
          <w:w w:val="105"/>
        </w:rPr>
        <w:t>well</w:t>
      </w:r>
      <w:r w:rsidRPr="00280457">
        <w:rPr>
          <w:color w:val="2A2A2A"/>
          <w:spacing w:val="-9"/>
          <w:w w:val="105"/>
        </w:rPr>
        <w:t xml:space="preserve"> </w:t>
      </w:r>
      <w:r w:rsidRPr="00280457">
        <w:rPr>
          <w:color w:val="2A2A2A"/>
          <w:w w:val="105"/>
        </w:rPr>
        <w:t>as</w:t>
      </w:r>
      <w:r w:rsidRPr="00280457">
        <w:rPr>
          <w:color w:val="2A2A2A"/>
          <w:spacing w:val="-7"/>
          <w:w w:val="105"/>
        </w:rPr>
        <w:t xml:space="preserve"> </w:t>
      </w:r>
      <w:r w:rsidRPr="00280457">
        <w:rPr>
          <w:color w:val="2A2A2A"/>
          <w:w w:val="105"/>
        </w:rPr>
        <w:t>having</w:t>
      </w:r>
      <w:r w:rsidRPr="00280457">
        <w:rPr>
          <w:color w:val="2A2A2A"/>
          <w:spacing w:val="-16"/>
          <w:w w:val="105"/>
        </w:rPr>
        <w:t xml:space="preserve"> </w:t>
      </w:r>
      <w:r w:rsidRPr="00280457">
        <w:rPr>
          <w:color w:val="2A2A2A"/>
          <w:w w:val="105"/>
        </w:rPr>
        <w:t>a</w:t>
      </w:r>
      <w:r w:rsidRPr="00280457">
        <w:rPr>
          <w:color w:val="2A2A2A"/>
          <w:spacing w:val="-7"/>
          <w:w w:val="105"/>
        </w:rPr>
        <w:t xml:space="preserve"> </w:t>
      </w:r>
      <w:r w:rsidRPr="00280457">
        <w:rPr>
          <w:color w:val="2A2A2A"/>
          <w:w w:val="105"/>
        </w:rPr>
        <w:t>historical</w:t>
      </w:r>
      <w:r w:rsidRPr="00280457">
        <w:rPr>
          <w:color w:val="2A2A2A"/>
          <w:w w:val="101"/>
        </w:rPr>
        <w:t xml:space="preserve"> </w:t>
      </w:r>
      <w:r w:rsidRPr="00280457">
        <w:rPr>
          <w:color w:val="2A2A2A"/>
          <w:w w:val="105"/>
        </w:rPr>
        <w:t>basis,</w:t>
      </w:r>
      <w:r w:rsidRPr="00280457">
        <w:rPr>
          <w:color w:val="2A2A2A"/>
          <w:spacing w:val="-4"/>
          <w:w w:val="105"/>
        </w:rPr>
        <w:t xml:space="preserve"> </w:t>
      </w:r>
      <w:r w:rsidRPr="00280457">
        <w:rPr>
          <w:color w:val="2A2A2A"/>
          <w:w w:val="105"/>
        </w:rPr>
        <w:t>is</w:t>
      </w:r>
      <w:r w:rsidRPr="00280457">
        <w:rPr>
          <w:color w:val="2A2A2A"/>
          <w:spacing w:val="-20"/>
          <w:w w:val="105"/>
        </w:rPr>
        <w:t xml:space="preserve"> </w:t>
      </w:r>
      <w:r w:rsidRPr="00280457">
        <w:rPr>
          <w:color w:val="2A2A2A"/>
          <w:w w:val="105"/>
        </w:rPr>
        <w:t>to meet</w:t>
      </w:r>
      <w:r w:rsidRPr="00280457">
        <w:rPr>
          <w:color w:val="2A2A2A"/>
          <w:spacing w:val="-20"/>
          <w:w w:val="105"/>
        </w:rPr>
        <w:t xml:space="preserve"> </w:t>
      </w:r>
      <w:r w:rsidRPr="00280457">
        <w:rPr>
          <w:color w:val="2A2A2A"/>
          <w:w w:val="105"/>
        </w:rPr>
        <w:t>the</w:t>
      </w:r>
      <w:r w:rsidRPr="00280457">
        <w:rPr>
          <w:color w:val="2A2A2A"/>
          <w:spacing w:val="-7"/>
          <w:w w:val="105"/>
        </w:rPr>
        <w:t xml:space="preserve"> </w:t>
      </w:r>
      <w:r w:rsidRPr="00280457">
        <w:rPr>
          <w:color w:val="2A2A2A"/>
          <w:w w:val="105"/>
        </w:rPr>
        <w:t>educational</w:t>
      </w:r>
      <w:r w:rsidRPr="00280457">
        <w:rPr>
          <w:color w:val="2A2A2A"/>
          <w:spacing w:val="1"/>
          <w:w w:val="105"/>
        </w:rPr>
        <w:t xml:space="preserve"> </w:t>
      </w:r>
      <w:r w:rsidRPr="00280457">
        <w:rPr>
          <w:color w:val="2A2A2A"/>
          <w:w w:val="105"/>
        </w:rPr>
        <w:t>needs</w:t>
      </w:r>
      <w:r w:rsidRPr="00280457">
        <w:rPr>
          <w:color w:val="2A2A2A"/>
          <w:spacing w:val="-11"/>
          <w:w w:val="105"/>
        </w:rPr>
        <w:t xml:space="preserve"> </w:t>
      </w:r>
      <w:r w:rsidRPr="00280457">
        <w:rPr>
          <w:color w:val="2A2A2A"/>
          <w:w w:val="105"/>
        </w:rPr>
        <w:t>of</w:t>
      </w:r>
      <w:r w:rsidRPr="00280457">
        <w:rPr>
          <w:color w:val="2A2A2A"/>
          <w:spacing w:val="-13"/>
          <w:w w:val="105"/>
        </w:rPr>
        <w:t xml:space="preserve"> </w:t>
      </w:r>
      <w:r w:rsidRPr="00280457">
        <w:rPr>
          <w:color w:val="2A2A2A"/>
          <w:w w:val="105"/>
        </w:rPr>
        <w:t>the</w:t>
      </w:r>
      <w:r w:rsidRPr="00280457">
        <w:rPr>
          <w:color w:val="2A2A2A"/>
          <w:spacing w:val="-1"/>
          <w:w w:val="105"/>
        </w:rPr>
        <w:t xml:space="preserve"> </w:t>
      </w:r>
      <w:r w:rsidRPr="00280457">
        <w:rPr>
          <w:color w:val="2A2A2A"/>
          <w:w w:val="105"/>
        </w:rPr>
        <w:t>most</w:t>
      </w:r>
      <w:r w:rsidRPr="00280457">
        <w:rPr>
          <w:color w:val="2A2A2A"/>
          <w:spacing w:val="-13"/>
          <w:w w:val="105"/>
        </w:rPr>
        <w:t xml:space="preserve"> </w:t>
      </w:r>
      <w:r w:rsidRPr="00280457">
        <w:rPr>
          <w:color w:val="2A2A2A"/>
          <w:w w:val="105"/>
        </w:rPr>
        <w:t>disadvantaged</w:t>
      </w:r>
      <w:r w:rsidRPr="00280457">
        <w:rPr>
          <w:color w:val="2A2A2A"/>
          <w:spacing w:val="15"/>
          <w:w w:val="105"/>
        </w:rPr>
        <w:t xml:space="preserve"> </w:t>
      </w:r>
      <w:r w:rsidRPr="00280457">
        <w:rPr>
          <w:color w:val="2A2A2A"/>
          <w:w w:val="105"/>
        </w:rPr>
        <w:t>in</w:t>
      </w:r>
      <w:r w:rsidRPr="00280457">
        <w:rPr>
          <w:color w:val="2A2A2A"/>
          <w:spacing w:val="-14"/>
          <w:w w:val="105"/>
        </w:rPr>
        <w:t xml:space="preserve"> </w:t>
      </w:r>
      <w:r w:rsidRPr="00280457">
        <w:rPr>
          <w:color w:val="2A2A2A"/>
          <w:w w:val="105"/>
        </w:rPr>
        <w:t>Devon</w:t>
      </w:r>
      <w:r w:rsidRPr="00280457">
        <w:rPr>
          <w:color w:val="2A2A2A"/>
          <w:spacing w:val="-11"/>
          <w:w w:val="105"/>
        </w:rPr>
        <w:t xml:space="preserve"> </w:t>
      </w:r>
      <w:r w:rsidRPr="00280457">
        <w:rPr>
          <w:color w:val="2A2A2A"/>
          <w:w w:val="105"/>
        </w:rPr>
        <w:t>and</w:t>
      </w:r>
      <w:r w:rsidR="00280457" w:rsidRPr="00280457">
        <w:rPr>
          <w:color w:val="2A2A2A"/>
          <w:w w:val="105"/>
        </w:rPr>
        <w:t xml:space="preserve"> </w:t>
      </w:r>
      <w:r w:rsidRPr="00280457">
        <w:rPr>
          <w:color w:val="2A2A2A"/>
        </w:rPr>
        <w:t>Cornwall. This i</w:t>
      </w:r>
      <w:r w:rsidR="00280457">
        <w:rPr>
          <w:color w:val="2A2A2A"/>
        </w:rPr>
        <w:t>s</w:t>
      </w:r>
      <w:r w:rsidRPr="00280457">
        <w:rPr>
          <w:color w:val="2A2A2A"/>
        </w:rPr>
        <w:t xml:space="preserve"> do</w:t>
      </w:r>
      <w:r w:rsidR="00280457">
        <w:rPr>
          <w:color w:val="2A2A2A"/>
        </w:rPr>
        <w:t>n</w:t>
      </w:r>
      <w:r w:rsidRPr="00280457">
        <w:rPr>
          <w:color w:val="2A2A2A"/>
        </w:rPr>
        <w:t xml:space="preserve">e through a network of Third Sector (non for </w:t>
      </w:r>
      <w:r w:rsidRPr="00280457">
        <w:rPr>
          <w:color w:val="2A2A2A"/>
          <w:spacing w:val="36"/>
        </w:rPr>
        <w:t>profit</w:t>
      </w:r>
      <w:r w:rsidRPr="00280457">
        <w:rPr>
          <w:color w:val="2A2A2A"/>
        </w:rPr>
        <w:t>)</w:t>
      </w:r>
      <w:r w:rsidRPr="00280457">
        <w:rPr>
          <w:color w:val="2A2A2A"/>
          <w:w w:val="102"/>
        </w:rPr>
        <w:t xml:space="preserve"> </w:t>
      </w:r>
      <w:r w:rsidRPr="00280457">
        <w:rPr>
          <w:color w:val="2A2A2A"/>
        </w:rPr>
        <w:t xml:space="preserve">organisations.  This in turn enables VLN to build the capacity of our </w:t>
      </w:r>
      <w:r w:rsidRPr="00280457">
        <w:rPr>
          <w:color w:val="2A2A2A"/>
          <w:spacing w:val="3"/>
        </w:rPr>
        <w:t>sub</w:t>
      </w:r>
      <w:r w:rsidRPr="00280457">
        <w:rPr>
          <w:color w:val="2A2A2A"/>
        </w:rPr>
        <w:t>-contractors</w:t>
      </w:r>
      <w:r w:rsidR="00280457" w:rsidRPr="00280457">
        <w:rPr>
          <w:color w:val="2A2A2A"/>
        </w:rPr>
        <w:t xml:space="preserve"> </w:t>
      </w:r>
      <w:r w:rsidRPr="00280457">
        <w:rPr>
          <w:color w:val="2A2A2A"/>
          <w:w w:val="105"/>
        </w:rPr>
        <w:t>and</w:t>
      </w:r>
      <w:r w:rsidRPr="00280457">
        <w:rPr>
          <w:color w:val="2A2A2A"/>
          <w:spacing w:val="-15"/>
          <w:w w:val="105"/>
        </w:rPr>
        <w:t xml:space="preserve"> </w:t>
      </w:r>
      <w:r w:rsidRPr="00280457">
        <w:rPr>
          <w:color w:val="2A2A2A"/>
          <w:w w:val="105"/>
        </w:rPr>
        <w:t>fulfil</w:t>
      </w:r>
      <w:r w:rsidRPr="00280457">
        <w:rPr>
          <w:color w:val="2A2A2A"/>
          <w:spacing w:val="-7"/>
          <w:w w:val="105"/>
        </w:rPr>
        <w:t xml:space="preserve"> </w:t>
      </w:r>
      <w:r w:rsidRPr="00280457">
        <w:rPr>
          <w:color w:val="2A2A2A"/>
          <w:w w:val="105"/>
        </w:rPr>
        <w:t>the</w:t>
      </w:r>
      <w:r w:rsidRPr="00280457">
        <w:rPr>
          <w:color w:val="2A2A2A"/>
          <w:spacing w:val="-11"/>
          <w:w w:val="105"/>
        </w:rPr>
        <w:t xml:space="preserve"> </w:t>
      </w:r>
      <w:r w:rsidRPr="00280457">
        <w:rPr>
          <w:color w:val="2A2A2A"/>
          <w:w w:val="105"/>
        </w:rPr>
        <w:t>wider</w:t>
      </w:r>
      <w:r w:rsidRPr="00280457">
        <w:rPr>
          <w:color w:val="2A2A2A"/>
          <w:spacing w:val="3"/>
          <w:w w:val="105"/>
        </w:rPr>
        <w:t xml:space="preserve"> </w:t>
      </w:r>
      <w:r w:rsidRPr="00280457">
        <w:rPr>
          <w:color w:val="2A2A2A"/>
          <w:w w:val="105"/>
        </w:rPr>
        <w:t>aims</w:t>
      </w:r>
      <w:r w:rsidRPr="00280457">
        <w:rPr>
          <w:color w:val="2A2A2A"/>
          <w:spacing w:val="-9"/>
          <w:w w:val="105"/>
        </w:rPr>
        <w:t xml:space="preserve"> </w:t>
      </w:r>
      <w:r w:rsidRPr="00280457">
        <w:rPr>
          <w:color w:val="2A2A2A"/>
          <w:w w:val="105"/>
        </w:rPr>
        <w:t>of</w:t>
      </w:r>
      <w:r w:rsidRPr="00280457">
        <w:rPr>
          <w:color w:val="2A2A2A"/>
          <w:spacing w:val="-9"/>
          <w:w w:val="105"/>
        </w:rPr>
        <w:t xml:space="preserve"> </w:t>
      </w:r>
      <w:r w:rsidRPr="00280457">
        <w:rPr>
          <w:color w:val="2A2A2A"/>
          <w:w w:val="105"/>
        </w:rPr>
        <w:t>our</w:t>
      </w:r>
      <w:r w:rsidRPr="00280457">
        <w:rPr>
          <w:color w:val="2A2A2A"/>
          <w:spacing w:val="2"/>
          <w:w w:val="105"/>
        </w:rPr>
        <w:t xml:space="preserve"> </w:t>
      </w:r>
      <w:r w:rsidRPr="00280457">
        <w:rPr>
          <w:color w:val="2A2A2A"/>
          <w:w w:val="105"/>
        </w:rPr>
        <w:t>Mission</w:t>
      </w:r>
      <w:r w:rsidRPr="00280457">
        <w:rPr>
          <w:color w:val="2A2A2A"/>
          <w:spacing w:val="-11"/>
          <w:w w:val="105"/>
        </w:rPr>
        <w:t xml:space="preserve"> </w:t>
      </w:r>
      <w:r w:rsidRPr="00280457">
        <w:rPr>
          <w:color w:val="2A2A2A"/>
          <w:w w:val="105"/>
        </w:rPr>
        <w:t>Statement.</w:t>
      </w:r>
    </w:p>
    <w:p w14:paraId="6D80E881" w14:textId="77777777" w:rsidR="009A77C8" w:rsidRDefault="009A77C8" w:rsidP="00C37B8E">
      <w:pPr>
        <w:spacing w:line="276" w:lineRule="auto"/>
        <w:ind w:right="69"/>
        <w:rPr>
          <w:rFonts w:ascii="Arial" w:eastAsia="Arial" w:hAnsi="Arial" w:cs="Arial"/>
        </w:rPr>
      </w:pPr>
    </w:p>
    <w:p w14:paraId="0564973A" w14:textId="77777777" w:rsidR="00C37B8E" w:rsidRDefault="00C37B8E" w:rsidP="00C37B8E">
      <w:pPr>
        <w:spacing w:line="276" w:lineRule="auto"/>
        <w:ind w:right="69"/>
        <w:rPr>
          <w:rFonts w:ascii="Arial" w:eastAsia="Arial" w:hAnsi="Arial" w:cs="Arial"/>
        </w:rPr>
      </w:pPr>
    </w:p>
    <w:p w14:paraId="7F0A3102" w14:textId="1F5300BE" w:rsidR="009A77C8" w:rsidRPr="002F2642" w:rsidRDefault="00C37B8E" w:rsidP="00C37B8E">
      <w:pPr>
        <w:pStyle w:val="Heading2"/>
        <w:numPr>
          <w:ilvl w:val="0"/>
          <w:numId w:val="9"/>
        </w:numPr>
        <w:spacing w:line="276" w:lineRule="auto"/>
        <w:ind w:right="69"/>
        <w:rPr>
          <w:b w:val="0"/>
          <w:bCs w:val="0"/>
          <w:sz w:val="28"/>
          <w:szCs w:val="28"/>
        </w:rPr>
      </w:pPr>
      <w:r w:rsidRPr="00C37B8E">
        <w:rPr>
          <w:color w:val="00B0F0"/>
          <w:sz w:val="28"/>
          <w:szCs w:val="28"/>
        </w:rPr>
        <w:t xml:space="preserve">Statutory </w:t>
      </w:r>
      <w:r w:rsidR="00E53BC1" w:rsidRPr="00C37B8E">
        <w:rPr>
          <w:color w:val="00B0F0"/>
          <w:sz w:val="28"/>
          <w:szCs w:val="28"/>
        </w:rPr>
        <w:t xml:space="preserve">Subcontracting Selection </w:t>
      </w:r>
      <w:r w:rsidR="00E53BC1" w:rsidRPr="00C37B8E">
        <w:rPr>
          <w:color w:val="00B0F0"/>
          <w:spacing w:val="18"/>
          <w:sz w:val="28"/>
          <w:szCs w:val="28"/>
        </w:rPr>
        <w:t>Process</w:t>
      </w:r>
    </w:p>
    <w:p w14:paraId="04846491" w14:textId="77777777" w:rsidR="00EB7219" w:rsidRDefault="00EB7219" w:rsidP="002F2642">
      <w:pPr>
        <w:pStyle w:val="Heading2"/>
        <w:spacing w:line="276" w:lineRule="auto"/>
        <w:ind w:right="69"/>
        <w:rPr>
          <w:b w:val="0"/>
          <w:bCs w:val="0"/>
          <w:sz w:val="28"/>
          <w:szCs w:val="28"/>
        </w:rPr>
      </w:pPr>
    </w:p>
    <w:p w14:paraId="4E5045C0" w14:textId="14FD2152" w:rsidR="002F2642" w:rsidRPr="00EB7219" w:rsidRDefault="002F2642" w:rsidP="00EB7219">
      <w:pPr>
        <w:pStyle w:val="Heading2"/>
        <w:spacing w:line="276" w:lineRule="auto"/>
        <w:ind w:right="69"/>
        <w:rPr>
          <w:b w:val="0"/>
          <w:bCs w:val="0"/>
        </w:rPr>
      </w:pPr>
      <w:r w:rsidRPr="00EB7219">
        <w:rPr>
          <w:b w:val="0"/>
          <w:bCs w:val="0"/>
        </w:rPr>
        <w:t xml:space="preserve">VLN ensures that they select their subcontractor(s) fairly and ensures the subcontractor have </w:t>
      </w:r>
      <w:proofErr w:type="gramStart"/>
      <w:r w:rsidRPr="00EB7219">
        <w:rPr>
          <w:b w:val="0"/>
          <w:bCs w:val="0"/>
        </w:rPr>
        <w:t>sufficient</w:t>
      </w:r>
      <w:proofErr w:type="gramEnd"/>
      <w:r w:rsidRPr="00EB7219">
        <w:rPr>
          <w:b w:val="0"/>
          <w:bCs w:val="0"/>
        </w:rPr>
        <w:t xml:space="preserve"> capacity, capability, quality and business standing to deliver the provision that is being subcontracted. </w:t>
      </w:r>
    </w:p>
    <w:p w14:paraId="4507089F" w14:textId="77777777" w:rsidR="009A77C8" w:rsidRDefault="009A77C8" w:rsidP="00C37B8E">
      <w:pPr>
        <w:spacing w:before="11" w:line="276" w:lineRule="auto"/>
        <w:ind w:right="69"/>
        <w:rPr>
          <w:rFonts w:ascii="Arial" w:eastAsia="Arial" w:hAnsi="Arial" w:cs="Arial"/>
          <w:b/>
          <w:bCs/>
          <w:sz w:val="24"/>
          <w:szCs w:val="24"/>
        </w:rPr>
      </w:pPr>
    </w:p>
    <w:p w14:paraId="39E28F02" w14:textId="77777777" w:rsidR="009A77C8" w:rsidRDefault="00CE4A43" w:rsidP="00C37B8E">
      <w:pPr>
        <w:spacing w:line="276" w:lineRule="auto"/>
        <w:ind w:right="69"/>
        <w:rPr>
          <w:rFonts w:ascii="Arial" w:eastAsia="Arial" w:hAnsi="Arial" w:cs="Arial"/>
          <w:sz w:val="23"/>
          <w:szCs w:val="23"/>
        </w:rPr>
      </w:pPr>
      <w:r>
        <w:rPr>
          <w:rFonts w:ascii="Arial"/>
          <w:b/>
          <w:color w:val="2A2A2A"/>
          <w:sz w:val="23"/>
        </w:rPr>
        <w:t xml:space="preserve">VLN uses the following steps when recruiting new organisations for </w:t>
      </w:r>
      <w:r w:rsidR="00883F95">
        <w:rPr>
          <w:rFonts w:ascii="Arial"/>
          <w:b/>
          <w:color w:val="2A2A2A"/>
          <w:sz w:val="23"/>
        </w:rPr>
        <w:t>E</w:t>
      </w:r>
      <w:r>
        <w:rPr>
          <w:rFonts w:ascii="Arial"/>
          <w:b/>
          <w:color w:val="2A2A2A"/>
          <w:sz w:val="23"/>
        </w:rPr>
        <w:t>SFA</w:t>
      </w:r>
      <w:r w:rsidR="00883F95">
        <w:rPr>
          <w:rFonts w:ascii="Arial"/>
          <w:b/>
          <w:color w:val="2A2A2A"/>
          <w:sz w:val="23"/>
        </w:rPr>
        <w:t xml:space="preserve"> </w:t>
      </w:r>
      <w:r>
        <w:rPr>
          <w:rFonts w:ascii="Arial"/>
          <w:b/>
          <w:color w:val="2A2A2A"/>
          <w:sz w:val="23"/>
        </w:rPr>
        <w:t>funding:</w:t>
      </w:r>
    </w:p>
    <w:p w14:paraId="439511FF" w14:textId="77777777" w:rsidR="009A77C8" w:rsidRDefault="009A77C8" w:rsidP="00C37B8E">
      <w:pPr>
        <w:spacing w:before="5" w:line="276" w:lineRule="auto"/>
        <w:ind w:right="69"/>
        <w:rPr>
          <w:rFonts w:ascii="Arial" w:eastAsia="Arial" w:hAnsi="Arial" w:cs="Arial"/>
          <w:b/>
          <w:bCs/>
          <w:sz w:val="26"/>
          <w:szCs w:val="26"/>
        </w:rPr>
      </w:pPr>
    </w:p>
    <w:p w14:paraId="48E04E69" w14:textId="77777777" w:rsidR="009A77C8" w:rsidRDefault="00CE4A43" w:rsidP="00C37B8E">
      <w:pPr>
        <w:pStyle w:val="ListParagraph"/>
        <w:numPr>
          <w:ilvl w:val="0"/>
          <w:numId w:val="1"/>
        </w:numPr>
        <w:tabs>
          <w:tab w:val="left" w:pos="851"/>
        </w:tabs>
        <w:spacing w:line="276" w:lineRule="auto"/>
        <w:ind w:left="851" w:right="69" w:hanging="284"/>
        <w:rPr>
          <w:rFonts w:ascii="Arial" w:eastAsia="Arial" w:hAnsi="Arial" w:cs="Arial"/>
          <w:sz w:val="23"/>
          <w:szCs w:val="23"/>
        </w:rPr>
      </w:pPr>
      <w:r>
        <w:rPr>
          <w:rFonts w:ascii="Arial"/>
          <w:color w:val="2A2A2A"/>
          <w:w w:val="105"/>
          <w:sz w:val="23"/>
        </w:rPr>
        <w:t>VLN will provide a notice on the web site detailing any</w:t>
      </w:r>
      <w:r>
        <w:rPr>
          <w:rFonts w:ascii="Arial"/>
          <w:color w:val="2A2A2A"/>
          <w:spacing w:val="5"/>
          <w:w w:val="105"/>
          <w:sz w:val="23"/>
        </w:rPr>
        <w:t xml:space="preserve"> </w:t>
      </w:r>
      <w:r>
        <w:rPr>
          <w:rFonts w:ascii="Arial"/>
          <w:color w:val="2A2A2A"/>
          <w:w w:val="105"/>
          <w:sz w:val="23"/>
        </w:rPr>
        <w:t>potential</w:t>
      </w:r>
      <w:r>
        <w:rPr>
          <w:rFonts w:ascii="Arial"/>
          <w:color w:val="2A2A2A"/>
          <w:w w:val="102"/>
          <w:sz w:val="23"/>
        </w:rPr>
        <w:t xml:space="preserve"> </w:t>
      </w:r>
      <w:r>
        <w:rPr>
          <w:rFonts w:ascii="Arial"/>
          <w:color w:val="2A2A2A"/>
          <w:w w:val="105"/>
          <w:sz w:val="23"/>
        </w:rPr>
        <w:t>subcontracting</w:t>
      </w:r>
      <w:r>
        <w:rPr>
          <w:rFonts w:ascii="Arial"/>
          <w:color w:val="2A2A2A"/>
          <w:spacing w:val="-2"/>
          <w:w w:val="105"/>
          <w:sz w:val="23"/>
        </w:rPr>
        <w:t xml:space="preserve"> </w:t>
      </w:r>
      <w:r>
        <w:rPr>
          <w:rFonts w:ascii="Arial"/>
          <w:color w:val="2A2A2A"/>
          <w:w w:val="105"/>
          <w:sz w:val="23"/>
        </w:rPr>
        <w:t>opportunities</w:t>
      </w:r>
      <w:r>
        <w:rPr>
          <w:rFonts w:ascii="Arial"/>
          <w:color w:val="2A2A2A"/>
          <w:spacing w:val="-8"/>
          <w:w w:val="105"/>
          <w:sz w:val="23"/>
        </w:rPr>
        <w:t xml:space="preserve"> </w:t>
      </w:r>
      <w:r>
        <w:rPr>
          <w:rFonts w:ascii="Arial"/>
          <w:color w:val="2A2A2A"/>
          <w:w w:val="105"/>
          <w:sz w:val="23"/>
        </w:rPr>
        <w:t>and</w:t>
      </w:r>
      <w:r>
        <w:rPr>
          <w:rFonts w:ascii="Arial"/>
          <w:color w:val="2A2A2A"/>
          <w:spacing w:val="-11"/>
          <w:w w:val="105"/>
          <w:sz w:val="23"/>
        </w:rPr>
        <w:t xml:space="preserve"> </w:t>
      </w:r>
      <w:r>
        <w:rPr>
          <w:rFonts w:ascii="Arial"/>
          <w:color w:val="2A2A2A"/>
          <w:w w:val="105"/>
          <w:sz w:val="23"/>
        </w:rPr>
        <w:t>providing</w:t>
      </w:r>
      <w:r>
        <w:rPr>
          <w:rFonts w:ascii="Arial"/>
          <w:color w:val="2A2A2A"/>
          <w:spacing w:val="-17"/>
          <w:w w:val="105"/>
          <w:sz w:val="23"/>
        </w:rPr>
        <w:t xml:space="preserve"> </w:t>
      </w:r>
      <w:r>
        <w:rPr>
          <w:rFonts w:ascii="Arial"/>
          <w:color w:val="2A2A2A"/>
          <w:w w:val="105"/>
          <w:sz w:val="23"/>
        </w:rPr>
        <w:t>a</w:t>
      </w:r>
      <w:r>
        <w:rPr>
          <w:rFonts w:ascii="Arial"/>
          <w:color w:val="2A2A2A"/>
          <w:spacing w:val="-21"/>
          <w:w w:val="105"/>
          <w:sz w:val="23"/>
        </w:rPr>
        <w:t xml:space="preserve"> </w:t>
      </w:r>
      <w:r>
        <w:rPr>
          <w:rFonts w:ascii="Arial"/>
          <w:color w:val="2A2A2A"/>
          <w:w w:val="105"/>
          <w:sz w:val="23"/>
        </w:rPr>
        <w:t>deadline</w:t>
      </w:r>
      <w:r>
        <w:rPr>
          <w:rFonts w:ascii="Arial"/>
          <w:color w:val="2A2A2A"/>
          <w:spacing w:val="-18"/>
          <w:w w:val="105"/>
          <w:sz w:val="23"/>
        </w:rPr>
        <w:t xml:space="preserve"> </w:t>
      </w:r>
      <w:r>
        <w:rPr>
          <w:rFonts w:ascii="Arial"/>
          <w:color w:val="2A2A2A"/>
          <w:w w:val="105"/>
          <w:sz w:val="23"/>
        </w:rPr>
        <w:t>for</w:t>
      </w:r>
      <w:r>
        <w:rPr>
          <w:rFonts w:ascii="Arial"/>
          <w:color w:val="2A2A2A"/>
          <w:spacing w:val="-11"/>
          <w:w w:val="105"/>
          <w:sz w:val="23"/>
        </w:rPr>
        <w:t xml:space="preserve"> </w:t>
      </w:r>
      <w:r>
        <w:rPr>
          <w:rFonts w:ascii="Arial"/>
          <w:color w:val="2A2A2A"/>
          <w:w w:val="105"/>
          <w:sz w:val="23"/>
        </w:rPr>
        <w:t>applications.</w:t>
      </w:r>
    </w:p>
    <w:p w14:paraId="602CE5C3" w14:textId="77777777" w:rsidR="009A77C8" w:rsidRDefault="009A77C8" w:rsidP="00C37B8E">
      <w:pPr>
        <w:spacing w:before="5" w:line="276" w:lineRule="auto"/>
        <w:ind w:right="69"/>
        <w:rPr>
          <w:rFonts w:ascii="Arial" w:eastAsia="Arial" w:hAnsi="Arial" w:cs="Arial"/>
          <w:sz w:val="26"/>
          <w:szCs w:val="26"/>
        </w:rPr>
      </w:pPr>
    </w:p>
    <w:p w14:paraId="35775EF4" w14:textId="5C036F2E" w:rsidR="009A77C8" w:rsidRPr="00EB7219" w:rsidRDefault="00CE4A43" w:rsidP="00C37B8E">
      <w:pPr>
        <w:pStyle w:val="ListParagraph"/>
        <w:numPr>
          <w:ilvl w:val="0"/>
          <w:numId w:val="1"/>
        </w:numPr>
        <w:tabs>
          <w:tab w:val="left" w:pos="851"/>
        </w:tabs>
        <w:spacing w:line="276" w:lineRule="auto"/>
        <w:ind w:left="851" w:right="69" w:hanging="284"/>
        <w:rPr>
          <w:rFonts w:ascii="Arial" w:eastAsia="Arial" w:hAnsi="Arial" w:cs="Arial"/>
          <w:sz w:val="23"/>
          <w:szCs w:val="23"/>
        </w:rPr>
      </w:pPr>
      <w:r>
        <w:rPr>
          <w:rFonts w:ascii="Arial"/>
          <w:color w:val="2A2A2A"/>
          <w:sz w:val="23"/>
        </w:rPr>
        <w:t>Potential Subcontractors will submit to VLN an initial expression of</w:t>
      </w:r>
      <w:r>
        <w:rPr>
          <w:rFonts w:ascii="Arial"/>
          <w:color w:val="2A2A2A"/>
          <w:spacing w:val="36"/>
          <w:sz w:val="23"/>
        </w:rPr>
        <w:t xml:space="preserve"> </w:t>
      </w:r>
      <w:r>
        <w:rPr>
          <w:rFonts w:ascii="Arial"/>
          <w:color w:val="2A2A2A"/>
          <w:sz w:val="23"/>
        </w:rPr>
        <w:t>interest</w:t>
      </w:r>
      <w:r w:rsidR="0066488E">
        <w:rPr>
          <w:rFonts w:ascii="Arial"/>
          <w:color w:val="2A2A2A"/>
          <w:w w:val="101"/>
          <w:sz w:val="23"/>
        </w:rPr>
        <w:t>, followed by</w:t>
      </w:r>
      <w:r>
        <w:rPr>
          <w:rFonts w:ascii="Arial"/>
          <w:color w:val="2A2A2A"/>
          <w:sz w:val="23"/>
        </w:rPr>
        <w:t xml:space="preserve"> completing the Due Diligence</w:t>
      </w:r>
      <w:r>
        <w:rPr>
          <w:rFonts w:ascii="Arial"/>
          <w:color w:val="2A2A2A"/>
          <w:spacing w:val="42"/>
          <w:sz w:val="23"/>
        </w:rPr>
        <w:t xml:space="preserve"> </w:t>
      </w:r>
      <w:r>
        <w:rPr>
          <w:rFonts w:ascii="Arial"/>
          <w:color w:val="2A2A2A"/>
          <w:sz w:val="23"/>
        </w:rPr>
        <w:t>Checklist</w:t>
      </w:r>
      <w:r w:rsidR="00EB7219">
        <w:rPr>
          <w:rFonts w:ascii="Arial"/>
          <w:color w:val="2A2A2A"/>
          <w:sz w:val="23"/>
        </w:rPr>
        <w:t>.</w:t>
      </w:r>
    </w:p>
    <w:p w14:paraId="7A660607" w14:textId="77777777" w:rsidR="00EB7219" w:rsidRPr="00EB7219" w:rsidRDefault="00EB7219" w:rsidP="00EB7219">
      <w:pPr>
        <w:pStyle w:val="ListParagraph"/>
        <w:rPr>
          <w:rFonts w:ascii="Arial" w:eastAsia="Arial" w:hAnsi="Arial" w:cs="Arial"/>
          <w:sz w:val="23"/>
          <w:szCs w:val="23"/>
        </w:rPr>
      </w:pPr>
    </w:p>
    <w:p w14:paraId="5F5ACC8A" w14:textId="0ABA9FF5" w:rsidR="00B03ACB" w:rsidRPr="00B03ACB" w:rsidRDefault="00EB7219" w:rsidP="00B03ACB">
      <w:pPr>
        <w:pStyle w:val="ListParagraph"/>
        <w:numPr>
          <w:ilvl w:val="0"/>
          <w:numId w:val="1"/>
        </w:numPr>
        <w:tabs>
          <w:tab w:val="left" w:pos="851"/>
        </w:tabs>
        <w:spacing w:line="276" w:lineRule="auto"/>
        <w:ind w:left="851" w:right="69" w:hanging="284"/>
        <w:rPr>
          <w:rFonts w:ascii="Arial" w:eastAsia="Arial" w:hAnsi="Arial" w:cs="Arial"/>
          <w:sz w:val="23"/>
          <w:szCs w:val="23"/>
        </w:rPr>
      </w:pPr>
      <w:r w:rsidRPr="00EB7219">
        <w:rPr>
          <w:rFonts w:ascii="Arial" w:hAnsi="Arial" w:cs="Arial"/>
          <w:sz w:val="23"/>
          <w:szCs w:val="23"/>
        </w:rPr>
        <w:t xml:space="preserve">VLN take the necessary steps to verify any actual or perceived conflicts of interests in potential </w:t>
      </w:r>
      <w:r w:rsidR="00811A1A" w:rsidRPr="00EB7219">
        <w:rPr>
          <w:rFonts w:ascii="Arial" w:hAnsi="Arial" w:cs="Arial"/>
          <w:sz w:val="23"/>
          <w:szCs w:val="23"/>
        </w:rPr>
        <w:t>subcontractors and</w:t>
      </w:r>
      <w:r w:rsidRPr="00EB7219">
        <w:rPr>
          <w:rFonts w:ascii="Arial" w:hAnsi="Arial" w:cs="Arial"/>
          <w:sz w:val="23"/>
          <w:szCs w:val="23"/>
        </w:rPr>
        <w:t xml:space="preserve"> eliminate such subcontractors from the process</w:t>
      </w:r>
      <w:r w:rsidRPr="002F2642">
        <w:rPr>
          <w:sz w:val="28"/>
          <w:szCs w:val="28"/>
        </w:rPr>
        <w:t>.</w:t>
      </w:r>
    </w:p>
    <w:p w14:paraId="3965BB46" w14:textId="77777777" w:rsidR="00B03ACB" w:rsidRPr="00B03ACB" w:rsidRDefault="00B03ACB" w:rsidP="00B03ACB">
      <w:pPr>
        <w:pStyle w:val="ListParagraph"/>
        <w:rPr>
          <w:rFonts w:ascii="Arial"/>
          <w:w w:val="105"/>
          <w:sz w:val="23"/>
        </w:rPr>
      </w:pPr>
    </w:p>
    <w:p w14:paraId="64DE447F" w14:textId="77777777" w:rsidR="00B03ACB" w:rsidRPr="00B03ACB" w:rsidRDefault="00EB7219" w:rsidP="00B03ACB">
      <w:pPr>
        <w:pStyle w:val="ListParagraph"/>
        <w:numPr>
          <w:ilvl w:val="0"/>
          <w:numId w:val="1"/>
        </w:numPr>
        <w:tabs>
          <w:tab w:val="left" w:pos="851"/>
        </w:tabs>
        <w:spacing w:line="276" w:lineRule="auto"/>
        <w:ind w:left="851" w:right="69" w:hanging="284"/>
        <w:rPr>
          <w:rFonts w:ascii="Arial" w:eastAsia="Arial" w:hAnsi="Arial" w:cs="Arial"/>
          <w:sz w:val="23"/>
          <w:szCs w:val="23"/>
        </w:rPr>
      </w:pPr>
      <w:r w:rsidRPr="00B03ACB">
        <w:rPr>
          <w:rFonts w:ascii="Arial"/>
          <w:w w:val="105"/>
          <w:sz w:val="23"/>
        </w:rPr>
        <w:t>Potential</w:t>
      </w:r>
      <w:r w:rsidRPr="00B03ACB">
        <w:rPr>
          <w:rFonts w:ascii="Arial"/>
          <w:spacing w:val="-10"/>
          <w:w w:val="105"/>
          <w:sz w:val="23"/>
        </w:rPr>
        <w:t xml:space="preserve"> </w:t>
      </w:r>
      <w:r w:rsidRPr="00B03ACB">
        <w:rPr>
          <w:rFonts w:ascii="Arial"/>
          <w:w w:val="105"/>
          <w:sz w:val="23"/>
        </w:rPr>
        <w:t>Subcontractors'</w:t>
      </w:r>
      <w:r w:rsidRPr="00B03ACB">
        <w:rPr>
          <w:rFonts w:ascii="Arial"/>
          <w:spacing w:val="15"/>
          <w:w w:val="105"/>
          <w:sz w:val="23"/>
        </w:rPr>
        <w:t xml:space="preserve"> </w:t>
      </w:r>
      <w:r w:rsidRPr="00B03ACB">
        <w:rPr>
          <w:rFonts w:ascii="Arial"/>
          <w:w w:val="105"/>
          <w:sz w:val="23"/>
        </w:rPr>
        <w:t>information</w:t>
      </w:r>
      <w:r w:rsidRPr="00B03ACB">
        <w:rPr>
          <w:rFonts w:ascii="Arial"/>
          <w:spacing w:val="-13"/>
          <w:w w:val="105"/>
          <w:sz w:val="23"/>
        </w:rPr>
        <w:t xml:space="preserve"> </w:t>
      </w:r>
      <w:r w:rsidRPr="00B03ACB">
        <w:rPr>
          <w:rFonts w:ascii="Arial"/>
          <w:w w:val="105"/>
          <w:sz w:val="23"/>
        </w:rPr>
        <w:t>will</w:t>
      </w:r>
      <w:r w:rsidRPr="00B03ACB">
        <w:rPr>
          <w:rFonts w:ascii="Arial"/>
          <w:spacing w:val="-3"/>
          <w:w w:val="105"/>
          <w:sz w:val="23"/>
        </w:rPr>
        <w:t xml:space="preserve"> </w:t>
      </w:r>
      <w:r w:rsidRPr="00B03ACB">
        <w:rPr>
          <w:rFonts w:ascii="Arial"/>
          <w:w w:val="105"/>
          <w:sz w:val="23"/>
        </w:rPr>
        <w:t>be</w:t>
      </w:r>
      <w:r w:rsidRPr="00B03ACB">
        <w:rPr>
          <w:rFonts w:ascii="Arial"/>
          <w:spacing w:val="-18"/>
          <w:w w:val="105"/>
          <w:sz w:val="23"/>
        </w:rPr>
        <w:t xml:space="preserve"> </w:t>
      </w:r>
      <w:r w:rsidRPr="00B03ACB">
        <w:rPr>
          <w:rFonts w:ascii="Arial"/>
          <w:w w:val="105"/>
          <w:sz w:val="23"/>
        </w:rPr>
        <w:t>assessed</w:t>
      </w:r>
      <w:r w:rsidRPr="00B03ACB">
        <w:rPr>
          <w:rFonts w:ascii="Arial"/>
          <w:spacing w:val="4"/>
          <w:w w:val="105"/>
          <w:sz w:val="23"/>
        </w:rPr>
        <w:t xml:space="preserve"> </w:t>
      </w:r>
      <w:r w:rsidRPr="00B03ACB">
        <w:rPr>
          <w:rFonts w:ascii="Arial"/>
          <w:w w:val="105"/>
          <w:sz w:val="23"/>
        </w:rPr>
        <w:t>by</w:t>
      </w:r>
      <w:r w:rsidRPr="00B03ACB">
        <w:rPr>
          <w:rFonts w:ascii="Arial"/>
          <w:spacing w:val="-27"/>
          <w:w w:val="105"/>
          <w:sz w:val="23"/>
        </w:rPr>
        <w:t xml:space="preserve"> </w:t>
      </w:r>
      <w:r w:rsidRPr="00B03ACB">
        <w:rPr>
          <w:rFonts w:ascii="Arial"/>
          <w:spacing w:val="-12"/>
          <w:w w:val="105"/>
          <w:sz w:val="23"/>
        </w:rPr>
        <w:t>senior managers</w:t>
      </w:r>
      <w:r w:rsidRPr="00B03ACB">
        <w:rPr>
          <w:rFonts w:ascii="Arial"/>
          <w:w w:val="105"/>
          <w:sz w:val="23"/>
        </w:rPr>
        <w:t xml:space="preserve"> and then taken to the next Trustee meeting</w:t>
      </w:r>
      <w:r w:rsidRPr="00B03ACB">
        <w:rPr>
          <w:rFonts w:ascii="Arial"/>
          <w:spacing w:val="-44"/>
          <w:w w:val="105"/>
          <w:sz w:val="23"/>
        </w:rPr>
        <w:t xml:space="preserve"> </w:t>
      </w:r>
      <w:r w:rsidRPr="00B03ACB">
        <w:rPr>
          <w:rFonts w:ascii="Arial"/>
          <w:w w:val="105"/>
          <w:sz w:val="23"/>
        </w:rPr>
        <w:t>for</w:t>
      </w:r>
      <w:r w:rsidRPr="00B03ACB">
        <w:rPr>
          <w:rFonts w:ascii="Arial"/>
          <w:w w:val="102"/>
          <w:sz w:val="23"/>
        </w:rPr>
        <w:t xml:space="preserve"> </w:t>
      </w:r>
      <w:r w:rsidRPr="00B03ACB">
        <w:rPr>
          <w:rFonts w:ascii="Arial"/>
          <w:w w:val="105"/>
          <w:sz w:val="23"/>
        </w:rPr>
        <w:t>discussion</w:t>
      </w:r>
      <w:r w:rsidR="00207EB2" w:rsidRPr="00E53BC1">
        <w:rPr>
          <w:noProof/>
          <w:lang w:val="en-GB" w:eastAsia="en-GB"/>
        </w:rPr>
        <mc:AlternateContent>
          <mc:Choice Requires="wpg">
            <w:drawing>
              <wp:anchor distT="0" distB="0" distL="114300" distR="114300" simplePos="0" relativeHeight="251651072" behindDoc="0" locked="0" layoutInCell="1" allowOverlap="1" wp14:anchorId="599333A4" wp14:editId="7F310965">
                <wp:simplePos x="0" y="0"/>
                <wp:positionH relativeFrom="page">
                  <wp:posOffset>7524115</wp:posOffset>
                </wp:positionH>
                <wp:positionV relativeFrom="paragraph">
                  <wp:posOffset>-903605</wp:posOffset>
                </wp:positionV>
                <wp:extent cx="1270" cy="6777355"/>
                <wp:effectExtent l="8890" t="10160" r="8890" b="13335"/>
                <wp:wrapNone/>
                <wp:docPr id="4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777355"/>
                          <a:chOff x="11849" y="-1423"/>
                          <a:chExt cx="2" cy="10673"/>
                        </a:xfrm>
                      </wpg:grpSpPr>
                      <wps:wsp>
                        <wps:cNvPr id="41" name="Freeform 92"/>
                        <wps:cNvSpPr>
                          <a:spLocks/>
                        </wps:cNvSpPr>
                        <wps:spPr bwMode="auto">
                          <a:xfrm>
                            <a:off x="11849" y="-1423"/>
                            <a:ext cx="2" cy="10673"/>
                          </a:xfrm>
                          <a:custGeom>
                            <a:avLst/>
                            <a:gdLst>
                              <a:gd name="T0" fmla="+- 0 9250 -1423"/>
                              <a:gd name="T1" fmla="*/ 9250 h 10673"/>
                              <a:gd name="T2" fmla="+- 0 -1423 -1423"/>
                              <a:gd name="T3" fmla="*/ -1423 h 10673"/>
                            </a:gdLst>
                            <a:ahLst/>
                            <a:cxnLst>
                              <a:cxn ang="0">
                                <a:pos x="0" y="T1"/>
                              </a:cxn>
                              <a:cxn ang="0">
                                <a:pos x="0" y="T3"/>
                              </a:cxn>
                            </a:cxnLst>
                            <a:rect l="0" t="0" r="r" b="b"/>
                            <a:pathLst>
                              <a:path h="10673">
                                <a:moveTo>
                                  <a:pt x="0" y="10673"/>
                                </a:moveTo>
                                <a:lnTo>
                                  <a:pt x="0" y="0"/>
                                </a:lnTo>
                              </a:path>
                            </a:pathLst>
                          </a:custGeom>
                          <a:noFill/>
                          <a:ln w="15240">
                            <a:solidFill>
                              <a:srgbClr val="CFD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EFEC4" id="Group 91" o:spid="_x0000_s1026" style="position:absolute;margin-left:592.45pt;margin-top:-71.15pt;width:.1pt;height:533.65pt;z-index:251651072;mso-position-horizontal-relative:page" coordorigin="11849,-1423" coordsize="2,1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">
                <v:shape id="Freeform 92" o:spid="_x0000_s1027" style="position:absolute;left:11849;top:-1423;width:2;height:10673;visibility:visible;mso-wrap-style:square;v-text-anchor:top" coordsize="2,1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" path="m,10673l,e" filled="f" strokecolor="#cfd8df" strokeweight="1.2pt">
                  <v:path arrowok="t" o:connecttype="custom" o:connectlocs="0,9250;0,-1423" o:connectangles="0,0"/>
                </v:shape>
                <w10:wrap anchorx="page"/>
              </v:group>
            </w:pict>
          </mc:Fallback>
        </mc:AlternateContent>
      </w:r>
    </w:p>
    <w:p w14:paraId="3DF6AF9A" w14:textId="77777777" w:rsidR="00B03ACB" w:rsidRPr="00B03ACB" w:rsidRDefault="00B03ACB" w:rsidP="00B03ACB">
      <w:pPr>
        <w:pStyle w:val="ListParagraph"/>
        <w:rPr>
          <w:rFonts w:ascii="Arial"/>
          <w:sz w:val="23"/>
        </w:rPr>
      </w:pPr>
    </w:p>
    <w:p w14:paraId="37DF82A3" w14:textId="77777777" w:rsidR="00B03ACB" w:rsidRPr="00B03ACB" w:rsidRDefault="00CE4A43" w:rsidP="00B03ACB">
      <w:pPr>
        <w:pStyle w:val="ListParagraph"/>
        <w:numPr>
          <w:ilvl w:val="0"/>
          <w:numId w:val="1"/>
        </w:numPr>
        <w:tabs>
          <w:tab w:val="left" w:pos="851"/>
        </w:tabs>
        <w:spacing w:line="276" w:lineRule="auto"/>
        <w:ind w:left="851" w:right="69" w:hanging="284"/>
        <w:rPr>
          <w:rFonts w:ascii="Arial" w:eastAsia="Arial" w:hAnsi="Arial" w:cs="Arial"/>
          <w:sz w:val="23"/>
          <w:szCs w:val="23"/>
        </w:rPr>
      </w:pPr>
      <w:r w:rsidRPr="00B03ACB">
        <w:rPr>
          <w:rFonts w:ascii="Arial"/>
          <w:sz w:val="23"/>
        </w:rPr>
        <w:t xml:space="preserve">Applicants will be notified of the outcome </w:t>
      </w:r>
      <w:r w:rsidRPr="00B03ACB">
        <w:rPr>
          <w:rFonts w:ascii="Arial"/>
          <w:w w:val="185"/>
          <w:sz w:val="23"/>
        </w:rPr>
        <w:t xml:space="preserve">- </w:t>
      </w:r>
      <w:r w:rsidRPr="00B03ACB">
        <w:rPr>
          <w:rFonts w:ascii="Arial"/>
          <w:sz w:val="23"/>
        </w:rPr>
        <w:t>this will usually be within four</w:t>
      </w:r>
      <w:r w:rsidRPr="00B03ACB">
        <w:rPr>
          <w:rFonts w:ascii="Arial"/>
          <w:spacing w:val="39"/>
          <w:sz w:val="23"/>
        </w:rPr>
        <w:t xml:space="preserve"> </w:t>
      </w:r>
      <w:r w:rsidRPr="00B03ACB">
        <w:rPr>
          <w:rFonts w:ascii="Arial"/>
          <w:sz w:val="23"/>
        </w:rPr>
        <w:t xml:space="preserve">weeks of the original application.  We will always attempt to give feedback </w:t>
      </w:r>
      <w:r w:rsidRPr="00B03ACB">
        <w:rPr>
          <w:rFonts w:ascii="Arial"/>
          <w:spacing w:val="3"/>
          <w:sz w:val="23"/>
        </w:rPr>
        <w:t>on</w:t>
      </w:r>
      <w:r w:rsidRPr="00B03ACB">
        <w:rPr>
          <w:rFonts w:ascii="Arial"/>
          <w:w w:val="105"/>
          <w:sz w:val="23"/>
        </w:rPr>
        <w:t xml:space="preserve"> </w:t>
      </w:r>
      <w:r w:rsidRPr="00B03ACB">
        <w:rPr>
          <w:rFonts w:ascii="Arial"/>
          <w:sz w:val="23"/>
        </w:rPr>
        <w:t>all</w:t>
      </w:r>
      <w:r w:rsidRPr="00B03ACB">
        <w:rPr>
          <w:rFonts w:ascii="Arial"/>
          <w:spacing w:val="10"/>
          <w:sz w:val="23"/>
        </w:rPr>
        <w:t xml:space="preserve"> </w:t>
      </w:r>
      <w:r w:rsidRPr="00B03ACB">
        <w:rPr>
          <w:rFonts w:ascii="Arial"/>
          <w:sz w:val="23"/>
        </w:rPr>
        <w:t>applications.</w:t>
      </w:r>
      <w:r w:rsidRPr="00B03ACB">
        <w:rPr>
          <w:rFonts w:ascii="Arial"/>
          <w:spacing w:val="37"/>
          <w:sz w:val="23"/>
        </w:rPr>
        <w:t xml:space="preserve"> </w:t>
      </w:r>
      <w:r w:rsidRPr="00B03ACB">
        <w:rPr>
          <w:rFonts w:ascii="Arial"/>
          <w:sz w:val="23"/>
        </w:rPr>
        <w:t>We</w:t>
      </w:r>
      <w:r w:rsidRPr="00B03ACB">
        <w:rPr>
          <w:rFonts w:ascii="Arial"/>
          <w:spacing w:val="9"/>
          <w:sz w:val="23"/>
        </w:rPr>
        <w:t xml:space="preserve"> </w:t>
      </w:r>
      <w:r w:rsidRPr="00B03ACB">
        <w:rPr>
          <w:rFonts w:ascii="Arial"/>
          <w:sz w:val="23"/>
        </w:rPr>
        <w:t>will</w:t>
      </w:r>
      <w:r w:rsidRPr="00B03ACB">
        <w:rPr>
          <w:rFonts w:ascii="Arial"/>
          <w:spacing w:val="26"/>
          <w:sz w:val="23"/>
        </w:rPr>
        <w:t xml:space="preserve"> </w:t>
      </w:r>
      <w:r w:rsidRPr="00B03ACB">
        <w:rPr>
          <w:rFonts w:ascii="Arial"/>
          <w:sz w:val="23"/>
        </w:rPr>
        <w:t>also</w:t>
      </w:r>
      <w:r w:rsidRPr="00B03ACB">
        <w:rPr>
          <w:rFonts w:ascii="Arial"/>
          <w:spacing w:val="19"/>
          <w:sz w:val="23"/>
        </w:rPr>
        <w:t xml:space="preserve"> </w:t>
      </w:r>
      <w:r w:rsidRPr="00B03ACB">
        <w:rPr>
          <w:rFonts w:ascii="Arial"/>
          <w:sz w:val="23"/>
        </w:rPr>
        <w:t>offer</w:t>
      </w:r>
      <w:r w:rsidRPr="00B03ACB">
        <w:rPr>
          <w:rFonts w:ascii="Arial"/>
          <w:spacing w:val="25"/>
          <w:sz w:val="23"/>
        </w:rPr>
        <w:t xml:space="preserve"> </w:t>
      </w:r>
      <w:r w:rsidRPr="00B03ACB">
        <w:rPr>
          <w:rFonts w:ascii="Arial"/>
          <w:sz w:val="23"/>
        </w:rPr>
        <w:t>assistance</w:t>
      </w:r>
      <w:r w:rsidRPr="00B03ACB">
        <w:rPr>
          <w:rFonts w:ascii="Arial"/>
          <w:spacing w:val="29"/>
          <w:sz w:val="23"/>
        </w:rPr>
        <w:t xml:space="preserve"> </w:t>
      </w:r>
      <w:r w:rsidRPr="00B03ACB">
        <w:rPr>
          <w:rFonts w:ascii="Arial"/>
          <w:sz w:val="23"/>
        </w:rPr>
        <w:t>to</w:t>
      </w:r>
      <w:r w:rsidRPr="00B03ACB">
        <w:rPr>
          <w:rFonts w:ascii="Arial"/>
          <w:spacing w:val="19"/>
          <w:sz w:val="23"/>
        </w:rPr>
        <w:t xml:space="preserve"> </w:t>
      </w:r>
      <w:r w:rsidRPr="00B03ACB">
        <w:rPr>
          <w:rFonts w:ascii="Arial"/>
          <w:sz w:val="23"/>
        </w:rPr>
        <w:t>develop</w:t>
      </w:r>
      <w:r w:rsidRPr="00B03ACB">
        <w:rPr>
          <w:rFonts w:ascii="Arial"/>
          <w:spacing w:val="22"/>
          <w:sz w:val="23"/>
        </w:rPr>
        <w:t xml:space="preserve"> </w:t>
      </w:r>
      <w:r w:rsidRPr="00B03ACB">
        <w:rPr>
          <w:rFonts w:ascii="Arial"/>
          <w:sz w:val="23"/>
        </w:rPr>
        <w:t>the</w:t>
      </w:r>
      <w:r w:rsidRPr="00B03ACB">
        <w:rPr>
          <w:rFonts w:ascii="Arial"/>
          <w:spacing w:val="20"/>
          <w:sz w:val="23"/>
        </w:rPr>
        <w:t xml:space="preserve"> </w:t>
      </w:r>
      <w:r w:rsidRPr="00B03ACB">
        <w:rPr>
          <w:rFonts w:ascii="Arial"/>
          <w:sz w:val="23"/>
        </w:rPr>
        <w:t>organisational</w:t>
      </w:r>
      <w:r w:rsidRPr="00B03ACB">
        <w:rPr>
          <w:rFonts w:ascii="Arial"/>
          <w:spacing w:val="-12"/>
          <w:sz w:val="23"/>
        </w:rPr>
        <w:t xml:space="preserve"> </w:t>
      </w:r>
      <w:r w:rsidRPr="00B03ACB">
        <w:rPr>
          <w:rFonts w:ascii="Arial"/>
          <w:sz w:val="23"/>
        </w:rPr>
        <w:t>capacity</w:t>
      </w:r>
      <w:r w:rsidRPr="00B03ACB">
        <w:rPr>
          <w:rFonts w:ascii="Arial"/>
          <w:spacing w:val="22"/>
          <w:sz w:val="23"/>
        </w:rPr>
        <w:t xml:space="preserve"> </w:t>
      </w:r>
      <w:r w:rsidRPr="00B03ACB">
        <w:rPr>
          <w:rFonts w:ascii="Arial"/>
          <w:sz w:val="23"/>
        </w:rPr>
        <w:t>of</w:t>
      </w:r>
      <w:r w:rsidRPr="00B03ACB">
        <w:rPr>
          <w:rFonts w:ascii="Arial"/>
          <w:spacing w:val="11"/>
          <w:sz w:val="23"/>
        </w:rPr>
        <w:t xml:space="preserve"> </w:t>
      </w:r>
      <w:r w:rsidRPr="00B03ACB">
        <w:rPr>
          <w:rFonts w:ascii="Arial"/>
          <w:sz w:val="23"/>
        </w:rPr>
        <w:t>the</w:t>
      </w:r>
      <w:r w:rsidRPr="00B03ACB">
        <w:rPr>
          <w:rFonts w:ascii="Arial"/>
          <w:spacing w:val="26"/>
          <w:sz w:val="23"/>
        </w:rPr>
        <w:t xml:space="preserve"> </w:t>
      </w:r>
      <w:r w:rsidRPr="00B03ACB">
        <w:rPr>
          <w:rFonts w:ascii="Arial"/>
          <w:sz w:val="23"/>
        </w:rPr>
        <w:t>applicants,</w:t>
      </w:r>
      <w:r w:rsidRPr="00B03ACB">
        <w:rPr>
          <w:rFonts w:ascii="Arial"/>
          <w:spacing w:val="37"/>
          <w:sz w:val="23"/>
        </w:rPr>
        <w:t xml:space="preserve"> </w:t>
      </w:r>
      <w:r w:rsidRPr="00B03ACB">
        <w:rPr>
          <w:rFonts w:ascii="Arial"/>
          <w:sz w:val="23"/>
        </w:rPr>
        <w:t>to</w:t>
      </w:r>
      <w:r w:rsidRPr="00B03ACB">
        <w:rPr>
          <w:rFonts w:ascii="Arial"/>
          <w:spacing w:val="24"/>
          <w:sz w:val="23"/>
        </w:rPr>
        <w:t xml:space="preserve"> </w:t>
      </w:r>
      <w:r w:rsidRPr="00B03ACB">
        <w:rPr>
          <w:rFonts w:ascii="Arial"/>
          <w:sz w:val="23"/>
        </w:rPr>
        <w:t>enable</w:t>
      </w:r>
      <w:r w:rsidRPr="00B03ACB">
        <w:rPr>
          <w:rFonts w:ascii="Arial"/>
          <w:spacing w:val="17"/>
          <w:sz w:val="23"/>
        </w:rPr>
        <w:t xml:space="preserve"> </w:t>
      </w:r>
      <w:r w:rsidRPr="00B03ACB">
        <w:rPr>
          <w:rFonts w:ascii="Arial"/>
          <w:sz w:val="23"/>
        </w:rPr>
        <w:t>future</w:t>
      </w:r>
      <w:r w:rsidRPr="00B03ACB">
        <w:rPr>
          <w:rFonts w:ascii="Arial"/>
          <w:spacing w:val="40"/>
          <w:sz w:val="23"/>
        </w:rPr>
        <w:t xml:space="preserve"> </w:t>
      </w:r>
      <w:r w:rsidRPr="00B03ACB">
        <w:rPr>
          <w:rFonts w:ascii="Arial"/>
          <w:sz w:val="23"/>
        </w:rPr>
        <w:t>potential</w:t>
      </w:r>
      <w:r w:rsidRPr="00B03ACB">
        <w:rPr>
          <w:rFonts w:ascii="Arial"/>
          <w:spacing w:val="14"/>
          <w:sz w:val="23"/>
        </w:rPr>
        <w:t xml:space="preserve"> </w:t>
      </w:r>
      <w:r w:rsidRPr="00B03ACB">
        <w:rPr>
          <w:rFonts w:ascii="Arial"/>
          <w:sz w:val="23"/>
        </w:rPr>
        <w:t>offers</w:t>
      </w:r>
      <w:r w:rsidRPr="00B03ACB">
        <w:rPr>
          <w:rFonts w:ascii="Arial"/>
          <w:spacing w:val="15"/>
          <w:sz w:val="23"/>
        </w:rPr>
        <w:t xml:space="preserve"> </w:t>
      </w:r>
      <w:r w:rsidRPr="00B03ACB">
        <w:rPr>
          <w:rFonts w:ascii="Arial"/>
          <w:sz w:val="23"/>
        </w:rPr>
        <w:t>of</w:t>
      </w:r>
      <w:r w:rsidRPr="00B03ACB">
        <w:rPr>
          <w:rFonts w:ascii="Arial"/>
          <w:spacing w:val="23"/>
          <w:sz w:val="23"/>
        </w:rPr>
        <w:t xml:space="preserve"> </w:t>
      </w:r>
      <w:r w:rsidRPr="00B03ACB">
        <w:rPr>
          <w:rFonts w:ascii="Arial"/>
          <w:sz w:val="23"/>
        </w:rPr>
        <w:t>sub-contracts</w:t>
      </w:r>
      <w:r w:rsidRPr="00B03ACB">
        <w:rPr>
          <w:rFonts w:ascii="Arial"/>
          <w:spacing w:val="-26"/>
          <w:sz w:val="23"/>
        </w:rPr>
        <w:t xml:space="preserve"> </w:t>
      </w:r>
      <w:r w:rsidRPr="00B03ACB">
        <w:rPr>
          <w:rFonts w:ascii="Arial"/>
          <w:sz w:val="23"/>
        </w:rPr>
        <w:t>from VLN or other providers, were we will act as</w:t>
      </w:r>
      <w:r w:rsidRPr="00B03ACB">
        <w:rPr>
          <w:rFonts w:ascii="Arial"/>
          <w:spacing w:val="24"/>
          <w:sz w:val="23"/>
        </w:rPr>
        <w:t xml:space="preserve"> </w:t>
      </w:r>
      <w:r w:rsidRPr="00B03ACB">
        <w:rPr>
          <w:rFonts w:ascii="Arial"/>
          <w:sz w:val="23"/>
        </w:rPr>
        <w:t>brokers.</w:t>
      </w:r>
    </w:p>
    <w:p w14:paraId="14A38B3F" w14:textId="77777777" w:rsidR="00B03ACB" w:rsidRPr="00B03ACB" w:rsidRDefault="00B03ACB" w:rsidP="00B03ACB">
      <w:pPr>
        <w:pStyle w:val="ListParagraph"/>
        <w:rPr>
          <w:rFonts w:ascii="Arial"/>
          <w:sz w:val="23"/>
        </w:rPr>
      </w:pPr>
    </w:p>
    <w:p w14:paraId="6CBBE343" w14:textId="74994B02" w:rsidR="009A77C8" w:rsidRPr="00B03ACB" w:rsidRDefault="00CE4A43" w:rsidP="00B03ACB">
      <w:pPr>
        <w:pStyle w:val="ListParagraph"/>
        <w:numPr>
          <w:ilvl w:val="0"/>
          <w:numId w:val="1"/>
        </w:numPr>
        <w:tabs>
          <w:tab w:val="left" w:pos="851"/>
        </w:tabs>
        <w:spacing w:line="276" w:lineRule="auto"/>
        <w:ind w:left="851" w:right="69" w:hanging="284"/>
        <w:rPr>
          <w:rFonts w:ascii="Arial" w:eastAsia="Arial" w:hAnsi="Arial" w:cs="Arial"/>
          <w:sz w:val="23"/>
          <w:szCs w:val="23"/>
        </w:rPr>
      </w:pPr>
      <w:r w:rsidRPr="00B03ACB">
        <w:rPr>
          <w:rFonts w:ascii="Arial"/>
          <w:sz w:val="23"/>
        </w:rPr>
        <w:t xml:space="preserve">Those successful with their application will progress through the second </w:t>
      </w:r>
      <w:r w:rsidRPr="00B03ACB">
        <w:rPr>
          <w:rFonts w:ascii="Arial"/>
          <w:spacing w:val="62"/>
          <w:sz w:val="23"/>
        </w:rPr>
        <w:t>part</w:t>
      </w:r>
      <w:r w:rsidRPr="00B03ACB">
        <w:rPr>
          <w:rFonts w:ascii="Arial"/>
          <w:sz w:val="23"/>
        </w:rPr>
        <w:t xml:space="preserve"> of</w:t>
      </w:r>
      <w:r w:rsidRPr="00B03ACB">
        <w:rPr>
          <w:rFonts w:ascii="Arial"/>
          <w:spacing w:val="11"/>
          <w:sz w:val="23"/>
        </w:rPr>
        <w:t xml:space="preserve"> </w:t>
      </w:r>
      <w:r w:rsidRPr="00B03ACB">
        <w:rPr>
          <w:rFonts w:ascii="Arial"/>
          <w:sz w:val="23"/>
        </w:rPr>
        <w:t>the</w:t>
      </w:r>
      <w:r w:rsidRPr="00B03ACB">
        <w:rPr>
          <w:rFonts w:ascii="Arial"/>
          <w:spacing w:val="21"/>
          <w:sz w:val="23"/>
        </w:rPr>
        <w:t xml:space="preserve"> </w:t>
      </w:r>
      <w:r w:rsidRPr="00B03ACB">
        <w:rPr>
          <w:rFonts w:ascii="Arial"/>
          <w:sz w:val="23"/>
        </w:rPr>
        <w:t>due</w:t>
      </w:r>
      <w:r w:rsidRPr="00B03ACB">
        <w:rPr>
          <w:rFonts w:ascii="Arial"/>
          <w:spacing w:val="15"/>
          <w:sz w:val="23"/>
        </w:rPr>
        <w:t xml:space="preserve"> </w:t>
      </w:r>
      <w:r w:rsidRPr="00B03ACB">
        <w:rPr>
          <w:rFonts w:ascii="Arial"/>
          <w:sz w:val="23"/>
        </w:rPr>
        <w:t>diligence</w:t>
      </w:r>
      <w:r w:rsidRPr="00B03ACB">
        <w:rPr>
          <w:rFonts w:ascii="Arial"/>
          <w:spacing w:val="36"/>
          <w:sz w:val="23"/>
        </w:rPr>
        <w:t xml:space="preserve"> </w:t>
      </w:r>
      <w:r w:rsidRPr="00B03ACB">
        <w:rPr>
          <w:rFonts w:ascii="Arial"/>
          <w:sz w:val="23"/>
        </w:rPr>
        <w:t>process</w:t>
      </w:r>
      <w:r w:rsidRPr="00B03ACB">
        <w:rPr>
          <w:rFonts w:ascii="Arial"/>
          <w:spacing w:val="17"/>
          <w:sz w:val="23"/>
        </w:rPr>
        <w:t xml:space="preserve"> </w:t>
      </w:r>
      <w:r w:rsidRPr="00B03ACB">
        <w:rPr>
          <w:rFonts w:ascii="Arial"/>
          <w:sz w:val="23"/>
        </w:rPr>
        <w:t>and,</w:t>
      </w:r>
      <w:r w:rsidRPr="00B03ACB">
        <w:rPr>
          <w:rFonts w:ascii="Arial"/>
          <w:spacing w:val="22"/>
          <w:sz w:val="23"/>
        </w:rPr>
        <w:t xml:space="preserve"> </w:t>
      </w:r>
      <w:r w:rsidRPr="00B03ACB">
        <w:rPr>
          <w:rFonts w:ascii="Arial"/>
          <w:sz w:val="23"/>
        </w:rPr>
        <w:t>subject</w:t>
      </w:r>
      <w:r w:rsidRPr="00B03ACB">
        <w:rPr>
          <w:rFonts w:ascii="Arial"/>
          <w:spacing w:val="27"/>
          <w:sz w:val="23"/>
        </w:rPr>
        <w:t xml:space="preserve"> </w:t>
      </w:r>
      <w:r w:rsidRPr="00B03ACB">
        <w:rPr>
          <w:rFonts w:ascii="Arial"/>
          <w:sz w:val="23"/>
        </w:rPr>
        <w:t>to</w:t>
      </w:r>
      <w:r w:rsidRPr="00B03ACB">
        <w:rPr>
          <w:rFonts w:ascii="Arial"/>
          <w:spacing w:val="25"/>
          <w:sz w:val="23"/>
        </w:rPr>
        <w:t xml:space="preserve"> </w:t>
      </w:r>
      <w:r w:rsidRPr="00B03ACB">
        <w:rPr>
          <w:rFonts w:ascii="Arial"/>
          <w:sz w:val="23"/>
        </w:rPr>
        <w:t>satisfactory</w:t>
      </w:r>
      <w:r w:rsidRPr="00B03ACB">
        <w:rPr>
          <w:rFonts w:ascii="Arial"/>
          <w:spacing w:val="42"/>
          <w:sz w:val="23"/>
        </w:rPr>
        <w:t xml:space="preserve"> </w:t>
      </w:r>
      <w:r w:rsidRPr="00B03ACB">
        <w:rPr>
          <w:rFonts w:ascii="Arial"/>
          <w:sz w:val="23"/>
        </w:rPr>
        <w:t>completion,</w:t>
      </w:r>
      <w:r w:rsidRPr="00B03ACB">
        <w:rPr>
          <w:rFonts w:ascii="Arial"/>
          <w:spacing w:val="29"/>
          <w:sz w:val="23"/>
        </w:rPr>
        <w:t xml:space="preserve"> </w:t>
      </w:r>
      <w:r w:rsidRPr="00B03ACB">
        <w:rPr>
          <w:rFonts w:ascii="Arial"/>
          <w:sz w:val="23"/>
        </w:rPr>
        <w:t>will</w:t>
      </w:r>
      <w:r w:rsidRPr="00B03ACB">
        <w:rPr>
          <w:rFonts w:ascii="Arial"/>
          <w:spacing w:val="36"/>
          <w:sz w:val="23"/>
        </w:rPr>
        <w:t xml:space="preserve"> </w:t>
      </w:r>
      <w:r w:rsidRPr="00B03ACB">
        <w:rPr>
          <w:rFonts w:ascii="Arial"/>
          <w:sz w:val="23"/>
        </w:rPr>
        <w:t>be</w:t>
      </w:r>
      <w:r w:rsidRPr="00B03ACB">
        <w:rPr>
          <w:rFonts w:ascii="Arial"/>
          <w:spacing w:val="-38"/>
          <w:sz w:val="23"/>
        </w:rPr>
        <w:t xml:space="preserve"> </w:t>
      </w:r>
      <w:r w:rsidRPr="00B03ACB">
        <w:rPr>
          <w:rFonts w:ascii="Arial"/>
          <w:sz w:val="23"/>
        </w:rPr>
        <w:t xml:space="preserve">offered a contract. This is a fully supported process to enable new sub </w:t>
      </w:r>
      <w:r w:rsidRPr="00B03ACB">
        <w:rPr>
          <w:rFonts w:ascii="Arial"/>
          <w:w w:val="185"/>
          <w:sz w:val="23"/>
        </w:rPr>
        <w:t>-</w:t>
      </w:r>
      <w:r w:rsidRPr="00B03ACB">
        <w:rPr>
          <w:rFonts w:ascii="Arial"/>
          <w:spacing w:val="4"/>
          <w:w w:val="185"/>
          <w:sz w:val="23"/>
        </w:rPr>
        <w:t xml:space="preserve"> </w:t>
      </w:r>
      <w:r w:rsidRPr="00B03ACB">
        <w:rPr>
          <w:rFonts w:ascii="Arial"/>
          <w:sz w:val="23"/>
        </w:rPr>
        <w:t>contractors to make the transition to mainstream funding away from project</w:t>
      </w:r>
      <w:r w:rsidRPr="00B03ACB">
        <w:rPr>
          <w:rFonts w:ascii="Arial"/>
          <w:spacing w:val="-15"/>
          <w:sz w:val="23"/>
        </w:rPr>
        <w:t xml:space="preserve"> </w:t>
      </w:r>
      <w:r w:rsidRPr="00B03ACB">
        <w:rPr>
          <w:rFonts w:ascii="Arial"/>
          <w:sz w:val="23"/>
        </w:rPr>
        <w:t>base</w:t>
      </w:r>
      <w:r w:rsidRPr="00B03ACB">
        <w:rPr>
          <w:rFonts w:ascii="Arial"/>
          <w:spacing w:val="18"/>
          <w:sz w:val="23"/>
        </w:rPr>
        <w:t xml:space="preserve"> </w:t>
      </w:r>
      <w:r w:rsidRPr="00B03ACB">
        <w:rPr>
          <w:rFonts w:ascii="Arial"/>
          <w:sz w:val="23"/>
        </w:rPr>
        <w:t>models.</w:t>
      </w:r>
    </w:p>
    <w:p w14:paraId="7F0A6DC2" w14:textId="77777777" w:rsidR="00C37B8E" w:rsidRDefault="00C37B8E" w:rsidP="00C37B8E">
      <w:pPr>
        <w:spacing w:before="1" w:line="276" w:lineRule="auto"/>
        <w:ind w:right="69"/>
        <w:rPr>
          <w:rFonts w:ascii="Arial" w:eastAsia="Arial" w:hAnsi="Arial" w:cs="Arial"/>
          <w:sz w:val="26"/>
          <w:szCs w:val="26"/>
        </w:rPr>
      </w:pPr>
    </w:p>
    <w:p w14:paraId="4E21A562" w14:textId="77777777" w:rsidR="00C37B8E" w:rsidRPr="00C37B8E" w:rsidRDefault="00CE4A43" w:rsidP="00C37B8E">
      <w:pPr>
        <w:pStyle w:val="ListParagraph"/>
        <w:numPr>
          <w:ilvl w:val="0"/>
          <w:numId w:val="9"/>
        </w:numPr>
        <w:spacing w:line="276" w:lineRule="auto"/>
        <w:ind w:right="69"/>
        <w:rPr>
          <w:rFonts w:ascii="Arial"/>
          <w:b/>
          <w:color w:val="00B0F0"/>
          <w:sz w:val="28"/>
          <w:szCs w:val="28"/>
        </w:rPr>
      </w:pPr>
      <w:r w:rsidRPr="00C37B8E">
        <w:rPr>
          <w:rFonts w:ascii="Arial"/>
          <w:b/>
          <w:color w:val="00B0F0"/>
          <w:sz w:val="28"/>
          <w:szCs w:val="28"/>
        </w:rPr>
        <w:t xml:space="preserve">Retained Management Fee </w:t>
      </w:r>
    </w:p>
    <w:p w14:paraId="7BD28ED1" w14:textId="77777777" w:rsidR="00C37B8E" w:rsidRDefault="00C37B8E" w:rsidP="00C37B8E">
      <w:pPr>
        <w:spacing w:line="276" w:lineRule="auto"/>
        <w:ind w:left="116" w:right="69" w:firstLine="9"/>
        <w:rPr>
          <w:rFonts w:ascii="Arial"/>
          <w:color w:val="282828"/>
          <w:sz w:val="23"/>
        </w:rPr>
      </w:pPr>
    </w:p>
    <w:p w14:paraId="4594D53F" w14:textId="51AE6534" w:rsidR="002F05B1" w:rsidRPr="0066488E" w:rsidRDefault="00CE4A43" w:rsidP="0066488E">
      <w:pPr>
        <w:spacing w:line="276" w:lineRule="auto"/>
        <w:ind w:left="116" w:right="69" w:firstLine="9"/>
        <w:rPr>
          <w:rFonts w:ascii="Arial"/>
          <w:color w:val="282828"/>
          <w:sz w:val="23"/>
        </w:rPr>
      </w:pPr>
      <w:r>
        <w:rPr>
          <w:rFonts w:ascii="Arial"/>
          <w:color w:val="282828"/>
          <w:sz w:val="23"/>
        </w:rPr>
        <w:t>VLN uses a standardised retained management fee</w:t>
      </w:r>
      <w:r>
        <w:rPr>
          <w:rFonts w:ascii="Arial"/>
          <w:color w:val="282828"/>
          <w:spacing w:val="6"/>
          <w:sz w:val="23"/>
        </w:rPr>
        <w:t xml:space="preserve"> </w:t>
      </w:r>
      <w:r>
        <w:rPr>
          <w:rFonts w:ascii="Arial"/>
          <w:color w:val="282828"/>
          <w:sz w:val="23"/>
        </w:rPr>
        <w:t>of</w:t>
      </w:r>
      <w:r>
        <w:rPr>
          <w:rFonts w:ascii="Arial"/>
          <w:color w:val="282828"/>
          <w:w w:val="102"/>
          <w:sz w:val="23"/>
        </w:rPr>
        <w:t xml:space="preserve"> </w:t>
      </w:r>
      <w:r>
        <w:rPr>
          <w:rFonts w:ascii="Arial"/>
          <w:color w:val="282828"/>
          <w:sz w:val="23"/>
        </w:rPr>
        <w:t>2</w:t>
      </w:r>
      <w:r w:rsidR="006727FE">
        <w:rPr>
          <w:rFonts w:ascii="Arial"/>
          <w:color w:val="282828"/>
          <w:sz w:val="23"/>
        </w:rPr>
        <w:t>0</w:t>
      </w:r>
      <w:r>
        <w:rPr>
          <w:rFonts w:ascii="Arial"/>
          <w:color w:val="282828"/>
          <w:sz w:val="23"/>
        </w:rPr>
        <w:t>%</w:t>
      </w:r>
      <w:r w:rsidR="00527F38">
        <w:rPr>
          <w:rFonts w:ascii="Arial"/>
          <w:color w:val="282828"/>
          <w:sz w:val="23"/>
        </w:rPr>
        <w:t xml:space="preserve"> </w:t>
      </w:r>
      <w:r w:rsidR="00527F38">
        <w:rPr>
          <w:rFonts w:ascii="Arial"/>
          <w:color w:val="282828"/>
          <w:spacing w:val="9"/>
          <w:sz w:val="23"/>
        </w:rPr>
        <w:t xml:space="preserve">on </w:t>
      </w:r>
      <w:r w:rsidR="00811A1A">
        <w:rPr>
          <w:rFonts w:ascii="Arial"/>
          <w:color w:val="282828"/>
          <w:spacing w:val="9"/>
          <w:sz w:val="23"/>
        </w:rPr>
        <w:t>subcontractor</w:t>
      </w:r>
      <w:r w:rsidR="00811A1A">
        <w:rPr>
          <w:rFonts w:ascii="Arial"/>
          <w:color w:val="282828"/>
          <w:spacing w:val="9"/>
          <w:sz w:val="23"/>
        </w:rPr>
        <w:t>’</w:t>
      </w:r>
      <w:r w:rsidR="00811A1A">
        <w:rPr>
          <w:rFonts w:ascii="Arial"/>
          <w:color w:val="282828"/>
          <w:spacing w:val="9"/>
          <w:sz w:val="23"/>
        </w:rPr>
        <w:t>s</w:t>
      </w:r>
      <w:r w:rsidR="00527F38">
        <w:rPr>
          <w:rFonts w:ascii="Arial"/>
          <w:color w:val="282828"/>
          <w:spacing w:val="9"/>
          <w:sz w:val="23"/>
        </w:rPr>
        <w:t xml:space="preserve"> contract values, this fee is charged </w:t>
      </w:r>
      <w:r w:rsidR="002F2642">
        <w:rPr>
          <w:rFonts w:ascii="Arial"/>
          <w:color w:val="282828"/>
          <w:spacing w:val="9"/>
          <w:sz w:val="23"/>
        </w:rPr>
        <w:t>individually</w:t>
      </w:r>
      <w:r w:rsidR="00527F38">
        <w:rPr>
          <w:rFonts w:ascii="Arial"/>
          <w:color w:val="282828"/>
          <w:spacing w:val="9"/>
          <w:sz w:val="23"/>
        </w:rPr>
        <w:t xml:space="preserve"> on the </w:t>
      </w:r>
      <w:proofErr w:type="gramStart"/>
      <w:r w:rsidR="00527F38">
        <w:rPr>
          <w:rFonts w:ascii="Arial"/>
          <w:color w:val="282828"/>
          <w:spacing w:val="9"/>
          <w:sz w:val="23"/>
        </w:rPr>
        <w:t>subcontractors</w:t>
      </w:r>
      <w:proofErr w:type="gramEnd"/>
      <w:r w:rsidR="00527F38">
        <w:rPr>
          <w:rFonts w:ascii="Arial"/>
          <w:color w:val="282828"/>
          <w:spacing w:val="9"/>
          <w:sz w:val="23"/>
        </w:rPr>
        <w:t xml:space="preserve"> Adult Skills contracts and Young Peoples contract element 1</w:t>
      </w:r>
      <w:r w:rsidR="002F2642">
        <w:rPr>
          <w:rFonts w:ascii="Arial"/>
          <w:color w:val="282828"/>
          <w:spacing w:val="9"/>
          <w:sz w:val="23"/>
        </w:rPr>
        <w:t xml:space="preserve"> and 5% on adult skills learning support</w:t>
      </w:r>
      <w:r>
        <w:rPr>
          <w:rFonts w:ascii="Arial"/>
          <w:color w:val="282828"/>
          <w:sz w:val="23"/>
        </w:rPr>
        <w:t>.</w:t>
      </w:r>
      <w:r w:rsidR="0066488E">
        <w:rPr>
          <w:rFonts w:ascii="Arial"/>
          <w:color w:val="282828"/>
          <w:sz w:val="23"/>
        </w:rPr>
        <w:t xml:space="preserve"> </w:t>
      </w:r>
      <w:r w:rsidR="002F05B1">
        <w:rPr>
          <w:rFonts w:ascii="Arial"/>
          <w:color w:val="282828"/>
          <w:sz w:val="23"/>
        </w:rPr>
        <w:t>The</w:t>
      </w:r>
      <w:r w:rsidR="0066488E">
        <w:rPr>
          <w:rFonts w:ascii="Arial"/>
          <w:color w:val="282828"/>
          <w:sz w:val="23"/>
        </w:rPr>
        <w:t xml:space="preserve"> table</w:t>
      </w:r>
      <w:r w:rsidR="002F05B1">
        <w:rPr>
          <w:rFonts w:ascii="Arial"/>
          <w:color w:val="282828"/>
          <w:sz w:val="23"/>
        </w:rPr>
        <w:t xml:space="preserve"> below identifies how the </w:t>
      </w:r>
      <w:r w:rsidR="0066488E">
        <w:rPr>
          <w:rFonts w:ascii="Arial"/>
          <w:color w:val="282828"/>
          <w:sz w:val="23"/>
        </w:rPr>
        <w:t xml:space="preserve">management fee </w:t>
      </w:r>
      <w:r w:rsidR="002F05B1">
        <w:rPr>
          <w:rFonts w:ascii="Arial"/>
          <w:color w:val="282828"/>
          <w:sz w:val="23"/>
        </w:rPr>
        <w:t>is broken down showing the percentage value attributed to each function.</w:t>
      </w:r>
      <w:r w:rsidR="00775E9B">
        <w:rPr>
          <w:rFonts w:ascii="Arial"/>
          <w:color w:val="282828"/>
          <w:sz w:val="23"/>
        </w:rPr>
        <w:t xml:space="preserve"> This </w:t>
      </w:r>
      <w:r w:rsidR="0066488E">
        <w:rPr>
          <w:rFonts w:ascii="Arial"/>
          <w:color w:val="282828"/>
          <w:sz w:val="23"/>
        </w:rPr>
        <w:t>table</w:t>
      </w:r>
      <w:r w:rsidR="00775E9B">
        <w:rPr>
          <w:rFonts w:ascii="Arial"/>
          <w:color w:val="282828"/>
          <w:sz w:val="23"/>
        </w:rPr>
        <w:t xml:space="preserve"> is a part of the subcontracting contract for 2019/20</w:t>
      </w:r>
      <w:r w:rsidR="0066488E">
        <w:rPr>
          <w:rFonts w:ascii="Arial"/>
          <w:color w:val="282828"/>
          <w:sz w:val="23"/>
        </w:rPr>
        <w:t xml:space="preserve"> and will be </w:t>
      </w:r>
      <w:r w:rsidR="00527F38">
        <w:rPr>
          <w:rFonts w:ascii="Arial"/>
          <w:color w:val="282828"/>
          <w:sz w:val="23"/>
        </w:rPr>
        <w:t>costed individually in each contract</w:t>
      </w:r>
      <w:r w:rsidR="0066488E">
        <w:rPr>
          <w:rFonts w:ascii="Arial"/>
          <w:color w:val="282828"/>
          <w:sz w:val="23"/>
        </w:rPr>
        <w:t>.</w:t>
      </w:r>
    </w:p>
    <w:p w14:paraId="2C9B9F02" w14:textId="77777777" w:rsidR="009A77C8" w:rsidRDefault="009A77C8" w:rsidP="00C37B8E">
      <w:pPr>
        <w:spacing w:before="10" w:line="276" w:lineRule="auto"/>
        <w:ind w:right="69"/>
        <w:rPr>
          <w:rFonts w:ascii="Arial" w:eastAsia="Arial" w:hAnsi="Arial" w:cs="Arial"/>
          <w:sz w:val="23"/>
          <w:szCs w:val="23"/>
        </w:rPr>
      </w:pPr>
    </w:p>
    <w:p w14:paraId="692FDEB3" w14:textId="77777777" w:rsidR="009A77C8" w:rsidRPr="00C37B8E" w:rsidRDefault="00CE4A43" w:rsidP="00C37B8E">
      <w:pPr>
        <w:pStyle w:val="Heading2"/>
        <w:spacing w:line="276" w:lineRule="auto"/>
        <w:ind w:left="111" w:right="69"/>
        <w:rPr>
          <w:b w:val="0"/>
          <w:bCs w:val="0"/>
          <w:color w:val="00B0F0"/>
          <w:sz w:val="24"/>
          <w:szCs w:val="24"/>
        </w:rPr>
      </w:pPr>
      <w:r w:rsidRPr="00C37B8E">
        <w:rPr>
          <w:color w:val="00B0F0"/>
          <w:sz w:val="24"/>
          <w:szCs w:val="24"/>
        </w:rPr>
        <w:t xml:space="preserve">VLN will provide the following support mechanisms for this </w:t>
      </w:r>
      <w:r w:rsidRPr="00C37B8E">
        <w:rPr>
          <w:color w:val="00B0F0"/>
          <w:spacing w:val="20"/>
          <w:sz w:val="24"/>
          <w:szCs w:val="24"/>
        </w:rPr>
        <w:t>fee</w:t>
      </w:r>
      <w:r w:rsidRPr="00C37B8E">
        <w:rPr>
          <w:color w:val="00B0F0"/>
          <w:sz w:val="24"/>
          <w:szCs w:val="24"/>
        </w:rPr>
        <w:t>:</w:t>
      </w:r>
    </w:p>
    <w:p w14:paraId="6C7F6419" w14:textId="77777777" w:rsidR="009A77C8" w:rsidRDefault="009A77C8" w:rsidP="00C37B8E">
      <w:pPr>
        <w:spacing w:line="276" w:lineRule="auto"/>
        <w:ind w:right="69"/>
        <w:rPr>
          <w:rFonts w:ascii="Arial" w:eastAsia="Arial" w:hAnsi="Arial" w:cs="Arial"/>
          <w:b/>
          <w:bCs/>
        </w:rPr>
      </w:pPr>
    </w:p>
    <w:tbl>
      <w:tblPr>
        <w:tblStyle w:val="TableGrid"/>
        <w:tblW w:w="8230" w:type="dxa"/>
        <w:tblInd w:w="279" w:type="dxa"/>
        <w:tblLook w:val="04A0" w:firstRow="1" w:lastRow="0" w:firstColumn="1" w:lastColumn="0" w:noHBand="0" w:noVBand="1"/>
      </w:tblPr>
      <w:tblGrid>
        <w:gridCol w:w="517"/>
        <w:gridCol w:w="5768"/>
        <w:gridCol w:w="805"/>
        <w:gridCol w:w="1140"/>
      </w:tblGrid>
      <w:tr w:rsidR="002F05B1" w:rsidRPr="00D01E2F" w14:paraId="18046A45" w14:textId="77777777" w:rsidTr="00EB7219">
        <w:trPr>
          <w:trHeight w:val="841"/>
        </w:trPr>
        <w:tc>
          <w:tcPr>
            <w:tcW w:w="8230" w:type="dxa"/>
            <w:gridSpan w:val="4"/>
          </w:tcPr>
          <w:p w14:paraId="65156E1D" w14:textId="77777777" w:rsidR="002F05B1" w:rsidRPr="00D01E2F" w:rsidRDefault="002F05B1" w:rsidP="00A84CC4">
            <w:pPr>
              <w:rPr>
                <w:rFonts w:ascii="Arial" w:hAnsi="Arial" w:cs="Arial"/>
                <w:color w:val="2A2A2A"/>
                <w:spacing w:val="-10"/>
                <w:w w:val="105"/>
                <w:sz w:val="23"/>
                <w:szCs w:val="23"/>
              </w:rPr>
            </w:pPr>
            <w:r w:rsidRPr="00D01E2F">
              <w:rPr>
                <w:rFonts w:ascii="Arial" w:hAnsi="Arial" w:cs="Arial"/>
                <w:b/>
                <w:sz w:val="23"/>
                <w:szCs w:val="23"/>
              </w:rPr>
              <w:t>V LEARNING NETWORKS</w:t>
            </w:r>
            <w:r w:rsidRPr="00D01E2F">
              <w:rPr>
                <w:rFonts w:ascii="Arial" w:hAnsi="Arial" w:cs="Arial"/>
                <w:color w:val="2A2A2A"/>
                <w:spacing w:val="-10"/>
                <w:w w:val="105"/>
                <w:sz w:val="23"/>
                <w:szCs w:val="23"/>
              </w:rPr>
              <w:t xml:space="preserve"> </w:t>
            </w:r>
          </w:p>
          <w:p w14:paraId="022E2D79" w14:textId="77777777" w:rsidR="002F05B1" w:rsidRPr="00D01E2F" w:rsidRDefault="002F05B1" w:rsidP="002F05B1">
            <w:pPr>
              <w:pStyle w:val="ListParagraph"/>
              <w:numPr>
                <w:ilvl w:val="0"/>
                <w:numId w:val="12"/>
              </w:numPr>
              <w:contextualSpacing/>
              <w:rPr>
                <w:rFonts w:ascii="Arial" w:hAnsi="Arial" w:cs="Arial"/>
                <w:b/>
                <w:sz w:val="23"/>
                <w:szCs w:val="23"/>
              </w:rPr>
            </w:pPr>
            <w:r w:rsidRPr="00D01E2F">
              <w:rPr>
                <w:rFonts w:ascii="Arial" w:hAnsi="Arial" w:cs="Arial"/>
                <w:color w:val="2A2A2A"/>
                <w:spacing w:val="-10"/>
                <w:w w:val="105"/>
                <w:sz w:val="23"/>
                <w:szCs w:val="23"/>
              </w:rPr>
              <w:t xml:space="preserve">Our </w:t>
            </w:r>
            <w:r w:rsidRPr="00D01E2F">
              <w:rPr>
                <w:rFonts w:ascii="Arial" w:hAnsi="Arial" w:cs="Arial"/>
                <w:color w:val="2A2A2A"/>
                <w:w w:val="105"/>
                <w:sz w:val="23"/>
                <w:szCs w:val="23"/>
              </w:rPr>
              <w:t>purpose</w:t>
            </w:r>
            <w:r w:rsidRPr="00D01E2F">
              <w:rPr>
                <w:rFonts w:ascii="Arial" w:hAnsi="Arial" w:cs="Arial"/>
                <w:color w:val="2A2A2A"/>
                <w:spacing w:val="-21"/>
                <w:w w:val="105"/>
                <w:sz w:val="23"/>
                <w:szCs w:val="23"/>
              </w:rPr>
              <w:t xml:space="preserve"> </w:t>
            </w:r>
            <w:r w:rsidRPr="00D01E2F">
              <w:rPr>
                <w:rFonts w:ascii="Arial" w:hAnsi="Arial" w:cs="Arial"/>
                <w:color w:val="2A2A2A"/>
                <w:w w:val="105"/>
                <w:sz w:val="23"/>
                <w:szCs w:val="23"/>
              </w:rPr>
              <w:t>for</w:t>
            </w:r>
            <w:r w:rsidRPr="00D01E2F">
              <w:rPr>
                <w:rFonts w:ascii="Arial" w:hAnsi="Arial" w:cs="Arial"/>
                <w:color w:val="2A2A2A"/>
                <w:spacing w:val="-7"/>
                <w:w w:val="105"/>
                <w:sz w:val="23"/>
                <w:szCs w:val="23"/>
              </w:rPr>
              <w:t xml:space="preserve"> </w:t>
            </w:r>
            <w:r w:rsidRPr="00D01E2F">
              <w:rPr>
                <w:rFonts w:ascii="Arial" w:hAnsi="Arial" w:cs="Arial"/>
                <w:color w:val="2A2A2A"/>
                <w:w w:val="105"/>
                <w:sz w:val="23"/>
                <w:szCs w:val="23"/>
              </w:rPr>
              <w:t>subcontracting</w:t>
            </w:r>
            <w:r w:rsidRPr="00D01E2F">
              <w:rPr>
                <w:rFonts w:ascii="Arial" w:hAnsi="Arial" w:cs="Arial"/>
                <w:color w:val="2A2A2A"/>
                <w:spacing w:val="11"/>
                <w:w w:val="105"/>
                <w:sz w:val="23"/>
                <w:szCs w:val="23"/>
              </w:rPr>
              <w:t xml:space="preserve"> </w:t>
            </w:r>
            <w:r w:rsidRPr="00D01E2F">
              <w:rPr>
                <w:rFonts w:ascii="Arial" w:hAnsi="Arial" w:cs="Arial"/>
                <w:color w:val="2A2A2A"/>
                <w:w w:val="105"/>
                <w:sz w:val="23"/>
                <w:szCs w:val="23"/>
              </w:rPr>
              <w:t>educational</w:t>
            </w:r>
            <w:r w:rsidRPr="00D01E2F">
              <w:rPr>
                <w:rFonts w:ascii="Arial" w:hAnsi="Arial" w:cs="Arial"/>
                <w:color w:val="2A2A2A"/>
                <w:spacing w:val="1"/>
                <w:w w:val="105"/>
                <w:sz w:val="23"/>
                <w:szCs w:val="23"/>
              </w:rPr>
              <w:t xml:space="preserve"> </w:t>
            </w:r>
            <w:r w:rsidRPr="00D01E2F">
              <w:rPr>
                <w:rFonts w:ascii="Arial" w:hAnsi="Arial" w:cs="Arial"/>
                <w:color w:val="2A2A2A"/>
                <w:w w:val="105"/>
                <w:sz w:val="23"/>
                <w:szCs w:val="23"/>
              </w:rPr>
              <w:t>provision,</w:t>
            </w:r>
            <w:r w:rsidRPr="00D01E2F">
              <w:rPr>
                <w:rFonts w:ascii="Arial" w:hAnsi="Arial" w:cs="Arial"/>
                <w:color w:val="2A2A2A"/>
                <w:spacing w:val="-9"/>
                <w:w w:val="105"/>
                <w:sz w:val="23"/>
                <w:szCs w:val="23"/>
              </w:rPr>
              <w:t xml:space="preserve"> </w:t>
            </w:r>
            <w:r w:rsidRPr="00D01E2F">
              <w:rPr>
                <w:rFonts w:ascii="Arial" w:hAnsi="Arial" w:cs="Arial"/>
                <w:color w:val="2A2A2A"/>
                <w:w w:val="105"/>
                <w:sz w:val="23"/>
                <w:szCs w:val="23"/>
              </w:rPr>
              <w:t>as</w:t>
            </w:r>
            <w:r w:rsidRPr="00D01E2F">
              <w:rPr>
                <w:rFonts w:ascii="Arial" w:hAnsi="Arial" w:cs="Arial"/>
                <w:color w:val="2A2A2A"/>
                <w:spacing w:val="-22"/>
                <w:w w:val="105"/>
                <w:sz w:val="23"/>
                <w:szCs w:val="23"/>
              </w:rPr>
              <w:t xml:space="preserve"> </w:t>
            </w:r>
            <w:r w:rsidRPr="00D01E2F">
              <w:rPr>
                <w:rFonts w:ascii="Arial" w:hAnsi="Arial" w:cs="Arial"/>
                <w:color w:val="2A2A2A"/>
                <w:w w:val="105"/>
                <w:sz w:val="23"/>
                <w:szCs w:val="23"/>
              </w:rPr>
              <w:t>well</w:t>
            </w:r>
            <w:r w:rsidRPr="00D01E2F">
              <w:rPr>
                <w:rFonts w:ascii="Arial" w:hAnsi="Arial" w:cs="Arial"/>
                <w:color w:val="2A2A2A"/>
                <w:spacing w:val="-9"/>
                <w:w w:val="105"/>
                <w:sz w:val="23"/>
                <w:szCs w:val="23"/>
              </w:rPr>
              <w:t xml:space="preserve"> </w:t>
            </w:r>
            <w:r w:rsidRPr="00D01E2F">
              <w:rPr>
                <w:rFonts w:ascii="Arial" w:hAnsi="Arial" w:cs="Arial"/>
                <w:color w:val="2A2A2A"/>
                <w:w w:val="105"/>
                <w:sz w:val="23"/>
                <w:szCs w:val="23"/>
              </w:rPr>
              <w:t>as</w:t>
            </w:r>
            <w:r w:rsidRPr="00D01E2F">
              <w:rPr>
                <w:rFonts w:ascii="Arial" w:hAnsi="Arial" w:cs="Arial"/>
                <w:color w:val="2A2A2A"/>
                <w:spacing w:val="-7"/>
                <w:w w:val="105"/>
                <w:sz w:val="23"/>
                <w:szCs w:val="23"/>
              </w:rPr>
              <w:t xml:space="preserve"> </w:t>
            </w:r>
            <w:r w:rsidRPr="00D01E2F">
              <w:rPr>
                <w:rFonts w:ascii="Arial" w:hAnsi="Arial" w:cs="Arial"/>
                <w:color w:val="2A2A2A"/>
                <w:w w:val="105"/>
                <w:sz w:val="23"/>
                <w:szCs w:val="23"/>
              </w:rPr>
              <w:t>having</w:t>
            </w:r>
            <w:r w:rsidRPr="00D01E2F">
              <w:rPr>
                <w:rFonts w:ascii="Arial" w:hAnsi="Arial" w:cs="Arial"/>
                <w:color w:val="2A2A2A"/>
                <w:spacing w:val="-16"/>
                <w:w w:val="105"/>
                <w:sz w:val="23"/>
                <w:szCs w:val="23"/>
              </w:rPr>
              <w:t xml:space="preserve"> </w:t>
            </w:r>
            <w:r w:rsidRPr="00D01E2F">
              <w:rPr>
                <w:rFonts w:ascii="Arial" w:hAnsi="Arial" w:cs="Arial"/>
                <w:color w:val="2A2A2A"/>
                <w:w w:val="105"/>
                <w:sz w:val="23"/>
                <w:szCs w:val="23"/>
              </w:rPr>
              <w:t>a</w:t>
            </w:r>
            <w:r w:rsidRPr="00D01E2F">
              <w:rPr>
                <w:rFonts w:ascii="Arial" w:hAnsi="Arial" w:cs="Arial"/>
                <w:color w:val="2A2A2A"/>
                <w:spacing w:val="-7"/>
                <w:w w:val="105"/>
                <w:sz w:val="23"/>
                <w:szCs w:val="23"/>
              </w:rPr>
              <w:t xml:space="preserve"> </w:t>
            </w:r>
            <w:r w:rsidRPr="00D01E2F">
              <w:rPr>
                <w:rFonts w:ascii="Arial" w:hAnsi="Arial" w:cs="Arial"/>
                <w:color w:val="2A2A2A"/>
                <w:w w:val="105"/>
                <w:sz w:val="23"/>
                <w:szCs w:val="23"/>
              </w:rPr>
              <w:t>historical</w:t>
            </w:r>
            <w:r w:rsidRPr="00D01E2F">
              <w:rPr>
                <w:rFonts w:ascii="Arial" w:hAnsi="Arial" w:cs="Arial"/>
                <w:color w:val="2A2A2A"/>
                <w:w w:val="101"/>
                <w:sz w:val="23"/>
                <w:szCs w:val="23"/>
              </w:rPr>
              <w:t xml:space="preserve"> </w:t>
            </w:r>
            <w:r w:rsidRPr="00D01E2F">
              <w:rPr>
                <w:rFonts w:ascii="Arial" w:hAnsi="Arial" w:cs="Arial"/>
                <w:color w:val="2A2A2A"/>
                <w:w w:val="105"/>
                <w:sz w:val="23"/>
                <w:szCs w:val="23"/>
              </w:rPr>
              <w:t>basis,</w:t>
            </w:r>
            <w:r w:rsidRPr="00D01E2F">
              <w:rPr>
                <w:rFonts w:ascii="Arial" w:hAnsi="Arial" w:cs="Arial"/>
                <w:color w:val="2A2A2A"/>
                <w:spacing w:val="-4"/>
                <w:w w:val="105"/>
                <w:sz w:val="23"/>
                <w:szCs w:val="23"/>
              </w:rPr>
              <w:t xml:space="preserve"> </w:t>
            </w:r>
            <w:r w:rsidRPr="00D01E2F">
              <w:rPr>
                <w:rFonts w:ascii="Arial" w:hAnsi="Arial" w:cs="Arial"/>
                <w:color w:val="2A2A2A"/>
                <w:w w:val="105"/>
                <w:sz w:val="23"/>
                <w:szCs w:val="23"/>
              </w:rPr>
              <w:t>is</w:t>
            </w:r>
            <w:r w:rsidRPr="00D01E2F">
              <w:rPr>
                <w:rFonts w:ascii="Arial" w:hAnsi="Arial" w:cs="Arial"/>
                <w:color w:val="2A2A2A"/>
                <w:spacing w:val="-20"/>
                <w:w w:val="105"/>
                <w:sz w:val="23"/>
                <w:szCs w:val="23"/>
              </w:rPr>
              <w:t xml:space="preserve"> </w:t>
            </w:r>
            <w:r w:rsidRPr="00D01E2F">
              <w:rPr>
                <w:rFonts w:ascii="Arial" w:hAnsi="Arial" w:cs="Arial"/>
                <w:color w:val="2A2A2A"/>
                <w:w w:val="105"/>
                <w:sz w:val="23"/>
                <w:szCs w:val="23"/>
              </w:rPr>
              <w:t>to meet</w:t>
            </w:r>
            <w:r w:rsidRPr="00D01E2F">
              <w:rPr>
                <w:rFonts w:ascii="Arial" w:hAnsi="Arial" w:cs="Arial"/>
                <w:color w:val="2A2A2A"/>
                <w:spacing w:val="-20"/>
                <w:w w:val="105"/>
                <w:sz w:val="23"/>
                <w:szCs w:val="23"/>
              </w:rPr>
              <w:t xml:space="preserve"> </w:t>
            </w:r>
            <w:r w:rsidRPr="00D01E2F">
              <w:rPr>
                <w:rFonts w:ascii="Arial" w:hAnsi="Arial" w:cs="Arial"/>
                <w:color w:val="2A2A2A"/>
                <w:w w:val="105"/>
                <w:sz w:val="23"/>
                <w:szCs w:val="23"/>
              </w:rPr>
              <w:t>the</w:t>
            </w:r>
            <w:r w:rsidRPr="00D01E2F">
              <w:rPr>
                <w:rFonts w:ascii="Arial" w:hAnsi="Arial" w:cs="Arial"/>
                <w:color w:val="2A2A2A"/>
                <w:spacing w:val="-7"/>
                <w:w w:val="105"/>
                <w:sz w:val="23"/>
                <w:szCs w:val="23"/>
              </w:rPr>
              <w:t xml:space="preserve"> </w:t>
            </w:r>
            <w:r w:rsidRPr="00D01E2F">
              <w:rPr>
                <w:rFonts w:ascii="Arial" w:hAnsi="Arial" w:cs="Arial"/>
                <w:color w:val="2A2A2A"/>
                <w:w w:val="105"/>
                <w:sz w:val="23"/>
                <w:szCs w:val="23"/>
              </w:rPr>
              <w:t>educational</w:t>
            </w:r>
            <w:r w:rsidRPr="00D01E2F">
              <w:rPr>
                <w:rFonts w:ascii="Arial" w:hAnsi="Arial" w:cs="Arial"/>
                <w:color w:val="2A2A2A"/>
                <w:spacing w:val="1"/>
                <w:w w:val="105"/>
                <w:sz w:val="23"/>
                <w:szCs w:val="23"/>
              </w:rPr>
              <w:t xml:space="preserve"> </w:t>
            </w:r>
            <w:r w:rsidRPr="00D01E2F">
              <w:rPr>
                <w:rFonts w:ascii="Arial" w:hAnsi="Arial" w:cs="Arial"/>
                <w:color w:val="2A2A2A"/>
                <w:w w:val="105"/>
                <w:sz w:val="23"/>
                <w:szCs w:val="23"/>
              </w:rPr>
              <w:t>needs</w:t>
            </w:r>
            <w:r w:rsidRPr="00D01E2F">
              <w:rPr>
                <w:rFonts w:ascii="Arial" w:hAnsi="Arial" w:cs="Arial"/>
                <w:color w:val="2A2A2A"/>
                <w:spacing w:val="-11"/>
                <w:w w:val="105"/>
                <w:sz w:val="23"/>
                <w:szCs w:val="23"/>
              </w:rPr>
              <w:t xml:space="preserve"> </w:t>
            </w:r>
            <w:r w:rsidRPr="00D01E2F">
              <w:rPr>
                <w:rFonts w:ascii="Arial" w:hAnsi="Arial" w:cs="Arial"/>
                <w:color w:val="2A2A2A"/>
                <w:w w:val="105"/>
                <w:sz w:val="23"/>
                <w:szCs w:val="23"/>
              </w:rPr>
              <w:t>of</w:t>
            </w:r>
            <w:r w:rsidRPr="00D01E2F">
              <w:rPr>
                <w:rFonts w:ascii="Arial" w:hAnsi="Arial" w:cs="Arial"/>
                <w:color w:val="2A2A2A"/>
                <w:spacing w:val="-13"/>
                <w:w w:val="105"/>
                <w:sz w:val="23"/>
                <w:szCs w:val="23"/>
              </w:rPr>
              <w:t xml:space="preserve"> </w:t>
            </w:r>
            <w:r w:rsidRPr="00D01E2F">
              <w:rPr>
                <w:rFonts w:ascii="Arial" w:hAnsi="Arial" w:cs="Arial"/>
                <w:color w:val="2A2A2A"/>
                <w:w w:val="105"/>
                <w:sz w:val="23"/>
                <w:szCs w:val="23"/>
              </w:rPr>
              <w:t>the</w:t>
            </w:r>
            <w:r w:rsidRPr="00D01E2F">
              <w:rPr>
                <w:rFonts w:ascii="Arial" w:hAnsi="Arial" w:cs="Arial"/>
                <w:color w:val="2A2A2A"/>
                <w:spacing w:val="-1"/>
                <w:w w:val="105"/>
                <w:sz w:val="23"/>
                <w:szCs w:val="23"/>
              </w:rPr>
              <w:t xml:space="preserve"> </w:t>
            </w:r>
            <w:r w:rsidRPr="00D01E2F">
              <w:rPr>
                <w:rFonts w:ascii="Arial" w:hAnsi="Arial" w:cs="Arial"/>
                <w:color w:val="2A2A2A"/>
                <w:w w:val="105"/>
                <w:sz w:val="23"/>
                <w:szCs w:val="23"/>
              </w:rPr>
              <w:t>most</w:t>
            </w:r>
            <w:r w:rsidRPr="00D01E2F">
              <w:rPr>
                <w:rFonts w:ascii="Arial" w:hAnsi="Arial" w:cs="Arial"/>
                <w:color w:val="2A2A2A"/>
                <w:spacing w:val="-13"/>
                <w:w w:val="105"/>
                <w:sz w:val="23"/>
                <w:szCs w:val="23"/>
              </w:rPr>
              <w:t xml:space="preserve"> </w:t>
            </w:r>
            <w:r w:rsidRPr="00D01E2F">
              <w:rPr>
                <w:rFonts w:ascii="Arial" w:hAnsi="Arial" w:cs="Arial"/>
                <w:color w:val="2A2A2A"/>
                <w:w w:val="105"/>
                <w:sz w:val="23"/>
                <w:szCs w:val="23"/>
              </w:rPr>
              <w:t>disadvantaged</w:t>
            </w:r>
            <w:r w:rsidRPr="00D01E2F">
              <w:rPr>
                <w:rFonts w:ascii="Arial" w:hAnsi="Arial" w:cs="Arial"/>
                <w:color w:val="2A2A2A"/>
                <w:spacing w:val="15"/>
                <w:w w:val="105"/>
                <w:sz w:val="23"/>
                <w:szCs w:val="23"/>
              </w:rPr>
              <w:t xml:space="preserve"> students </w:t>
            </w:r>
            <w:r w:rsidRPr="00D01E2F">
              <w:rPr>
                <w:rFonts w:ascii="Arial" w:hAnsi="Arial" w:cs="Arial"/>
                <w:color w:val="2A2A2A"/>
                <w:w w:val="105"/>
                <w:sz w:val="23"/>
                <w:szCs w:val="23"/>
              </w:rPr>
              <w:t>in</w:t>
            </w:r>
            <w:r w:rsidRPr="00D01E2F">
              <w:rPr>
                <w:rFonts w:ascii="Arial" w:hAnsi="Arial" w:cs="Arial"/>
                <w:color w:val="2A2A2A"/>
                <w:spacing w:val="-14"/>
                <w:w w:val="105"/>
                <w:sz w:val="23"/>
                <w:szCs w:val="23"/>
              </w:rPr>
              <w:t xml:space="preserve"> </w:t>
            </w:r>
            <w:r w:rsidRPr="00D01E2F">
              <w:rPr>
                <w:rFonts w:ascii="Arial" w:hAnsi="Arial" w:cs="Arial"/>
                <w:color w:val="2A2A2A"/>
                <w:w w:val="105"/>
                <w:sz w:val="23"/>
                <w:szCs w:val="23"/>
              </w:rPr>
              <w:t>Devon</w:t>
            </w:r>
            <w:r w:rsidRPr="00D01E2F">
              <w:rPr>
                <w:rFonts w:ascii="Arial" w:hAnsi="Arial" w:cs="Arial"/>
                <w:color w:val="2A2A2A"/>
                <w:spacing w:val="-11"/>
                <w:w w:val="105"/>
                <w:sz w:val="23"/>
                <w:szCs w:val="23"/>
              </w:rPr>
              <w:t xml:space="preserve"> </w:t>
            </w:r>
            <w:r w:rsidRPr="00D01E2F">
              <w:rPr>
                <w:rFonts w:ascii="Arial" w:hAnsi="Arial" w:cs="Arial"/>
                <w:color w:val="2A2A2A"/>
                <w:w w:val="105"/>
                <w:sz w:val="23"/>
                <w:szCs w:val="23"/>
              </w:rPr>
              <w:t xml:space="preserve">and </w:t>
            </w:r>
            <w:r w:rsidRPr="00D01E2F">
              <w:rPr>
                <w:rFonts w:ascii="Arial" w:hAnsi="Arial" w:cs="Arial"/>
                <w:color w:val="2A2A2A"/>
                <w:sz w:val="23"/>
                <w:szCs w:val="23"/>
              </w:rPr>
              <w:t>Cornwall. This is done through a network of Third Sector (non for profit)</w:t>
            </w:r>
            <w:r w:rsidRPr="00D01E2F">
              <w:rPr>
                <w:rFonts w:ascii="Arial" w:hAnsi="Arial" w:cs="Arial"/>
                <w:color w:val="2A2A2A"/>
                <w:w w:val="102"/>
                <w:sz w:val="23"/>
                <w:szCs w:val="23"/>
              </w:rPr>
              <w:t xml:space="preserve"> </w:t>
            </w:r>
            <w:r w:rsidRPr="00D01E2F">
              <w:rPr>
                <w:rFonts w:ascii="Arial" w:hAnsi="Arial" w:cs="Arial"/>
                <w:color w:val="2A2A2A"/>
                <w:sz w:val="23"/>
                <w:szCs w:val="23"/>
              </w:rPr>
              <w:t xml:space="preserve">organisations.  This in turn enables V LEARNING NETWORKS to build the capacity of our </w:t>
            </w:r>
            <w:r w:rsidRPr="00D01E2F">
              <w:rPr>
                <w:rFonts w:ascii="Arial" w:hAnsi="Arial" w:cs="Arial"/>
                <w:color w:val="2A2A2A"/>
                <w:spacing w:val="3"/>
                <w:sz w:val="23"/>
                <w:szCs w:val="23"/>
              </w:rPr>
              <w:t>sub</w:t>
            </w:r>
            <w:r w:rsidRPr="00D01E2F">
              <w:rPr>
                <w:rFonts w:ascii="Arial" w:hAnsi="Arial" w:cs="Arial"/>
                <w:color w:val="2A2A2A"/>
                <w:sz w:val="23"/>
                <w:szCs w:val="23"/>
              </w:rPr>
              <w:t xml:space="preserve">contractors </w:t>
            </w:r>
            <w:r w:rsidRPr="00D01E2F">
              <w:rPr>
                <w:rFonts w:ascii="Arial" w:hAnsi="Arial" w:cs="Arial"/>
                <w:color w:val="2A2A2A"/>
                <w:w w:val="105"/>
                <w:sz w:val="23"/>
                <w:szCs w:val="23"/>
              </w:rPr>
              <w:t>and</w:t>
            </w:r>
            <w:r w:rsidRPr="00D01E2F">
              <w:rPr>
                <w:rFonts w:ascii="Arial" w:hAnsi="Arial" w:cs="Arial"/>
                <w:color w:val="2A2A2A"/>
                <w:spacing w:val="-15"/>
                <w:w w:val="105"/>
                <w:sz w:val="23"/>
                <w:szCs w:val="23"/>
              </w:rPr>
              <w:t xml:space="preserve"> </w:t>
            </w:r>
            <w:r w:rsidRPr="00D01E2F">
              <w:rPr>
                <w:rFonts w:ascii="Arial" w:hAnsi="Arial" w:cs="Arial"/>
                <w:color w:val="2A2A2A"/>
                <w:w w:val="105"/>
                <w:sz w:val="23"/>
                <w:szCs w:val="23"/>
              </w:rPr>
              <w:t>fulfil</w:t>
            </w:r>
            <w:r w:rsidRPr="00D01E2F">
              <w:rPr>
                <w:rFonts w:ascii="Arial" w:hAnsi="Arial" w:cs="Arial"/>
                <w:color w:val="2A2A2A"/>
                <w:spacing w:val="-7"/>
                <w:w w:val="105"/>
                <w:sz w:val="23"/>
                <w:szCs w:val="23"/>
              </w:rPr>
              <w:t xml:space="preserve"> </w:t>
            </w:r>
            <w:r w:rsidRPr="00D01E2F">
              <w:rPr>
                <w:rFonts w:ascii="Arial" w:hAnsi="Arial" w:cs="Arial"/>
                <w:color w:val="2A2A2A"/>
                <w:w w:val="105"/>
                <w:sz w:val="23"/>
                <w:szCs w:val="23"/>
              </w:rPr>
              <w:t>the</w:t>
            </w:r>
            <w:r w:rsidRPr="00D01E2F">
              <w:rPr>
                <w:rFonts w:ascii="Arial" w:hAnsi="Arial" w:cs="Arial"/>
                <w:color w:val="2A2A2A"/>
                <w:spacing w:val="-11"/>
                <w:w w:val="105"/>
                <w:sz w:val="23"/>
                <w:szCs w:val="23"/>
              </w:rPr>
              <w:t xml:space="preserve"> </w:t>
            </w:r>
            <w:r w:rsidRPr="00D01E2F">
              <w:rPr>
                <w:rFonts w:ascii="Arial" w:hAnsi="Arial" w:cs="Arial"/>
                <w:color w:val="2A2A2A"/>
                <w:w w:val="105"/>
                <w:sz w:val="23"/>
                <w:szCs w:val="23"/>
              </w:rPr>
              <w:t>wider</w:t>
            </w:r>
            <w:r w:rsidRPr="00D01E2F">
              <w:rPr>
                <w:rFonts w:ascii="Arial" w:hAnsi="Arial" w:cs="Arial"/>
                <w:color w:val="2A2A2A"/>
                <w:spacing w:val="3"/>
                <w:w w:val="105"/>
                <w:sz w:val="23"/>
                <w:szCs w:val="23"/>
              </w:rPr>
              <w:t xml:space="preserve"> </w:t>
            </w:r>
            <w:r w:rsidRPr="00D01E2F">
              <w:rPr>
                <w:rFonts w:ascii="Arial" w:hAnsi="Arial" w:cs="Arial"/>
                <w:color w:val="2A2A2A"/>
                <w:w w:val="105"/>
                <w:sz w:val="23"/>
                <w:szCs w:val="23"/>
              </w:rPr>
              <w:t>aims</w:t>
            </w:r>
            <w:r w:rsidRPr="00D01E2F">
              <w:rPr>
                <w:rFonts w:ascii="Arial" w:hAnsi="Arial" w:cs="Arial"/>
                <w:color w:val="2A2A2A"/>
                <w:spacing w:val="-9"/>
                <w:w w:val="105"/>
                <w:sz w:val="23"/>
                <w:szCs w:val="23"/>
              </w:rPr>
              <w:t xml:space="preserve"> </w:t>
            </w:r>
            <w:r w:rsidRPr="00D01E2F">
              <w:rPr>
                <w:rFonts w:ascii="Arial" w:hAnsi="Arial" w:cs="Arial"/>
                <w:color w:val="2A2A2A"/>
                <w:w w:val="105"/>
                <w:sz w:val="23"/>
                <w:szCs w:val="23"/>
              </w:rPr>
              <w:t>of</w:t>
            </w:r>
            <w:r w:rsidRPr="00D01E2F">
              <w:rPr>
                <w:rFonts w:ascii="Arial" w:hAnsi="Arial" w:cs="Arial"/>
                <w:color w:val="2A2A2A"/>
                <w:spacing w:val="-9"/>
                <w:w w:val="105"/>
                <w:sz w:val="23"/>
                <w:szCs w:val="23"/>
              </w:rPr>
              <w:t xml:space="preserve"> </w:t>
            </w:r>
            <w:r w:rsidRPr="00D01E2F">
              <w:rPr>
                <w:rFonts w:ascii="Arial" w:hAnsi="Arial" w:cs="Arial"/>
                <w:color w:val="2A2A2A"/>
                <w:w w:val="105"/>
                <w:sz w:val="23"/>
                <w:szCs w:val="23"/>
              </w:rPr>
              <w:t>our</w:t>
            </w:r>
            <w:r w:rsidRPr="00D01E2F">
              <w:rPr>
                <w:rFonts w:ascii="Arial" w:hAnsi="Arial" w:cs="Arial"/>
                <w:color w:val="2A2A2A"/>
                <w:spacing w:val="2"/>
                <w:w w:val="105"/>
                <w:sz w:val="23"/>
                <w:szCs w:val="23"/>
              </w:rPr>
              <w:t xml:space="preserve"> </w:t>
            </w:r>
            <w:r w:rsidRPr="00D01E2F">
              <w:rPr>
                <w:rFonts w:ascii="Arial" w:hAnsi="Arial" w:cs="Arial"/>
                <w:color w:val="2A2A2A"/>
                <w:w w:val="105"/>
                <w:sz w:val="23"/>
                <w:szCs w:val="23"/>
              </w:rPr>
              <w:t>Mission</w:t>
            </w:r>
            <w:r w:rsidRPr="00D01E2F">
              <w:rPr>
                <w:rFonts w:ascii="Arial" w:hAnsi="Arial" w:cs="Arial"/>
                <w:color w:val="2A2A2A"/>
                <w:spacing w:val="-11"/>
                <w:w w:val="105"/>
                <w:sz w:val="23"/>
                <w:szCs w:val="23"/>
              </w:rPr>
              <w:t xml:space="preserve"> </w:t>
            </w:r>
            <w:r w:rsidRPr="00D01E2F">
              <w:rPr>
                <w:rFonts w:ascii="Arial" w:hAnsi="Arial" w:cs="Arial"/>
                <w:color w:val="2A2A2A"/>
                <w:w w:val="105"/>
                <w:sz w:val="23"/>
                <w:szCs w:val="23"/>
              </w:rPr>
              <w:t>Statement.</w:t>
            </w:r>
          </w:p>
          <w:p w14:paraId="409333C1" w14:textId="334A52B8" w:rsidR="002F05B1" w:rsidRPr="00D01E2F" w:rsidRDefault="002F05B1" w:rsidP="002F05B1">
            <w:pPr>
              <w:pStyle w:val="ListParagraph"/>
              <w:numPr>
                <w:ilvl w:val="0"/>
                <w:numId w:val="12"/>
              </w:numPr>
              <w:contextualSpacing/>
              <w:rPr>
                <w:rFonts w:ascii="Arial" w:hAnsi="Arial" w:cs="Arial"/>
                <w:b/>
                <w:sz w:val="23"/>
                <w:szCs w:val="23"/>
              </w:rPr>
            </w:pPr>
            <w:r w:rsidRPr="00D01E2F">
              <w:rPr>
                <w:rFonts w:ascii="Arial" w:hAnsi="Arial" w:cs="Arial"/>
                <w:bCs/>
                <w:sz w:val="23"/>
                <w:szCs w:val="23"/>
              </w:rPr>
              <w:t xml:space="preserve">Contractual procedural obligations to the subcontractor are itemised in the table below. These specific costs are all reasonable and proportionate to the delivery of the subcontracted teaching and learning.  The charges below give full clarification on how the cost all contribute to delivering high-quality learning. The subcontracting policy is published on our website </w:t>
            </w:r>
            <w:hyperlink r:id="rId9" w:history="1">
              <w:r w:rsidRPr="00D01E2F">
                <w:rPr>
                  <w:rStyle w:val="Hyperlink"/>
                  <w:rFonts w:ascii="Arial" w:hAnsi="Arial" w:cs="Arial"/>
                  <w:bCs/>
                  <w:sz w:val="23"/>
                  <w:szCs w:val="23"/>
                </w:rPr>
                <w:t>www.v-learningnet.org.uk</w:t>
              </w:r>
            </w:hyperlink>
            <w:r w:rsidRPr="00D01E2F">
              <w:rPr>
                <w:rFonts w:ascii="Arial" w:hAnsi="Arial" w:cs="Arial"/>
                <w:bCs/>
                <w:sz w:val="23"/>
                <w:szCs w:val="23"/>
              </w:rPr>
              <w:t>.  V LEARNING NETWORKS management charge is a standard rate of 20%</w:t>
            </w:r>
            <w:r w:rsidR="00EB7219" w:rsidRPr="00D01E2F">
              <w:rPr>
                <w:rFonts w:ascii="Arial" w:hAnsi="Arial" w:cs="Arial"/>
                <w:bCs/>
                <w:sz w:val="23"/>
                <w:szCs w:val="23"/>
              </w:rPr>
              <w:t xml:space="preserve"> individually</w:t>
            </w:r>
            <w:r w:rsidR="00527F38" w:rsidRPr="00D01E2F">
              <w:rPr>
                <w:rFonts w:ascii="Arial" w:hAnsi="Arial" w:cs="Arial"/>
                <w:bCs/>
                <w:sz w:val="23"/>
                <w:szCs w:val="23"/>
              </w:rPr>
              <w:t xml:space="preserve"> on Adult Skills and Young People element 1 contracts and 5% on adult skills learning support.</w:t>
            </w:r>
          </w:p>
          <w:p w14:paraId="6A3540D0" w14:textId="77777777" w:rsidR="002F05B1" w:rsidRPr="00D01E2F" w:rsidRDefault="002F05B1" w:rsidP="002F05B1">
            <w:pPr>
              <w:pStyle w:val="ListParagraph"/>
              <w:numPr>
                <w:ilvl w:val="0"/>
                <w:numId w:val="12"/>
              </w:numPr>
              <w:contextualSpacing/>
              <w:rPr>
                <w:rFonts w:cstheme="minorHAnsi"/>
                <w:sz w:val="23"/>
                <w:szCs w:val="23"/>
              </w:rPr>
            </w:pPr>
            <w:r w:rsidRPr="00D01E2F">
              <w:rPr>
                <w:rFonts w:ascii="Arial" w:hAnsi="Arial" w:cs="Arial"/>
                <w:sz w:val="23"/>
                <w:szCs w:val="23"/>
              </w:rPr>
              <w:t>The costing below does not specifically individualised which member of staff carries out the function as rolls within our organisation do cross over. However, all effort has been taken to create costings that identify all of the procedures V Learning Network carries out in managing the consortium. It is our opinion that all of the costing identified represent value for money and enable delivery opportunities to exist in areas with little alternative provision.</w:t>
            </w:r>
            <w:r w:rsidRPr="00D01E2F">
              <w:rPr>
                <w:rFonts w:cstheme="minorHAnsi"/>
                <w:sz w:val="23"/>
                <w:szCs w:val="23"/>
              </w:rPr>
              <w:t xml:space="preserve"> </w:t>
            </w:r>
          </w:p>
        </w:tc>
      </w:tr>
      <w:tr w:rsidR="002F05B1" w:rsidRPr="00D01E2F" w14:paraId="030A3274" w14:textId="77777777" w:rsidTr="00D01E2F">
        <w:tc>
          <w:tcPr>
            <w:tcW w:w="6379" w:type="dxa"/>
            <w:gridSpan w:val="2"/>
            <w:shd w:val="clear" w:color="auto" w:fill="F2F2F2" w:themeFill="background1" w:themeFillShade="F2"/>
          </w:tcPr>
          <w:p w14:paraId="7C6D9275" w14:textId="77777777" w:rsidR="002F05B1" w:rsidRPr="00D01E2F" w:rsidRDefault="002F05B1" w:rsidP="00A84CC4">
            <w:pPr>
              <w:rPr>
                <w:rFonts w:ascii="Arial" w:hAnsi="Arial" w:cs="Arial"/>
                <w:b/>
                <w:bCs/>
                <w:sz w:val="23"/>
                <w:szCs w:val="23"/>
              </w:rPr>
            </w:pPr>
            <w:r w:rsidRPr="00D01E2F">
              <w:rPr>
                <w:rFonts w:ascii="Arial" w:hAnsi="Arial" w:cs="Arial"/>
                <w:b/>
                <w:bCs/>
                <w:sz w:val="23"/>
                <w:szCs w:val="23"/>
              </w:rPr>
              <w:t>Contract Value</w:t>
            </w:r>
          </w:p>
        </w:tc>
        <w:tc>
          <w:tcPr>
            <w:tcW w:w="1851" w:type="dxa"/>
            <w:gridSpan w:val="2"/>
            <w:shd w:val="clear" w:color="auto" w:fill="F2F2F2" w:themeFill="background1" w:themeFillShade="F2"/>
          </w:tcPr>
          <w:p w14:paraId="129897F4" w14:textId="77777777" w:rsidR="002F05B1" w:rsidRPr="00D01E2F" w:rsidRDefault="002F05B1" w:rsidP="00A84CC4">
            <w:pPr>
              <w:rPr>
                <w:rFonts w:ascii="Arial" w:hAnsi="Arial" w:cs="Arial"/>
                <w:sz w:val="23"/>
                <w:szCs w:val="23"/>
              </w:rPr>
            </w:pPr>
          </w:p>
        </w:tc>
      </w:tr>
      <w:tr w:rsidR="002F05B1" w:rsidRPr="00D01E2F" w14:paraId="2E523281" w14:textId="77777777" w:rsidTr="00D01E2F">
        <w:tc>
          <w:tcPr>
            <w:tcW w:w="6379" w:type="dxa"/>
            <w:gridSpan w:val="2"/>
            <w:shd w:val="clear" w:color="auto" w:fill="F2F2F2" w:themeFill="background1" w:themeFillShade="F2"/>
          </w:tcPr>
          <w:p w14:paraId="393E3234" w14:textId="77777777" w:rsidR="002F05B1" w:rsidRPr="00D01E2F" w:rsidRDefault="002F05B1" w:rsidP="00A84CC4">
            <w:pPr>
              <w:rPr>
                <w:rFonts w:ascii="Arial" w:hAnsi="Arial" w:cs="Arial"/>
                <w:b/>
                <w:bCs/>
                <w:sz w:val="23"/>
                <w:szCs w:val="23"/>
              </w:rPr>
            </w:pPr>
            <w:r w:rsidRPr="00D01E2F">
              <w:rPr>
                <w:rFonts w:ascii="Arial" w:hAnsi="Arial" w:cs="Arial"/>
                <w:b/>
                <w:bCs/>
                <w:sz w:val="23"/>
                <w:szCs w:val="23"/>
              </w:rPr>
              <w:t>Management Charge at 20%</w:t>
            </w:r>
          </w:p>
        </w:tc>
        <w:tc>
          <w:tcPr>
            <w:tcW w:w="1851" w:type="dxa"/>
            <w:gridSpan w:val="2"/>
            <w:shd w:val="clear" w:color="auto" w:fill="F2F2F2" w:themeFill="background1" w:themeFillShade="F2"/>
          </w:tcPr>
          <w:p w14:paraId="2218D939" w14:textId="77777777" w:rsidR="002F05B1" w:rsidRPr="00D01E2F" w:rsidRDefault="002F05B1" w:rsidP="00A84CC4">
            <w:pPr>
              <w:rPr>
                <w:rFonts w:ascii="Arial" w:hAnsi="Arial" w:cs="Arial"/>
                <w:sz w:val="23"/>
                <w:szCs w:val="23"/>
              </w:rPr>
            </w:pPr>
          </w:p>
        </w:tc>
      </w:tr>
      <w:tr w:rsidR="002F05B1" w:rsidRPr="00D01E2F" w14:paraId="2F0D894F" w14:textId="77777777" w:rsidTr="00D01E2F">
        <w:tc>
          <w:tcPr>
            <w:tcW w:w="6379" w:type="dxa"/>
            <w:gridSpan w:val="2"/>
            <w:shd w:val="clear" w:color="auto" w:fill="F2F2F2" w:themeFill="background1" w:themeFillShade="F2"/>
          </w:tcPr>
          <w:p w14:paraId="22684DB1" w14:textId="77777777" w:rsidR="002F05B1" w:rsidRPr="00D01E2F" w:rsidRDefault="002F05B1" w:rsidP="00A84CC4">
            <w:pPr>
              <w:rPr>
                <w:rFonts w:ascii="Arial" w:hAnsi="Arial" w:cs="Arial"/>
                <w:b/>
                <w:bCs/>
                <w:sz w:val="23"/>
                <w:szCs w:val="23"/>
              </w:rPr>
            </w:pPr>
            <w:r w:rsidRPr="00D01E2F">
              <w:rPr>
                <w:rFonts w:ascii="Arial" w:hAnsi="Arial" w:cs="Arial"/>
                <w:b/>
                <w:bCs/>
                <w:sz w:val="23"/>
                <w:szCs w:val="23"/>
              </w:rPr>
              <w:t>Function</w:t>
            </w:r>
          </w:p>
        </w:tc>
        <w:tc>
          <w:tcPr>
            <w:tcW w:w="708" w:type="dxa"/>
          </w:tcPr>
          <w:p w14:paraId="16793614" w14:textId="77777777" w:rsidR="002F05B1" w:rsidRPr="00D01E2F" w:rsidRDefault="002F05B1" w:rsidP="00A84CC4">
            <w:pPr>
              <w:rPr>
                <w:rFonts w:ascii="Arial" w:hAnsi="Arial" w:cs="Arial"/>
                <w:b/>
                <w:bCs/>
                <w:sz w:val="23"/>
                <w:szCs w:val="23"/>
              </w:rPr>
            </w:pPr>
            <w:r w:rsidRPr="00D01E2F">
              <w:rPr>
                <w:rFonts w:ascii="Arial" w:hAnsi="Arial" w:cs="Arial"/>
                <w:b/>
                <w:bCs/>
                <w:sz w:val="23"/>
                <w:szCs w:val="23"/>
              </w:rPr>
              <w:t>%</w:t>
            </w:r>
          </w:p>
        </w:tc>
        <w:tc>
          <w:tcPr>
            <w:tcW w:w="1143" w:type="dxa"/>
          </w:tcPr>
          <w:p w14:paraId="431C4846" w14:textId="77777777" w:rsidR="002F05B1" w:rsidRPr="00D01E2F" w:rsidRDefault="002F05B1" w:rsidP="00A84CC4">
            <w:pPr>
              <w:rPr>
                <w:rFonts w:ascii="Arial" w:hAnsi="Arial" w:cs="Arial"/>
                <w:sz w:val="23"/>
                <w:szCs w:val="23"/>
              </w:rPr>
            </w:pPr>
            <w:r w:rsidRPr="00D01E2F">
              <w:rPr>
                <w:rFonts w:ascii="Arial" w:hAnsi="Arial" w:cs="Arial"/>
                <w:sz w:val="23"/>
                <w:szCs w:val="23"/>
              </w:rPr>
              <w:t>Amount £</w:t>
            </w:r>
          </w:p>
        </w:tc>
      </w:tr>
      <w:tr w:rsidR="002F05B1" w:rsidRPr="00D01E2F" w14:paraId="41BE7959" w14:textId="77777777" w:rsidTr="00D01E2F">
        <w:tc>
          <w:tcPr>
            <w:tcW w:w="520" w:type="dxa"/>
          </w:tcPr>
          <w:p w14:paraId="35597A69" w14:textId="77777777" w:rsidR="002F05B1" w:rsidRPr="00D01E2F" w:rsidRDefault="002F05B1" w:rsidP="00A84CC4">
            <w:pPr>
              <w:rPr>
                <w:rFonts w:ascii="Arial" w:hAnsi="Arial" w:cs="Arial"/>
                <w:sz w:val="23"/>
                <w:szCs w:val="23"/>
              </w:rPr>
            </w:pPr>
            <w:r w:rsidRPr="00D01E2F">
              <w:rPr>
                <w:rFonts w:ascii="Arial" w:hAnsi="Arial" w:cs="Arial"/>
                <w:sz w:val="23"/>
                <w:szCs w:val="23"/>
              </w:rPr>
              <w:t xml:space="preserve">1. </w:t>
            </w:r>
          </w:p>
        </w:tc>
        <w:tc>
          <w:tcPr>
            <w:tcW w:w="5859" w:type="dxa"/>
          </w:tcPr>
          <w:p w14:paraId="44B9D866" w14:textId="77777777" w:rsidR="002F05B1" w:rsidRPr="00D01E2F" w:rsidRDefault="002F05B1" w:rsidP="00A84CC4">
            <w:pPr>
              <w:rPr>
                <w:rFonts w:ascii="Arial" w:hAnsi="Arial" w:cs="Arial"/>
                <w:sz w:val="23"/>
                <w:szCs w:val="23"/>
              </w:rPr>
            </w:pPr>
            <w:r w:rsidRPr="00D01E2F">
              <w:rPr>
                <w:rFonts w:ascii="Arial" w:hAnsi="Arial" w:cs="Arial"/>
                <w:sz w:val="23"/>
                <w:szCs w:val="23"/>
              </w:rPr>
              <w:t>V Learning Network manages and administrates the MIS functions for the subcontractor learners, including submitting error free monthly returns to the ESFA. V Learning Network will manage the external ESFA audits and ensure the subcontractors are compliance to gain a satisfactory verdict.</w:t>
            </w:r>
          </w:p>
        </w:tc>
        <w:tc>
          <w:tcPr>
            <w:tcW w:w="708" w:type="dxa"/>
          </w:tcPr>
          <w:p w14:paraId="28AF9B1F" w14:textId="77777777" w:rsidR="002F05B1" w:rsidRPr="00D01E2F" w:rsidRDefault="002F05B1" w:rsidP="00A84CC4">
            <w:pPr>
              <w:rPr>
                <w:rFonts w:ascii="Arial" w:hAnsi="Arial" w:cs="Arial"/>
                <w:sz w:val="23"/>
                <w:szCs w:val="23"/>
              </w:rPr>
            </w:pPr>
            <w:r w:rsidRPr="00D01E2F">
              <w:rPr>
                <w:rFonts w:ascii="Arial" w:hAnsi="Arial" w:cs="Arial"/>
                <w:sz w:val="23"/>
                <w:szCs w:val="23"/>
              </w:rPr>
              <w:t>39%</w:t>
            </w:r>
          </w:p>
        </w:tc>
        <w:tc>
          <w:tcPr>
            <w:tcW w:w="1143" w:type="dxa"/>
          </w:tcPr>
          <w:p w14:paraId="73DEB479" w14:textId="77777777" w:rsidR="002F05B1" w:rsidRPr="00D01E2F" w:rsidRDefault="002F05B1" w:rsidP="00A84CC4">
            <w:pPr>
              <w:rPr>
                <w:rFonts w:ascii="Arial" w:hAnsi="Arial" w:cs="Arial"/>
                <w:sz w:val="23"/>
                <w:szCs w:val="23"/>
              </w:rPr>
            </w:pPr>
            <w:r w:rsidRPr="00D01E2F">
              <w:rPr>
                <w:rFonts w:ascii="Arial" w:hAnsi="Arial" w:cs="Arial"/>
                <w:sz w:val="23"/>
                <w:szCs w:val="23"/>
              </w:rPr>
              <w:t>£</w:t>
            </w:r>
          </w:p>
        </w:tc>
      </w:tr>
      <w:tr w:rsidR="00D063A1" w:rsidRPr="00D01E2F" w14:paraId="43874FBA" w14:textId="77777777" w:rsidTr="00A84CC4">
        <w:tc>
          <w:tcPr>
            <w:tcW w:w="8230" w:type="dxa"/>
            <w:gridSpan w:val="4"/>
          </w:tcPr>
          <w:p w14:paraId="5A066CC3" w14:textId="6F6F5F4D" w:rsidR="00D063A1" w:rsidRPr="00D01E2F" w:rsidRDefault="00D063A1" w:rsidP="00A84CC4">
            <w:pPr>
              <w:rPr>
                <w:rFonts w:ascii="Arial" w:hAnsi="Arial" w:cs="Arial"/>
                <w:b/>
                <w:bCs/>
                <w:sz w:val="23"/>
                <w:szCs w:val="23"/>
              </w:rPr>
            </w:pPr>
            <w:r w:rsidRPr="00D01E2F">
              <w:rPr>
                <w:rFonts w:ascii="Arial" w:hAnsi="Arial" w:cs="Arial"/>
                <w:color w:val="0070C0"/>
                <w:sz w:val="23"/>
                <w:szCs w:val="23"/>
              </w:rPr>
              <w:t>A highly technical procedure that requires an extensive knowledge of both MIS systems and funding methodology. It is an auditable function, which therefore, requires minimal errors. The cost of this to the consortium represents 39% of the management budget, it is self-evidently of the highest priority and we believe represents a very high level of value for money.</w:t>
            </w:r>
          </w:p>
        </w:tc>
      </w:tr>
      <w:tr w:rsidR="002F05B1" w:rsidRPr="00D01E2F" w14:paraId="777F9966" w14:textId="77777777" w:rsidTr="00D01E2F">
        <w:tc>
          <w:tcPr>
            <w:tcW w:w="520" w:type="dxa"/>
          </w:tcPr>
          <w:p w14:paraId="390A7913" w14:textId="77777777" w:rsidR="002F05B1" w:rsidRPr="00D01E2F" w:rsidRDefault="002F05B1" w:rsidP="00A84CC4">
            <w:pPr>
              <w:rPr>
                <w:rFonts w:ascii="Arial" w:hAnsi="Arial" w:cs="Arial"/>
                <w:sz w:val="23"/>
                <w:szCs w:val="23"/>
              </w:rPr>
            </w:pPr>
            <w:r w:rsidRPr="00D01E2F">
              <w:rPr>
                <w:rFonts w:ascii="Arial" w:hAnsi="Arial" w:cs="Arial"/>
                <w:sz w:val="23"/>
                <w:szCs w:val="23"/>
              </w:rPr>
              <w:t>2.</w:t>
            </w:r>
          </w:p>
        </w:tc>
        <w:tc>
          <w:tcPr>
            <w:tcW w:w="5859" w:type="dxa"/>
          </w:tcPr>
          <w:p w14:paraId="61D393F5" w14:textId="77777777" w:rsidR="002F05B1" w:rsidRPr="00D01E2F" w:rsidRDefault="002F05B1" w:rsidP="00A84CC4">
            <w:pPr>
              <w:rPr>
                <w:rFonts w:ascii="Arial" w:hAnsi="Arial" w:cs="Arial"/>
                <w:sz w:val="23"/>
                <w:szCs w:val="23"/>
              </w:rPr>
            </w:pPr>
            <w:r w:rsidRPr="00D01E2F">
              <w:rPr>
                <w:rFonts w:ascii="Arial" w:hAnsi="Arial" w:cs="Arial"/>
                <w:sz w:val="23"/>
                <w:szCs w:val="23"/>
              </w:rPr>
              <w:t xml:space="preserve">V Learning Network re-creates simplified ILR paperwork to allow all subcontractor students, firstly to be able to understand and secondly to complete the forms without error.   V Learning Network will create and issue guidance each year how to complete the forms along with any highlighted changes.  This is managed by V Learning Network to make sure the subcontractor at all times is compliant with ESFA, external auditors and Awarding Body requirements. </w:t>
            </w:r>
          </w:p>
        </w:tc>
        <w:tc>
          <w:tcPr>
            <w:tcW w:w="708" w:type="dxa"/>
          </w:tcPr>
          <w:p w14:paraId="0CE017D7" w14:textId="77777777" w:rsidR="002F05B1" w:rsidRPr="00D01E2F" w:rsidRDefault="002F05B1" w:rsidP="00A84CC4">
            <w:pPr>
              <w:rPr>
                <w:rFonts w:ascii="Arial" w:hAnsi="Arial" w:cs="Arial"/>
                <w:sz w:val="23"/>
                <w:szCs w:val="23"/>
              </w:rPr>
            </w:pPr>
            <w:r w:rsidRPr="00D01E2F">
              <w:rPr>
                <w:rFonts w:ascii="Arial" w:hAnsi="Arial" w:cs="Arial"/>
                <w:sz w:val="23"/>
                <w:szCs w:val="23"/>
              </w:rPr>
              <w:t>8%</w:t>
            </w:r>
          </w:p>
        </w:tc>
        <w:tc>
          <w:tcPr>
            <w:tcW w:w="1143" w:type="dxa"/>
          </w:tcPr>
          <w:p w14:paraId="0BFF53EC" w14:textId="77777777" w:rsidR="002F05B1" w:rsidRPr="00D01E2F" w:rsidRDefault="002F05B1" w:rsidP="00A84CC4">
            <w:pPr>
              <w:rPr>
                <w:rFonts w:ascii="Arial" w:hAnsi="Arial" w:cs="Arial"/>
                <w:sz w:val="23"/>
                <w:szCs w:val="23"/>
              </w:rPr>
            </w:pPr>
            <w:r w:rsidRPr="00D01E2F">
              <w:rPr>
                <w:rFonts w:ascii="Arial" w:hAnsi="Arial" w:cs="Arial"/>
                <w:sz w:val="23"/>
                <w:szCs w:val="23"/>
              </w:rPr>
              <w:t>£</w:t>
            </w:r>
          </w:p>
          <w:p w14:paraId="5D433CC7" w14:textId="77777777" w:rsidR="002F05B1" w:rsidRPr="00D01E2F" w:rsidRDefault="002F05B1" w:rsidP="00A84CC4">
            <w:pPr>
              <w:rPr>
                <w:rFonts w:ascii="Arial" w:hAnsi="Arial" w:cs="Arial"/>
                <w:b/>
                <w:bCs/>
                <w:sz w:val="23"/>
                <w:szCs w:val="23"/>
              </w:rPr>
            </w:pPr>
          </w:p>
        </w:tc>
      </w:tr>
      <w:tr w:rsidR="00D063A1" w:rsidRPr="00D01E2F" w14:paraId="15EBFE1D" w14:textId="77777777" w:rsidTr="00A84CC4">
        <w:tc>
          <w:tcPr>
            <w:tcW w:w="8230" w:type="dxa"/>
            <w:gridSpan w:val="4"/>
          </w:tcPr>
          <w:p w14:paraId="5218A12C" w14:textId="62E56992" w:rsidR="00D063A1" w:rsidRPr="00D01E2F" w:rsidRDefault="00D063A1" w:rsidP="00A84CC4">
            <w:pPr>
              <w:rPr>
                <w:rFonts w:ascii="Arial" w:hAnsi="Arial" w:cs="Arial"/>
                <w:b/>
                <w:bCs/>
                <w:sz w:val="23"/>
                <w:szCs w:val="23"/>
              </w:rPr>
            </w:pPr>
            <w:r w:rsidRPr="00D01E2F">
              <w:rPr>
                <w:rFonts w:ascii="Arial" w:hAnsi="Arial" w:cs="Arial"/>
                <w:color w:val="0070C0"/>
                <w:sz w:val="23"/>
                <w:szCs w:val="23"/>
              </w:rPr>
              <w:t>This will assist in paperwork with minimal errors.  All paperwork is verified before entering onto the MIS, feedback and extra training if applicable will be offered to subcontractor on paperwork procedures. and the cost for this service is related to the MIS staff for the academic year.</w:t>
            </w:r>
          </w:p>
        </w:tc>
      </w:tr>
      <w:tr w:rsidR="002F05B1" w:rsidRPr="00D01E2F" w14:paraId="4E13CA3B" w14:textId="77777777" w:rsidTr="00D01E2F">
        <w:tc>
          <w:tcPr>
            <w:tcW w:w="520" w:type="dxa"/>
          </w:tcPr>
          <w:p w14:paraId="19804BF2" w14:textId="77777777" w:rsidR="002F05B1" w:rsidRPr="00D01E2F" w:rsidRDefault="002F05B1" w:rsidP="00A84CC4">
            <w:pPr>
              <w:rPr>
                <w:rFonts w:ascii="Arial" w:hAnsi="Arial" w:cs="Arial"/>
                <w:sz w:val="23"/>
                <w:szCs w:val="23"/>
              </w:rPr>
            </w:pPr>
            <w:r w:rsidRPr="00D01E2F">
              <w:rPr>
                <w:rFonts w:ascii="Arial" w:hAnsi="Arial" w:cs="Arial"/>
                <w:sz w:val="23"/>
                <w:szCs w:val="23"/>
              </w:rPr>
              <w:t>3.</w:t>
            </w:r>
          </w:p>
        </w:tc>
        <w:tc>
          <w:tcPr>
            <w:tcW w:w="5859" w:type="dxa"/>
          </w:tcPr>
          <w:p w14:paraId="69EE393C" w14:textId="77777777" w:rsidR="002F05B1" w:rsidRPr="00D01E2F" w:rsidRDefault="002F05B1" w:rsidP="00A84CC4">
            <w:pPr>
              <w:ind w:left="39" w:hanging="39"/>
              <w:rPr>
                <w:rFonts w:ascii="Arial" w:hAnsi="Arial" w:cs="Arial"/>
                <w:sz w:val="23"/>
                <w:szCs w:val="23"/>
              </w:rPr>
            </w:pPr>
            <w:r w:rsidRPr="00D01E2F">
              <w:rPr>
                <w:rFonts w:ascii="Arial" w:hAnsi="Arial" w:cs="Arial"/>
                <w:sz w:val="23"/>
                <w:szCs w:val="23"/>
              </w:rPr>
              <w:t>V Learning Network administer and manage the subcontractor’s achievements, learner voice, distance travelled and destinations.  This produces a performance report which is supplied to the subcontractor to help with the completion of their SAR. The report is also used to analyse effectiveness of delivery and can monitor the performance of individual tutors.</w:t>
            </w:r>
          </w:p>
        </w:tc>
        <w:tc>
          <w:tcPr>
            <w:tcW w:w="708" w:type="dxa"/>
          </w:tcPr>
          <w:p w14:paraId="7316A715" w14:textId="77777777" w:rsidR="002F05B1" w:rsidRPr="00D01E2F" w:rsidRDefault="002F05B1" w:rsidP="00A84CC4">
            <w:pPr>
              <w:rPr>
                <w:rFonts w:ascii="Arial" w:hAnsi="Arial" w:cs="Arial"/>
                <w:sz w:val="23"/>
                <w:szCs w:val="23"/>
              </w:rPr>
            </w:pPr>
            <w:r w:rsidRPr="00D01E2F">
              <w:rPr>
                <w:rFonts w:ascii="Arial" w:hAnsi="Arial" w:cs="Arial"/>
                <w:sz w:val="23"/>
                <w:szCs w:val="23"/>
              </w:rPr>
              <w:t>6%</w:t>
            </w:r>
          </w:p>
        </w:tc>
        <w:tc>
          <w:tcPr>
            <w:tcW w:w="1143" w:type="dxa"/>
          </w:tcPr>
          <w:p w14:paraId="4714CD3C" w14:textId="77777777" w:rsidR="002F05B1" w:rsidRPr="00D01E2F" w:rsidRDefault="002F05B1" w:rsidP="00A84CC4">
            <w:pPr>
              <w:rPr>
                <w:rFonts w:ascii="Arial" w:hAnsi="Arial" w:cs="Arial"/>
                <w:sz w:val="23"/>
                <w:szCs w:val="23"/>
              </w:rPr>
            </w:pPr>
            <w:r w:rsidRPr="00D01E2F">
              <w:rPr>
                <w:rFonts w:ascii="Arial" w:hAnsi="Arial" w:cs="Arial"/>
                <w:sz w:val="23"/>
                <w:szCs w:val="23"/>
              </w:rPr>
              <w:t>£</w:t>
            </w:r>
          </w:p>
          <w:p w14:paraId="04125356" w14:textId="77777777" w:rsidR="002F05B1" w:rsidRPr="00D01E2F" w:rsidRDefault="002F05B1" w:rsidP="00A84CC4">
            <w:pPr>
              <w:rPr>
                <w:rFonts w:ascii="Arial" w:hAnsi="Arial" w:cs="Arial"/>
                <w:b/>
                <w:bCs/>
                <w:sz w:val="23"/>
                <w:szCs w:val="23"/>
              </w:rPr>
            </w:pPr>
          </w:p>
        </w:tc>
      </w:tr>
      <w:tr w:rsidR="00D063A1" w:rsidRPr="00D01E2F" w14:paraId="6E38020E" w14:textId="77777777" w:rsidTr="00A84CC4">
        <w:tc>
          <w:tcPr>
            <w:tcW w:w="8230" w:type="dxa"/>
            <w:gridSpan w:val="4"/>
          </w:tcPr>
          <w:p w14:paraId="4A9C6E15" w14:textId="7871FDA9" w:rsidR="00D063A1" w:rsidRPr="00D01E2F" w:rsidRDefault="00D063A1" w:rsidP="00A84CC4">
            <w:pPr>
              <w:rPr>
                <w:rFonts w:ascii="Arial" w:hAnsi="Arial" w:cs="Arial"/>
                <w:b/>
                <w:bCs/>
                <w:sz w:val="23"/>
                <w:szCs w:val="23"/>
              </w:rPr>
            </w:pPr>
            <w:r w:rsidRPr="00D01E2F">
              <w:rPr>
                <w:rFonts w:ascii="Arial" w:hAnsi="Arial" w:cs="Arial"/>
                <w:color w:val="0070C0"/>
                <w:sz w:val="23"/>
                <w:szCs w:val="23"/>
              </w:rPr>
              <w:t>The cost of this service relates to MIS staff time required to process the subcontractor data for achievements, learner voice and destinations for the academic year. This data has multiple uses and is incredibly effective.</w:t>
            </w:r>
          </w:p>
        </w:tc>
      </w:tr>
      <w:tr w:rsidR="002F05B1" w:rsidRPr="00D01E2F" w14:paraId="643F99DA" w14:textId="77777777" w:rsidTr="00D01E2F">
        <w:tc>
          <w:tcPr>
            <w:tcW w:w="520" w:type="dxa"/>
          </w:tcPr>
          <w:p w14:paraId="75B3B889" w14:textId="77777777" w:rsidR="002F05B1" w:rsidRPr="00D01E2F" w:rsidRDefault="002F05B1" w:rsidP="00A84CC4">
            <w:pPr>
              <w:rPr>
                <w:rFonts w:ascii="Arial" w:hAnsi="Arial" w:cs="Arial"/>
                <w:sz w:val="23"/>
                <w:szCs w:val="23"/>
              </w:rPr>
            </w:pPr>
            <w:r w:rsidRPr="00D01E2F">
              <w:rPr>
                <w:rFonts w:ascii="Arial" w:hAnsi="Arial" w:cs="Arial"/>
                <w:sz w:val="23"/>
                <w:szCs w:val="23"/>
              </w:rPr>
              <w:t>4.</w:t>
            </w:r>
          </w:p>
        </w:tc>
        <w:tc>
          <w:tcPr>
            <w:tcW w:w="5859" w:type="dxa"/>
          </w:tcPr>
          <w:p w14:paraId="0ABB5DE1" w14:textId="77777777" w:rsidR="002F05B1" w:rsidRPr="00D01E2F" w:rsidRDefault="002F05B1" w:rsidP="00A84CC4">
            <w:pPr>
              <w:rPr>
                <w:rFonts w:ascii="Arial" w:hAnsi="Arial" w:cs="Arial"/>
                <w:sz w:val="23"/>
                <w:szCs w:val="23"/>
              </w:rPr>
            </w:pPr>
            <w:r w:rsidRPr="00D01E2F">
              <w:rPr>
                <w:rFonts w:ascii="Arial" w:hAnsi="Arial" w:cs="Arial"/>
                <w:sz w:val="23"/>
                <w:szCs w:val="23"/>
              </w:rPr>
              <w:t>V Learning Network will carry out a regular and substantial programme of quality assurance checks on the education and training provided by subcontractor. The programme will cover whether the learners exist and are eligible, and involve direct observation of initial guidance, assessment and delivery of learning programmes. V Learning Network will provide the subcontractor with a report. Highlighting strengths and identify areas for improvement, which will be actioned and followed up. V Learning Network will manage the OFSTED audits and ensure the minimum standard of good is achieved.</w:t>
            </w:r>
          </w:p>
        </w:tc>
        <w:tc>
          <w:tcPr>
            <w:tcW w:w="708" w:type="dxa"/>
          </w:tcPr>
          <w:p w14:paraId="510D28D3" w14:textId="77777777" w:rsidR="002F05B1" w:rsidRPr="00D01E2F" w:rsidRDefault="002F05B1" w:rsidP="00A84CC4">
            <w:pPr>
              <w:rPr>
                <w:rFonts w:ascii="Arial" w:hAnsi="Arial" w:cs="Arial"/>
                <w:sz w:val="23"/>
                <w:szCs w:val="23"/>
              </w:rPr>
            </w:pPr>
            <w:r w:rsidRPr="00D01E2F">
              <w:rPr>
                <w:rFonts w:ascii="Arial" w:hAnsi="Arial" w:cs="Arial"/>
                <w:sz w:val="23"/>
                <w:szCs w:val="23"/>
              </w:rPr>
              <w:t>39%</w:t>
            </w:r>
          </w:p>
        </w:tc>
        <w:tc>
          <w:tcPr>
            <w:tcW w:w="1143" w:type="dxa"/>
          </w:tcPr>
          <w:p w14:paraId="00E40750" w14:textId="77777777" w:rsidR="002F05B1" w:rsidRPr="00D01E2F" w:rsidRDefault="002F05B1" w:rsidP="00A84CC4">
            <w:pPr>
              <w:rPr>
                <w:rFonts w:ascii="Arial" w:hAnsi="Arial" w:cs="Arial"/>
                <w:sz w:val="23"/>
                <w:szCs w:val="23"/>
              </w:rPr>
            </w:pPr>
            <w:r w:rsidRPr="00D01E2F">
              <w:rPr>
                <w:rFonts w:ascii="Arial" w:hAnsi="Arial" w:cs="Arial"/>
                <w:sz w:val="23"/>
                <w:szCs w:val="23"/>
              </w:rPr>
              <w:t>£</w:t>
            </w:r>
          </w:p>
          <w:p w14:paraId="46F947AD" w14:textId="77777777" w:rsidR="002F05B1" w:rsidRPr="00D01E2F" w:rsidRDefault="002F05B1" w:rsidP="00A84CC4">
            <w:pPr>
              <w:rPr>
                <w:rFonts w:ascii="Arial" w:hAnsi="Arial" w:cs="Arial"/>
                <w:b/>
                <w:bCs/>
                <w:sz w:val="23"/>
                <w:szCs w:val="23"/>
              </w:rPr>
            </w:pPr>
          </w:p>
        </w:tc>
      </w:tr>
      <w:tr w:rsidR="00D063A1" w:rsidRPr="00D01E2F" w14:paraId="18E0037D" w14:textId="77777777" w:rsidTr="00A84CC4">
        <w:tc>
          <w:tcPr>
            <w:tcW w:w="8230" w:type="dxa"/>
            <w:gridSpan w:val="4"/>
          </w:tcPr>
          <w:p w14:paraId="124FC25C" w14:textId="3F05E2E5" w:rsidR="00D063A1" w:rsidRPr="00D01E2F" w:rsidRDefault="00D063A1" w:rsidP="00A84CC4">
            <w:pPr>
              <w:rPr>
                <w:rFonts w:ascii="Arial" w:hAnsi="Arial" w:cs="Arial"/>
                <w:b/>
                <w:bCs/>
                <w:sz w:val="23"/>
                <w:szCs w:val="23"/>
              </w:rPr>
            </w:pPr>
            <w:r w:rsidRPr="00D01E2F">
              <w:rPr>
                <w:rFonts w:ascii="Arial" w:hAnsi="Arial" w:cs="Arial"/>
                <w:color w:val="0070C0"/>
                <w:sz w:val="23"/>
                <w:szCs w:val="23"/>
              </w:rPr>
              <w:t xml:space="preserve">This service cost relates to quality staff ensuring the subcontractor quality of teaching, learning and processes are at the highest level, conforming to ESFA and Ofsted requirements.  This service can only be achieved by ensuring the quality staff have sufficient time and resources available to the subcontractor. The cost of this service is 39% of the management budget and is critical to maintaining quality. </w:t>
            </w:r>
          </w:p>
        </w:tc>
      </w:tr>
      <w:tr w:rsidR="002F05B1" w:rsidRPr="00D01E2F" w14:paraId="65691EA7" w14:textId="77777777" w:rsidTr="00D01E2F">
        <w:tc>
          <w:tcPr>
            <w:tcW w:w="520" w:type="dxa"/>
          </w:tcPr>
          <w:p w14:paraId="64F2917F" w14:textId="77777777" w:rsidR="002F05B1" w:rsidRPr="00D01E2F" w:rsidRDefault="002F05B1" w:rsidP="00A84CC4">
            <w:pPr>
              <w:rPr>
                <w:rFonts w:ascii="Arial" w:hAnsi="Arial" w:cs="Arial"/>
                <w:sz w:val="23"/>
                <w:szCs w:val="23"/>
              </w:rPr>
            </w:pPr>
            <w:r w:rsidRPr="00D01E2F">
              <w:rPr>
                <w:rFonts w:ascii="Arial" w:hAnsi="Arial" w:cs="Arial"/>
                <w:sz w:val="23"/>
                <w:szCs w:val="23"/>
              </w:rPr>
              <w:t>5.</w:t>
            </w:r>
          </w:p>
        </w:tc>
        <w:tc>
          <w:tcPr>
            <w:tcW w:w="5859" w:type="dxa"/>
          </w:tcPr>
          <w:p w14:paraId="48C4B317" w14:textId="0677D2FF" w:rsidR="002F05B1" w:rsidRPr="00D01E2F" w:rsidRDefault="002F05B1" w:rsidP="00A84CC4">
            <w:pPr>
              <w:rPr>
                <w:rFonts w:ascii="Arial" w:hAnsi="Arial" w:cs="Arial"/>
                <w:sz w:val="23"/>
                <w:szCs w:val="23"/>
              </w:rPr>
            </w:pPr>
            <w:r w:rsidRPr="00D01E2F">
              <w:rPr>
                <w:rFonts w:ascii="Arial" w:hAnsi="Arial" w:cs="Arial"/>
                <w:sz w:val="23"/>
                <w:szCs w:val="23"/>
              </w:rPr>
              <w:t xml:space="preserve">In addition to the above, V Learning Network will use reasonable endeavours to assist or draw the attention of the subcontractor, opportunities for restructuring the curriculum and other relevant modifications to facilitate and maximise the benefits to the Learner (wherever practicably and statutorily possible) and deem to be offering good value for money for the ESFA. This is fulfilling V Learning Networks wider obligation as a Third Sector Educational Infrastructure Organisation and the ESFA ensuring maximum benefit from public funding. </w:t>
            </w:r>
          </w:p>
        </w:tc>
        <w:tc>
          <w:tcPr>
            <w:tcW w:w="708" w:type="dxa"/>
          </w:tcPr>
          <w:p w14:paraId="3D176028" w14:textId="77777777" w:rsidR="002F05B1" w:rsidRPr="00D01E2F" w:rsidRDefault="002F05B1" w:rsidP="00A84CC4">
            <w:pPr>
              <w:rPr>
                <w:rFonts w:ascii="Arial" w:hAnsi="Arial" w:cs="Arial"/>
                <w:sz w:val="23"/>
                <w:szCs w:val="23"/>
              </w:rPr>
            </w:pPr>
            <w:r w:rsidRPr="00D01E2F">
              <w:rPr>
                <w:rFonts w:ascii="Arial" w:hAnsi="Arial" w:cs="Arial"/>
                <w:sz w:val="23"/>
                <w:szCs w:val="23"/>
              </w:rPr>
              <w:t>8%</w:t>
            </w:r>
          </w:p>
        </w:tc>
        <w:tc>
          <w:tcPr>
            <w:tcW w:w="1143" w:type="dxa"/>
          </w:tcPr>
          <w:p w14:paraId="44D0C076" w14:textId="77777777" w:rsidR="002F05B1" w:rsidRPr="00D01E2F" w:rsidRDefault="002F05B1" w:rsidP="00A84CC4">
            <w:pPr>
              <w:rPr>
                <w:rFonts w:ascii="Arial" w:hAnsi="Arial" w:cs="Arial"/>
                <w:sz w:val="23"/>
                <w:szCs w:val="23"/>
              </w:rPr>
            </w:pPr>
            <w:r w:rsidRPr="00D01E2F">
              <w:rPr>
                <w:rFonts w:ascii="Arial" w:hAnsi="Arial" w:cs="Arial"/>
                <w:sz w:val="23"/>
                <w:szCs w:val="23"/>
              </w:rPr>
              <w:t>£</w:t>
            </w:r>
          </w:p>
          <w:p w14:paraId="17745838" w14:textId="77777777" w:rsidR="002F05B1" w:rsidRPr="00D01E2F" w:rsidRDefault="002F05B1" w:rsidP="00A84CC4">
            <w:pPr>
              <w:rPr>
                <w:rFonts w:ascii="Arial" w:hAnsi="Arial" w:cs="Arial"/>
                <w:b/>
                <w:bCs/>
                <w:sz w:val="23"/>
                <w:szCs w:val="23"/>
              </w:rPr>
            </w:pPr>
          </w:p>
        </w:tc>
      </w:tr>
      <w:tr w:rsidR="00D063A1" w:rsidRPr="00D01E2F" w14:paraId="54B2A2D9" w14:textId="77777777" w:rsidTr="00A84CC4">
        <w:tc>
          <w:tcPr>
            <w:tcW w:w="8230" w:type="dxa"/>
            <w:gridSpan w:val="4"/>
          </w:tcPr>
          <w:p w14:paraId="3823E91C" w14:textId="5E773795" w:rsidR="00D063A1" w:rsidRPr="00D01E2F" w:rsidRDefault="00D063A1" w:rsidP="00A84CC4">
            <w:pPr>
              <w:rPr>
                <w:rFonts w:ascii="Arial" w:hAnsi="Arial" w:cs="Arial"/>
                <w:b/>
                <w:bCs/>
                <w:sz w:val="23"/>
                <w:szCs w:val="23"/>
              </w:rPr>
            </w:pPr>
            <w:r w:rsidRPr="00D01E2F">
              <w:rPr>
                <w:rFonts w:ascii="Arial" w:hAnsi="Arial" w:cs="Arial"/>
                <w:color w:val="0070C0"/>
                <w:sz w:val="23"/>
                <w:szCs w:val="23"/>
              </w:rPr>
              <w:t xml:space="preserve">This service relates to the quality staff, where they ensure the subcontractor meeting the local needs of their communities and businesses within their geographical area. Giving guidance and training if applicable on curriculum and quality. The service cost ensures maximisation of funding representing the best opportunities for students and creating excellent value for money.  </w:t>
            </w:r>
          </w:p>
        </w:tc>
      </w:tr>
      <w:tr w:rsidR="002F05B1" w:rsidRPr="00D01E2F" w14:paraId="20558356" w14:textId="77777777" w:rsidTr="00D01E2F">
        <w:tc>
          <w:tcPr>
            <w:tcW w:w="6379" w:type="dxa"/>
            <w:gridSpan w:val="2"/>
          </w:tcPr>
          <w:p w14:paraId="641E4A34" w14:textId="77777777" w:rsidR="002F05B1" w:rsidRPr="00D01E2F" w:rsidRDefault="002F05B1" w:rsidP="00A84CC4">
            <w:pPr>
              <w:rPr>
                <w:rFonts w:ascii="Arial" w:hAnsi="Arial" w:cs="Arial"/>
                <w:sz w:val="23"/>
                <w:szCs w:val="23"/>
              </w:rPr>
            </w:pPr>
            <w:r w:rsidRPr="00D01E2F">
              <w:rPr>
                <w:rFonts w:ascii="Arial" w:hAnsi="Arial" w:cs="Arial"/>
                <w:sz w:val="23"/>
                <w:szCs w:val="23"/>
              </w:rPr>
              <w:t>Total:</w:t>
            </w:r>
          </w:p>
          <w:p w14:paraId="791191E4" w14:textId="77777777" w:rsidR="002F05B1" w:rsidRPr="00D01E2F" w:rsidRDefault="002F05B1" w:rsidP="00A84CC4">
            <w:pPr>
              <w:rPr>
                <w:rFonts w:ascii="Arial" w:hAnsi="Arial" w:cs="Arial"/>
                <w:sz w:val="23"/>
                <w:szCs w:val="23"/>
              </w:rPr>
            </w:pPr>
          </w:p>
        </w:tc>
        <w:tc>
          <w:tcPr>
            <w:tcW w:w="708" w:type="dxa"/>
          </w:tcPr>
          <w:p w14:paraId="3216D256" w14:textId="77777777" w:rsidR="002F05B1" w:rsidRPr="00D01E2F" w:rsidRDefault="002F05B1" w:rsidP="00A84CC4">
            <w:pPr>
              <w:rPr>
                <w:rFonts w:ascii="Arial" w:hAnsi="Arial" w:cs="Arial"/>
                <w:sz w:val="23"/>
                <w:szCs w:val="23"/>
              </w:rPr>
            </w:pPr>
            <w:r w:rsidRPr="00D01E2F">
              <w:rPr>
                <w:rFonts w:ascii="Arial" w:hAnsi="Arial" w:cs="Arial"/>
                <w:sz w:val="23"/>
                <w:szCs w:val="23"/>
              </w:rPr>
              <w:t>100%</w:t>
            </w:r>
          </w:p>
        </w:tc>
        <w:tc>
          <w:tcPr>
            <w:tcW w:w="1143" w:type="dxa"/>
          </w:tcPr>
          <w:p w14:paraId="3090067C" w14:textId="77777777" w:rsidR="002F05B1" w:rsidRPr="00D01E2F" w:rsidRDefault="002F05B1" w:rsidP="00A84CC4">
            <w:pPr>
              <w:rPr>
                <w:rFonts w:ascii="Arial" w:hAnsi="Arial" w:cs="Arial"/>
                <w:sz w:val="23"/>
                <w:szCs w:val="23"/>
              </w:rPr>
            </w:pPr>
            <w:r w:rsidRPr="00D01E2F">
              <w:rPr>
                <w:rFonts w:ascii="Arial" w:hAnsi="Arial" w:cs="Arial"/>
                <w:sz w:val="23"/>
                <w:szCs w:val="23"/>
              </w:rPr>
              <w:t>£</w:t>
            </w:r>
          </w:p>
        </w:tc>
      </w:tr>
    </w:tbl>
    <w:p w14:paraId="0B9C4E3E" w14:textId="77777777" w:rsidR="002F05B1" w:rsidRPr="00D01E2F" w:rsidRDefault="002F05B1" w:rsidP="002F05B1">
      <w:pPr>
        <w:rPr>
          <w:rFonts w:ascii="Arial" w:hAnsi="Arial" w:cs="Arial"/>
          <w:sz w:val="23"/>
          <w:szCs w:val="23"/>
        </w:rPr>
      </w:pPr>
    </w:p>
    <w:tbl>
      <w:tblPr>
        <w:tblStyle w:val="TableGrid"/>
        <w:tblW w:w="8230" w:type="dxa"/>
        <w:tblInd w:w="279" w:type="dxa"/>
        <w:tblLook w:val="04A0" w:firstRow="1" w:lastRow="0" w:firstColumn="1" w:lastColumn="0" w:noHBand="0" w:noVBand="1"/>
      </w:tblPr>
      <w:tblGrid>
        <w:gridCol w:w="520"/>
        <w:gridCol w:w="7710"/>
      </w:tblGrid>
      <w:tr w:rsidR="002F05B1" w:rsidRPr="00D01E2F" w14:paraId="68DCCEE3" w14:textId="77777777" w:rsidTr="00A84CC4">
        <w:tc>
          <w:tcPr>
            <w:tcW w:w="8230" w:type="dxa"/>
            <w:gridSpan w:val="2"/>
          </w:tcPr>
          <w:p w14:paraId="06724564" w14:textId="77777777" w:rsidR="002F05B1" w:rsidRPr="00D01E2F" w:rsidRDefault="002F05B1" w:rsidP="00A84CC4">
            <w:pPr>
              <w:rPr>
                <w:rFonts w:ascii="Arial" w:hAnsi="Arial" w:cs="Arial"/>
                <w:sz w:val="23"/>
                <w:szCs w:val="23"/>
              </w:rPr>
            </w:pPr>
            <w:r w:rsidRPr="00D01E2F">
              <w:rPr>
                <w:rFonts w:ascii="Arial" w:hAnsi="Arial" w:cs="Arial"/>
                <w:b/>
                <w:bCs/>
                <w:sz w:val="23"/>
                <w:szCs w:val="23"/>
              </w:rPr>
              <w:t>V LEARNING NETWORK</w:t>
            </w:r>
            <w:r w:rsidRPr="00D01E2F">
              <w:rPr>
                <w:rFonts w:ascii="Arial" w:hAnsi="Arial" w:cs="Arial"/>
                <w:sz w:val="23"/>
                <w:szCs w:val="23"/>
              </w:rPr>
              <w:t xml:space="preserve"> provides additional contractual services to the subcontractor which are not included in the management fee, these services all contribute to the high quality of learning.</w:t>
            </w:r>
          </w:p>
        </w:tc>
      </w:tr>
      <w:tr w:rsidR="002F05B1" w:rsidRPr="00D01E2F" w14:paraId="56F2D5D1" w14:textId="77777777" w:rsidTr="00A84CC4">
        <w:tc>
          <w:tcPr>
            <w:tcW w:w="520" w:type="dxa"/>
          </w:tcPr>
          <w:p w14:paraId="79F9D831" w14:textId="77777777" w:rsidR="002F05B1" w:rsidRPr="00D01E2F" w:rsidRDefault="002F05B1" w:rsidP="00A84CC4">
            <w:pPr>
              <w:rPr>
                <w:rFonts w:ascii="Arial" w:hAnsi="Arial" w:cs="Arial"/>
                <w:sz w:val="23"/>
                <w:szCs w:val="23"/>
              </w:rPr>
            </w:pPr>
            <w:r w:rsidRPr="00D01E2F">
              <w:rPr>
                <w:rFonts w:ascii="Arial" w:hAnsi="Arial" w:cs="Arial"/>
                <w:sz w:val="23"/>
                <w:szCs w:val="23"/>
              </w:rPr>
              <w:t>1.</w:t>
            </w:r>
          </w:p>
        </w:tc>
        <w:tc>
          <w:tcPr>
            <w:tcW w:w="7710" w:type="dxa"/>
          </w:tcPr>
          <w:p w14:paraId="00E7C811" w14:textId="77777777" w:rsidR="002F05B1" w:rsidRPr="00D01E2F" w:rsidRDefault="002F05B1" w:rsidP="00A84CC4">
            <w:pPr>
              <w:rPr>
                <w:rFonts w:ascii="Arial" w:hAnsi="Arial" w:cs="Arial"/>
                <w:sz w:val="23"/>
                <w:szCs w:val="23"/>
              </w:rPr>
            </w:pPr>
            <w:r w:rsidRPr="00D01E2F">
              <w:rPr>
                <w:rFonts w:ascii="Arial" w:hAnsi="Arial" w:cs="Arial"/>
                <w:sz w:val="23"/>
                <w:szCs w:val="23"/>
              </w:rPr>
              <w:t xml:space="preserve">V Learning Network will ensure that data entries optimise the subcontractor’s potential drawdown. </w:t>
            </w:r>
          </w:p>
        </w:tc>
      </w:tr>
      <w:tr w:rsidR="00D063A1" w:rsidRPr="00D01E2F" w14:paraId="015075D2" w14:textId="77777777" w:rsidTr="00A84CC4">
        <w:tc>
          <w:tcPr>
            <w:tcW w:w="8230" w:type="dxa"/>
            <w:gridSpan w:val="2"/>
          </w:tcPr>
          <w:p w14:paraId="02B5537C" w14:textId="5703F059" w:rsidR="00D063A1" w:rsidRPr="00D01E2F" w:rsidRDefault="00D063A1" w:rsidP="00A84CC4">
            <w:pPr>
              <w:rPr>
                <w:rFonts w:ascii="Arial" w:hAnsi="Arial" w:cs="Arial"/>
                <w:b/>
                <w:bCs/>
                <w:sz w:val="23"/>
                <w:szCs w:val="23"/>
              </w:rPr>
            </w:pPr>
            <w:r w:rsidRPr="00D01E2F">
              <w:rPr>
                <w:rFonts w:ascii="Arial" w:hAnsi="Arial" w:cs="Arial"/>
                <w:color w:val="0070C0"/>
                <w:sz w:val="23"/>
                <w:szCs w:val="23"/>
              </w:rPr>
              <w:t>This service relates to MIS staff proportionate time required to provide advice and guidance to subcontractor. This service is not chargeable to the subcontractor.</w:t>
            </w:r>
          </w:p>
        </w:tc>
      </w:tr>
      <w:tr w:rsidR="002F05B1" w:rsidRPr="00D01E2F" w14:paraId="7FCEA90E" w14:textId="77777777" w:rsidTr="00A84CC4">
        <w:tc>
          <w:tcPr>
            <w:tcW w:w="520" w:type="dxa"/>
          </w:tcPr>
          <w:p w14:paraId="06C4AE7F" w14:textId="77777777" w:rsidR="002F05B1" w:rsidRPr="00D01E2F" w:rsidRDefault="002F05B1" w:rsidP="00A84CC4">
            <w:pPr>
              <w:rPr>
                <w:rFonts w:ascii="Arial" w:hAnsi="Arial" w:cs="Arial"/>
                <w:sz w:val="23"/>
                <w:szCs w:val="23"/>
              </w:rPr>
            </w:pPr>
            <w:r w:rsidRPr="00D01E2F">
              <w:rPr>
                <w:rFonts w:ascii="Arial" w:hAnsi="Arial" w:cs="Arial"/>
                <w:sz w:val="23"/>
                <w:szCs w:val="23"/>
              </w:rPr>
              <w:t>2.</w:t>
            </w:r>
          </w:p>
        </w:tc>
        <w:tc>
          <w:tcPr>
            <w:tcW w:w="7710" w:type="dxa"/>
          </w:tcPr>
          <w:p w14:paraId="4266E0E6" w14:textId="77777777" w:rsidR="002F05B1" w:rsidRPr="00D01E2F" w:rsidRDefault="002F05B1" w:rsidP="00A84CC4">
            <w:pPr>
              <w:rPr>
                <w:rFonts w:ascii="Arial" w:hAnsi="Arial" w:cs="Arial"/>
                <w:sz w:val="23"/>
                <w:szCs w:val="23"/>
              </w:rPr>
            </w:pPr>
            <w:r w:rsidRPr="00D01E2F">
              <w:rPr>
                <w:rFonts w:ascii="Arial" w:hAnsi="Arial" w:cs="Arial"/>
                <w:sz w:val="23"/>
                <w:szCs w:val="23"/>
              </w:rPr>
              <w:t xml:space="preserve"> V Learning Network will produce valid MIS spreadsheet reports to the subcontractor on a monthly basis.  This will allow the subcontractor to monitor their contractual spend with V Learning Network.</w:t>
            </w:r>
          </w:p>
        </w:tc>
      </w:tr>
      <w:tr w:rsidR="00D063A1" w:rsidRPr="00D01E2F" w14:paraId="4EB45A7D" w14:textId="77777777" w:rsidTr="00A84CC4">
        <w:tc>
          <w:tcPr>
            <w:tcW w:w="8230" w:type="dxa"/>
            <w:gridSpan w:val="2"/>
          </w:tcPr>
          <w:p w14:paraId="2F5799CF" w14:textId="0FCBAB44" w:rsidR="00D063A1" w:rsidRPr="00D01E2F" w:rsidRDefault="00D063A1" w:rsidP="00A84CC4">
            <w:pPr>
              <w:rPr>
                <w:rFonts w:ascii="Arial" w:hAnsi="Arial" w:cs="Arial"/>
                <w:b/>
                <w:bCs/>
                <w:sz w:val="23"/>
                <w:szCs w:val="23"/>
              </w:rPr>
            </w:pPr>
            <w:r w:rsidRPr="00D01E2F">
              <w:rPr>
                <w:rFonts w:ascii="Arial" w:hAnsi="Arial" w:cs="Arial"/>
                <w:color w:val="0070C0"/>
                <w:sz w:val="23"/>
                <w:szCs w:val="23"/>
              </w:rPr>
              <w:t>This service relates to MIS staff providing essential data to the subcontractor. This report enables the subcontractor to check the data and payments, to ensure they agree correct monthly payments are being made and their contractual “spend” is on target. This service is not chargeable to the subcontractor.</w:t>
            </w:r>
          </w:p>
        </w:tc>
      </w:tr>
      <w:tr w:rsidR="002F05B1" w:rsidRPr="00D01E2F" w14:paraId="11F27AA8" w14:textId="77777777" w:rsidTr="00A84CC4">
        <w:tc>
          <w:tcPr>
            <w:tcW w:w="520" w:type="dxa"/>
          </w:tcPr>
          <w:p w14:paraId="78004167" w14:textId="77777777" w:rsidR="002F05B1" w:rsidRPr="00D01E2F" w:rsidRDefault="002F05B1" w:rsidP="00A84CC4">
            <w:pPr>
              <w:rPr>
                <w:rFonts w:ascii="Arial" w:hAnsi="Arial" w:cs="Arial"/>
                <w:sz w:val="23"/>
                <w:szCs w:val="23"/>
              </w:rPr>
            </w:pPr>
            <w:r w:rsidRPr="00D01E2F">
              <w:rPr>
                <w:rFonts w:ascii="Arial" w:hAnsi="Arial" w:cs="Arial"/>
                <w:sz w:val="23"/>
                <w:szCs w:val="23"/>
              </w:rPr>
              <w:t>3.</w:t>
            </w:r>
          </w:p>
        </w:tc>
        <w:tc>
          <w:tcPr>
            <w:tcW w:w="7710" w:type="dxa"/>
          </w:tcPr>
          <w:p w14:paraId="3CD9FE03" w14:textId="77777777" w:rsidR="002F05B1" w:rsidRPr="00D01E2F" w:rsidRDefault="002F05B1" w:rsidP="00A84CC4">
            <w:pPr>
              <w:rPr>
                <w:rFonts w:ascii="Arial" w:hAnsi="Arial" w:cs="Arial"/>
                <w:sz w:val="23"/>
                <w:szCs w:val="23"/>
              </w:rPr>
            </w:pPr>
            <w:r w:rsidRPr="00D01E2F">
              <w:rPr>
                <w:rFonts w:ascii="Arial" w:hAnsi="Arial" w:cs="Arial"/>
                <w:sz w:val="23"/>
                <w:szCs w:val="23"/>
              </w:rPr>
              <w:t xml:space="preserve">V Learning Network will contact the subcontractor monthly to discuss their contract targets against their actual spend and renegotiate if necessary, to prevent any unduly pressures. </w:t>
            </w:r>
          </w:p>
        </w:tc>
      </w:tr>
      <w:tr w:rsidR="00D063A1" w:rsidRPr="00D01E2F" w14:paraId="4848888D" w14:textId="77777777" w:rsidTr="00A84CC4">
        <w:tc>
          <w:tcPr>
            <w:tcW w:w="8230" w:type="dxa"/>
            <w:gridSpan w:val="2"/>
          </w:tcPr>
          <w:p w14:paraId="38379B2B" w14:textId="6EE8A23C" w:rsidR="00D063A1" w:rsidRPr="00D01E2F" w:rsidRDefault="00D063A1" w:rsidP="00A84CC4">
            <w:pPr>
              <w:rPr>
                <w:rFonts w:ascii="Arial" w:hAnsi="Arial" w:cs="Arial"/>
                <w:b/>
                <w:bCs/>
                <w:sz w:val="23"/>
                <w:szCs w:val="23"/>
              </w:rPr>
            </w:pPr>
            <w:r w:rsidRPr="00D01E2F">
              <w:rPr>
                <w:rFonts w:ascii="Arial" w:hAnsi="Arial" w:cs="Arial"/>
                <w:color w:val="0070C0"/>
                <w:sz w:val="23"/>
                <w:szCs w:val="23"/>
              </w:rPr>
              <w:t>This service relates to MIS staff assisting the subcontractor plan delivery and to ensure they meet contractual requirements. The service cost is based on the time factor for the full academic year. This service is not chargeable to the subcontractor</w:t>
            </w:r>
          </w:p>
        </w:tc>
      </w:tr>
      <w:tr w:rsidR="002F05B1" w:rsidRPr="00D01E2F" w14:paraId="3B478F72" w14:textId="77777777" w:rsidTr="00A84CC4">
        <w:tc>
          <w:tcPr>
            <w:tcW w:w="520" w:type="dxa"/>
          </w:tcPr>
          <w:p w14:paraId="21AB7173" w14:textId="77777777" w:rsidR="002F05B1" w:rsidRPr="00D01E2F" w:rsidRDefault="002F05B1" w:rsidP="00A84CC4">
            <w:pPr>
              <w:rPr>
                <w:rFonts w:ascii="Arial" w:hAnsi="Arial" w:cs="Arial"/>
                <w:sz w:val="23"/>
                <w:szCs w:val="23"/>
              </w:rPr>
            </w:pPr>
            <w:r w:rsidRPr="00D01E2F">
              <w:rPr>
                <w:rFonts w:ascii="Arial" w:hAnsi="Arial" w:cs="Arial"/>
                <w:sz w:val="23"/>
                <w:szCs w:val="23"/>
              </w:rPr>
              <w:t>4.</w:t>
            </w:r>
          </w:p>
        </w:tc>
        <w:tc>
          <w:tcPr>
            <w:tcW w:w="7710" w:type="dxa"/>
          </w:tcPr>
          <w:p w14:paraId="492C15A7" w14:textId="77777777" w:rsidR="002F05B1" w:rsidRPr="00D01E2F" w:rsidRDefault="002F05B1" w:rsidP="00A84CC4">
            <w:pPr>
              <w:rPr>
                <w:rFonts w:ascii="Arial" w:hAnsi="Arial" w:cs="Arial"/>
                <w:sz w:val="23"/>
                <w:szCs w:val="23"/>
              </w:rPr>
            </w:pPr>
            <w:r w:rsidRPr="00D01E2F">
              <w:rPr>
                <w:rFonts w:ascii="Arial" w:hAnsi="Arial" w:cs="Arial"/>
                <w:sz w:val="23"/>
                <w:szCs w:val="23"/>
              </w:rPr>
              <w:t>V Learning Network will carry out spot-checks through the academic year on the subcontractor delivery and processes. V Learning Network will lead an investigation, if there is any evidence of a subcontractors irregular financial or delivery activity.  V Learning Network will report the outcome of the investigation, in writing, to the ESFA within 10 days of the end of the investigation.</w:t>
            </w:r>
          </w:p>
        </w:tc>
      </w:tr>
      <w:tr w:rsidR="00D063A1" w:rsidRPr="00D01E2F" w14:paraId="175898DB" w14:textId="77777777" w:rsidTr="00A84CC4">
        <w:tc>
          <w:tcPr>
            <w:tcW w:w="8230" w:type="dxa"/>
            <w:gridSpan w:val="2"/>
          </w:tcPr>
          <w:p w14:paraId="74BD259B" w14:textId="04F971A4" w:rsidR="00D063A1" w:rsidRPr="00D01E2F" w:rsidRDefault="00D063A1" w:rsidP="00A84CC4">
            <w:pPr>
              <w:rPr>
                <w:rFonts w:ascii="Arial" w:hAnsi="Arial" w:cs="Arial"/>
                <w:b/>
                <w:bCs/>
                <w:sz w:val="23"/>
                <w:szCs w:val="23"/>
              </w:rPr>
            </w:pPr>
            <w:r w:rsidRPr="00D01E2F">
              <w:rPr>
                <w:rFonts w:ascii="Arial" w:hAnsi="Arial" w:cs="Arial"/>
                <w:color w:val="0070C0"/>
                <w:sz w:val="23"/>
                <w:szCs w:val="23"/>
              </w:rPr>
              <w:t xml:space="preserve">This service is a statutory contractual requirement, which will be carried out at the subcontractor premises by V Learning Net MIS and Quality staff throughout the academic year. This service is not chargeable to the subcontractor. </w:t>
            </w:r>
          </w:p>
        </w:tc>
      </w:tr>
      <w:tr w:rsidR="002F05B1" w:rsidRPr="00D01E2F" w14:paraId="3932BE74" w14:textId="77777777" w:rsidTr="00A84CC4">
        <w:tc>
          <w:tcPr>
            <w:tcW w:w="520" w:type="dxa"/>
          </w:tcPr>
          <w:p w14:paraId="3CECD29D" w14:textId="77777777" w:rsidR="002F05B1" w:rsidRPr="00D01E2F" w:rsidRDefault="002F05B1" w:rsidP="00A84CC4">
            <w:pPr>
              <w:rPr>
                <w:rFonts w:ascii="Arial" w:hAnsi="Arial" w:cs="Arial"/>
                <w:sz w:val="23"/>
                <w:szCs w:val="23"/>
              </w:rPr>
            </w:pPr>
            <w:r w:rsidRPr="00D01E2F">
              <w:rPr>
                <w:rFonts w:ascii="Arial" w:hAnsi="Arial" w:cs="Arial"/>
                <w:sz w:val="23"/>
                <w:szCs w:val="23"/>
              </w:rPr>
              <w:t>5.</w:t>
            </w:r>
          </w:p>
        </w:tc>
        <w:tc>
          <w:tcPr>
            <w:tcW w:w="7710" w:type="dxa"/>
          </w:tcPr>
          <w:p w14:paraId="6458AEB2" w14:textId="77777777" w:rsidR="002F05B1" w:rsidRPr="00D01E2F" w:rsidRDefault="002F05B1" w:rsidP="00A84CC4">
            <w:pPr>
              <w:rPr>
                <w:rFonts w:ascii="Arial" w:hAnsi="Arial" w:cs="Arial"/>
                <w:sz w:val="23"/>
                <w:szCs w:val="23"/>
              </w:rPr>
            </w:pPr>
            <w:r w:rsidRPr="00D01E2F">
              <w:rPr>
                <w:rFonts w:ascii="Arial" w:hAnsi="Arial" w:cs="Arial"/>
                <w:sz w:val="23"/>
                <w:szCs w:val="23"/>
              </w:rPr>
              <w:t>V Learning Network will provide moderation if required and support subcontractors with External Verification visits.</w:t>
            </w:r>
          </w:p>
        </w:tc>
      </w:tr>
      <w:tr w:rsidR="00D063A1" w:rsidRPr="00D01E2F" w14:paraId="5782D764" w14:textId="77777777" w:rsidTr="00A84CC4">
        <w:tc>
          <w:tcPr>
            <w:tcW w:w="8230" w:type="dxa"/>
            <w:gridSpan w:val="2"/>
          </w:tcPr>
          <w:p w14:paraId="103B8C52" w14:textId="179BACBF" w:rsidR="00D063A1" w:rsidRPr="00D01E2F" w:rsidRDefault="00D063A1" w:rsidP="00A84CC4">
            <w:pPr>
              <w:rPr>
                <w:rFonts w:ascii="Arial" w:hAnsi="Arial" w:cs="Arial"/>
                <w:b/>
                <w:bCs/>
                <w:sz w:val="23"/>
                <w:szCs w:val="23"/>
              </w:rPr>
            </w:pPr>
            <w:r w:rsidRPr="00D01E2F">
              <w:rPr>
                <w:rFonts w:ascii="Arial" w:hAnsi="Arial" w:cs="Arial"/>
                <w:color w:val="0070C0"/>
                <w:sz w:val="23"/>
                <w:szCs w:val="23"/>
              </w:rPr>
              <w:t>This service relates to quality staff, ensuring the subcontractor has support through the moderation and external moderation are successful. This service is not chargeable to the subcontractor.</w:t>
            </w:r>
          </w:p>
        </w:tc>
      </w:tr>
      <w:tr w:rsidR="002F05B1" w:rsidRPr="00D01E2F" w14:paraId="3610C4DC" w14:textId="77777777" w:rsidTr="00A84CC4">
        <w:tc>
          <w:tcPr>
            <w:tcW w:w="520" w:type="dxa"/>
          </w:tcPr>
          <w:p w14:paraId="518DFA9B" w14:textId="77777777" w:rsidR="002F05B1" w:rsidRPr="00D01E2F" w:rsidRDefault="002F05B1" w:rsidP="00A84CC4">
            <w:pPr>
              <w:rPr>
                <w:rFonts w:ascii="Arial" w:hAnsi="Arial" w:cs="Arial"/>
                <w:sz w:val="23"/>
                <w:szCs w:val="23"/>
              </w:rPr>
            </w:pPr>
            <w:r w:rsidRPr="00D01E2F">
              <w:rPr>
                <w:rFonts w:ascii="Arial" w:hAnsi="Arial" w:cs="Arial"/>
                <w:sz w:val="23"/>
                <w:szCs w:val="23"/>
              </w:rPr>
              <w:t>6.</w:t>
            </w:r>
          </w:p>
        </w:tc>
        <w:tc>
          <w:tcPr>
            <w:tcW w:w="7710" w:type="dxa"/>
          </w:tcPr>
          <w:p w14:paraId="4ED3FFFF" w14:textId="77777777" w:rsidR="002F05B1" w:rsidRPr="00D01E2F" w:rsidRDefault="002F05B1" w:rsidP="00A84CC4">
            <w:pPr>
              <w:rPr>
                <w:rFonts w:ascii="Arial" w:hAnsi="Arial" w:cs="Arial"/>
                <w:sz w:val="23"/>
                <w:szCs w:val="23"/>
              </w:rPr>
            </w:pPr>
            <w:r w:rsidRPr="00D01E2F">
              <w:rPr>
                <w:rFonts w:ascii="Arial" w:hAnsi="Arial" w:cs="Arial"/>
                <w:sz w:val="23"/>
                <w:szCs w:val="23"/>
              </w:rPr>
              <w:t xml:space="preserve"> V Learning Network will provide online, and classroom based CPD for the subcontractor.</w:t>
            </w:r>
          </w:p>
        </w:tc>
      </w:tr>
      <w:tr w:rsidR="00D063A1" w:rsidRPr="00D01E2F" w14:paraId="136EBC07" w14:textId="77777777" w:rsidTr="00A84CC4">
        <w:tc>
          <w:tcPr>
            <w:tcW w:w="8230" w:type="dxa"/>
            <w:gridSpan w:val="2"/>
          </w:tcPr>
          <w:p w14:paraId="5748804C" w14:textId="59A5C85A" w:rsidR="00D063A1" w:rsidRPr="00D01E2F" w:rsidRDefault="00D063A1" w:rsidP="00A84CC4">
            <w:pPr>
              <w:rPr>
                <w:rFonts w:ascii="Arial" w:hAnsi="Arial" w:cs="Arial"/>
                <w:b/>
                <w:bCs/>
                <w:sz w:val="23"/>
                <w:szCs w:val="23"/>
              </w:rPr>
            </w:pPr>
            <w:r w:rsidRPr="00D01E2F">
              <w:rPr>
                <w:rFonts w:ascii="Arial" w:hAnsi="Arial" w:cs="Arial"/>
                <w:color w:val="0070C0"/>
                <w:sz w:val="23"/>
                <w:szCs w:val="23"/>
              </w:rPr>
              <w:t>This service relates to quality staff, ensuring the continual development of the subcontractor. V Learning Network provide new online CPD and classroom-based CPD. The service cost is the time required to develop, install and monitor resources. This service is not chargeable to the subcontractor.</w:t>
            </w:r>
          </w:p>
        </w:tc>
      </w:tr>
    </w:tbl>
    <w:p w14:paraId="1A3018E9" w14:textId="77777777" w:rsidR="002F05B1" w:rsidRPr="002F05B1" w:rsidRDefault="002F05B1" w:rsidP="002F05B1">
      <w:pPr>
        <w:rPr>
          <w:rFonts w:ascii="Arial" w:hAnsi="Arial" w:cs="Arial"/>
          <w:sz w:val="24"/>
          <w:szCs w:val="24"/>
        </w:rPr>
      </w:pPr>
    </w:p>
    <w:p w14:paraId="5010D9B7" w14:textId="02409FE3" w:rsidR="009A77C8" w:rsidRDefault="00207EB2" w:rsidP="00D063A1">
      <w:pPr>
        <w:spacing w:line="276" w:lineRule="auto"/>
        <w:ind w:right="69"/>
        <w:rPr>
          <w:rFonts w:ascii="Arial" w:eastAsia="Arial" w:hAnsi="Arial" w:cs="Arial"/>
        </w:rPr>
      </w:pPr>
      <w:r>
        <w:rPr>
          <w:noProof/>
          <w:lang w:val="en-GB" w:eastAsia="en-GB"/>
        </w:rPr>
        <mc:AlternateContent>
          <mc:Choice Requires="wpg">
            <w:drawing>
              <wp:anchor distT="0" distB="0" distL="114300" distR="114300" simplePos="0" relativeHeight="251653120" behindDoc="0" locked="0" layoutInCell="1" allowOverlap="1" wp14:anchorId="24C41235" wp14:editId="10FB4A28">
                <wp:simplePos x="0" y="0"/>
                <wp:positionH relativeFrom="page">
                  <wp:posOffset>7522210</wp:posOffset>
                </wp:positionH>
                <wp:positionV relativeFrom="page">
                  <wp:posOffset>255905</wp:posOffset>
                </wp:positionV>
                <wp:extent cx="1270" cy="10226675"/>
                <wp:effectExtent l="16510" t="8255" r="10795" b="13970"/>
                <wp:wrapNone/>
                <wp:docPr id="3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226675"/>
                          <a:chOff x="11846" y="403"/>
                          <a:chExt cx="2" cy="16105"/>
                        </a:xfrm>
                      </wpg:grpSpPr>
                      <wps:wsp>
                        <wps:cNvPr id="37" name="Freeform 88"/>
                        <wps:cNvSpPr>
                          <a:spLocks/>
                        </wps:cNvSpPr>
                        <wps:spPr bwMode="auto">
                          <a:xfrm>
                            <a:off x="11846" y="403"/>
                            <a:ext cx="2" cy="16105"/>
                          </a:xfrm>
                          <a:custGeom>
                            <a:avLst/>
                            <a:gdLst>
                              <a:gd name="T0" fmla="+- 0 16508 403"/>
                              <a:gd name="T1" fmla="*/ 16508 h 16105"/>
                              <a:gd name="T2" fmla="+- 0 403 403"/>
                              <a:gd name="T3" fmla="*/ 403 h 16105"/>
                            </a:gdLst>
                            <a:ahLst/>
                            <a:cxnLst>
                              <a:cxn ang="0">
                                <a:pos x="0" y="T1"/>
                              </a:cxn>
                              <a:cxn ang="0">
                                <a:pos x="0" y="T3"/>
                              </a:cxn>
                            </a:cxnLst>
                            <a:rect l="0" t="0" r="r" b="b"/>
                            <a:pathLst>
                              <a:path h="16105">
                                <a:moveTo>
                                  <a:pt x="0" y="16105"/>
                                </a:moveTo>
                                <a:lnTo>
                                  <a:pt x="0" y="0"/>
                                </a:lnTo>
                              </a:path>
                            </a:pathLst>
                          </a:custGeom>
                          <a:noFill/>
                          <a:ln w="15240">
                            <a:solidFill>
                              <a:srgbClr val="D4D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699B0" id="Group 87" o:spid="_x0000_s1026" style="position:absolute;margin-left:592.3pt;margin-top:20.15pt;width:.1pt;height:805.25pt;z-index:251653120;mso-position-horizontal-relative:page;mso-position-vertical-relative:page" coordorigin="11846,403" coordsize="2,1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">
                <v:shape id="Freeform 88" o:spid="_x0000_s1027" style="position:absolute;left:11846;top:403;width:2;height:16105;visibility:visible;mso-wrap-style:square;v-text-anchor:top" coordsize="2,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" path="m,16105l,e" filled="f" strokecolor="#d4d8df" strokeweight="1.2pt">
                  <v:path arrowok="t" o:connecttype="custom" o:connectlocs="0,16508;0,403" o:connectangles="0,0"/>
                </v:shape>
                <w10:wrap anchorx="page" anchory="page"/>
              </v:group>
            </w:pict>
          </mc:Fallback>
        </mc:AlternateContent>
      </w:r>
    </w:p>
    <w:p w14:paraId="317D18D9" w14:textId="77777777" w:rsidR="009A77C8" w:rsidRPr="00C37B8E" w:rsidRDefault="00D26608" w:rsidP="00C37B8E">
      <w:pPr>
        <w:pStyle w:val="Heading2"/>
        <w:numPr>
          <w:ilvl w:val="0"/>
          <w:numId w:val="9"/>
        </w:numPr>
        <w:spacing w:line="276" w:lineRule="auto"/>
        <w:ind w:right="69"/>
        <w:rPr>
          <w:b w:val="0"/>
          <w:bCs w:val="0"/>
          <w:color w:val="00B0F0"/>
          <w:sz w:val="28"/>
          <w:szCs w:val="28"/>
        </w:rPr>
      </w:pPr>
      <w:r w:rsidRPr="00C37B8E">
        <w:rPr>
          <w:color w:val="00B0F0"/>
          <w:sz w:val="28"/>
          <w:szCs w:val="28"/>
        </w:rPr>
        <w:t>P</w:t>
      </w:r>
      <w:r w:rsidR="00CE4A43" w:rsidRPr="00C37B8E">
        <w:rPr>
          <w:color w:val="00B0F0"/>
          <w:sz w:val="28"/>
          <w:szCs w:val="28"/>
        </w:rPr>
        <w:t>ayment</w:t>
      </w:r>
      <w:r w:rsidR="00CE4A43" w:rsidRPr="00C37B8E">
        <w:rPr>
          <w:color w:val="00B0F0"/>
          <w:spacing w:val="41"/>
          <w:sz w:val="28"/>
          <w:szCs w:val="28"/>
        </w:rPr>
        <w:t xml:space="preserve"> </w:t>
      </w:r>
      <w:r w:rsidR="00CE4A43" w:rsidRPr="00C37B8E">
        <w:rPr>
          <w:color w:val="00B0F0"/>
          <w:sz w:val="28"/>
          <w:szCs w:val="28"/>
        </w:rPr>
        <w:t>Terms</w:t>
      </w:r>
    </w:p>
    <w:p w14:paraId="272F0EBB" w14:textId="77777777" w:rsidR="009A77C8" w:rsidRDefault="009A77C8" w:rsidP="00C37B8E">
      <w:pPr>
        <w:spacing w:before="7" w:line="276" w:lineRule="auto"/>
        <w:ind w:left="709" w:right="69" w:hanging="425"/>
        <w:rPr>
          <w:rFonts w:ascii="Arial" w:eastAsia="Arial" w:hAnsi="Arial" w:cs="Arial"/>
          <w:b/>
          <w:bCs/>
          <w:sz w:val="24"/>
          <w:szCs w:val="24"/>
        </w:rPr>
      </w:pPr>
    </w:p>
    <w:p w14:paraId="5354E3DD" w14:textId="272D36C0" w:rsidR="009A77C8" w:rsidRDefault="00280457" w:rsidP="0066488E">
      <w:pPr>
        <w:spacing w:line="276" w:lineRule="auto"/>
        <w:ind w:right="69"/>
        <w:rPr>
          <w:rFonts w:ascii="Arial" w:eastAsia="Arial" w:hAnsi="Arial" w:cs="Arial"/>
          <w:sz w:val="23"/>
          <w:szCs w:val="23"/>
        </w:rPr>
      </w:pPr>
      <w:r>
        <w:rPr>
          <w:rFonts w:ascii="Arial"/>
          <w:b/>
          <w:color w:val="282828"/>
          <w:sz w:val="23"/>
        </w:rPr>
        <w:t>August 201</w:t>
      </w:r>
      <w:r w:rsidR="00C37B8E">
        <w:rPr>
          <w:rFonts w:ascii="Arial"/>
          <w:b/>
          <w:color w:val="282828"/>
          <w:sz w:val="23"/>
        </w:rPr>
        <w:t>9</w:t>
      </w:r>
      <w:r w:rsidR="0066488E">
        <w:rPr>
          <w:rFonts w:ascii="Arial"/>
          <w:b/>
          <w:color w:val="282828"/>
          <w:sz w:val="23"/>
        </w:rPr>
        <w:t>-</w:t>
      </w:r>
      <w:r>
        <w:rPr>
          <w:rFonts w:ascii="Arial"/>
          <w:b/>
          <w:color w:val="282828"/>
          <w:sz w:val="23"/>
        </w:rPr>
        <w:t>July 20</w:t>
      </w:r>
      <w:r w:rsidR="00C37B8E">
        <w:rPr>
          <w:rFonts w:ascii="Arial"/>
          <w:b/>
          <w:color w:val="282828"/>
          <w:sz w:val="23"/>
        </w:rPr>
        <w:t>20</w:t>
      </w:r>
    </w:p>
    <w:p w14:paraId="5C855FFD" w14:textId="77777777" w:rsidR="0066488E" w:rsidRDefault="0066488E" w:rsidP="0066488E">
      <w:pPr>
        <w:spacing w:line="276" w:lineRule="auto"/>
        <w:ind w:right="69"/>
        <w:rPr>
          <w:rFonts w:ascii="Arial" w:eastAsia="Arial" w:hAnsi="Arial" w:cs="Arial"/>
          <w:b/>
          <w:bCs/>
        </w:rPr>
      </w:pPr>
    </w:p>
    <w:p w14:paraId="45F9D777" w14:textId="03C05943" w:rsidR="009A77C8" w:rsidRPr="0066488E" w:rsidRDefault="00CE4A43" w:rsidP="0066488E">
      <w:pPr>
        <w:spacing w:line="276" w:lineRule="auto"/>
        <w:ind w:right="69"/>
        <w:rPr>
          <w:rFonts w:ascii="Arial" w:eastAsia="Arial" w:hAnsi="Arial" w:cs="Arial"/>
          <w:color w:val="00B0F0"/>
          <w:sz w:val="24"/>
          <w:szCs w:val="24"/>
        </w:rPr>
      </w:pPr>
      <w:r w:rsidRPr="0066488E">
        <w:rPr>
          <w:rFonts w:ascii="Arial"/>
          <w:b/>
          <w:color w:val="00B0F0"/>
          <w:sz w:val="24"/>
          <w:szCs w:val="24"/>
        </w:rPr>
        <w:t>VLN will make payments to the Subcontractor</w:t>
      </w:r>
      <w:r w:rsidRPr="0066488E">
        <w:rPr>
          <w:rFonts w:ascii="Arial"/>
          <w:b/>
          <w:color w:val="00B0F0"/>
          <w:spacing w:val="62"/>
          <w:sz w:val="24"/>
          <w:szCs w:val="24"/>
        </w:rPr>
        <w:t xml:space="preserve"> </w:t>
      </w:r>
      <w:r w:rsidRPr="0066488E">
        <w:rPr>
          <w:rFonts w:ascii="Arial"/>
          <w:b/>
          <w:color w:val="00B0F0"/>
          <w:sz w:val="24"/>
          <w:szCs w:val="24"/>
        </w:rPr>
        <w:t>based</w:t>
      </w:r>
      <w:r w:rsidRPr="0066488E">
        <w:rPr>
          <w:rFonts w:ascii="Arial"/>
          <w:b/>
          <w:color w:val="00B0F0"/>
          <w:w w:val="101"/>
          <w:sz w:val="24"/>
          <w:szCs w:val="24"/>
        </w:rPr>
        <w:t xml:space="preserve"> </w:t>
      </w:r>
      <w:r w:rsidRPr="0066488E">
        <w:rPr>
          <w:rFonts w:ascii="Arial"/>
          <w:b/>
          <w:color w:val="00B0F0"/>
          <w:sz w:val="24"/>
          <w:szCs w:val="24"/>
        </w:rPr>
        <w:t>on the following</w:t>
      </w:r>
      <w:r w:rsidRPr="0066488E">
        <w:rPr>
          <w:rFonts w:ascii="Arial"/>
          <w:b/>
          <w:color w:val="00B0F0"/>
          <w:spacing w:val="39"/>
          <w:sz w:val="24"/>
          <w:szCs w:val="24"/>
        </w:rPr>
        <w:t xml:space="preserve"> </w:t>
      </w:r>
      <w:r w:rsidRPr="0066488E">
        <w:rPr>
          <w:rFonts w:ascii="Arial"/>
          <w:b/>
          <w:color w:val="00B0F0"/>
          <w:sz w:val="24"/>
          <w:szCs w:val="24"/>
        </w:rPr>
        <w:t>principles:</w:t>
      </w:r>
    </w:p>
    <w:p w14:paraId="1CCBD829" w14:textId="77777777" w:rsidR="009A77C8" w:rsidRDefault="009A77C8" w:rsidP="00C37B8E">
      <w:pPr>
        <w:spacing w:before="1" w:line="276" w:lineRule="auto"/>
        <w:ind w:left="709" w:right="69" w:hanging="425"/>
        <w:rPr>
          <w:rFonts w:ascii="Arial" w:eastAsia="Arial" w:hAnsi="Arial" w:cs="Arial"/>
          <w:b/>
          <w:bCs/>
          <w:sz w:val="13"/>
          <w:szCs w:val="13"/>
        </w:rPr>
      </w:pPr>
    </w:p>
    <w:p w14:paraId="70BC953A" w14:textId="51B96663" w:rsidR="00082C1F" w:rsidRPr="00CE4A43" w:rsidRDefault="00CE4A43" w:rsidP="00082C1F">
      <w:pPr>
        <w:spacing w:line="242" w:lineRule="auto"/>
        <w:ind w:left="152" w:right="69"/>
        <w:jc w:val="both"/>
        <w:rPr>
          <w:rFonts w:ascii="Arial" w:eastAsia="Arial" w:hAnsi="Arial" w:cs="Arial"/>
          <w:sz w:val="23"/>
          <w:szCs w:val="23"/>
        </w:rPr>
      </w:pPr>
      <w:r w:rsidRPr="00D26608">
        <w:rPr>
          <w:rFonts w:ascii="Arial" w:hAnsi="Arial" w:cs="Arial"/>
          <w:color w:val="282828"/>
          <w:sz w:val="23"/>
          <w:szCs w:val="23"/>
        </w:rPr>
        <w:t xml:space="preserve">Learner enrolments will be processed on the </w:t>
      </w:r>
      <w:r w:rsidR="0041203D">
        <w:rPr>
          <w:rFonts w:ascii="Arial" w:hAnsi="Arial" w:cs="Arial"/>
          <w:color w:val="282828"/>
          <w:sz w:val="23"/>
          <w:szCs w:val="23"/>
        </w:rPr>
        <w:t>MIS</w:t>
      </w:r>
      <w:r w:rsidRPr="00D26608">
        <w:rPr>
          <w:rFonts w:ascii="Arial" w:hAnsi="Arial" w:cs="Arial"/>
          <w:color w:val="282828"/>
          <w:sz w:val="23"/>
          <w:szCs w:val="23"/>
        </w:rPr>
        <w:t xml:space="preserve"> according to start</w:t>
      </w:r>
      <w:r w:rsidRPr="00D26608">
        <w:rPr>
          <w:rFonts w:ascii="Arial" w:hAnsi="Arial" w:cs="Arial"/>
          <w:color w:val="282828"/>
          <w:spacing w:val="49"/>
          <w:sz w:val="23"/>
          <w:szCs w:val="23"/>
        </w:rPr>
        <w:t xml:space="preserve"> </w:t>
      </w:r>
      <w:r w:rsidRPr="00D26608">
        <w:rPr>
          <w:rFonts w:ascii="Arial" w:hAnsi="Arial" w:cs="Arial"/>
          <w:color w:val="282828"/>
          <w:sz w:val="23"/>
          <w:szCs w:val="23"/>
        </w:rPr>
        <w:t>and</w:t>
      </w:r>
      <w:r w:rsidR="00D26608" w:rsidRPr="00D26608">
        <w:rPr>
          <w:rFonts w:ascii="Arial" w:hAnsi="Arial" w:cs="Arial"/>
          <w:color w:val="282828"/>
          <w:sz w:val="23"/>
          <w:szCs w:val="23"/>
        </w:rPr>
        <w:t xml:space="preserve"> </w:t>
      </w:r>
      <w:r w:rsidR="00D26608">
        <w:rPr>
          <w:rFonts w:ascii="Arial" w:hAnsi="Arial" w:cs="Arial"/>
          <w:color w:val="282828"/>
          <w:sz w:val="23"/>
          <w:szCs w:val="23"/>
        </w:rPr>
        <w:t>e</w:t>
      </w:r>
      <w:r w:rsidRPr="00D26608">
        <w:rPr>
          <w:rFonts w:ascii="Arial" w:hAnsi="Arial" w:cs="Arial"/>
          <w:color w:val="282828"/>
          <w:sz w:val="23"/>
          <w:szCs w:val="23"/>
        </w:rPr>
        <w:t>nd dates. Whatever the enrolment monetary total the Subcontractor</w:t>
      </w:r>
      <w:r w:rsidRPr="00D26608">
        <w:rPr>
          <w:rFonts w:ascii="Arial" w:hAnsi="Arial" w:cs="Arial"/>
          <w:color w:val="282828"/>
          <w:w w:val="101"/>
          <w:sz w:val="23"/>
          <w:szCs w:val="23"/>
        </w:rPr>
        <w:t xml:space="preserve"> </w:t>
      </w:r>
      <w:r w:rsidRPr="00D26608">
        <w:rPr>
          <w:rFonts w:ascii="Arial" w:hAnsi="Arial" w:cs="Arial"/>
          <w:color w:val="282828"/>
          <w:sz w:val="23"/>
          <w:szCs w:val="23"/>
        </w:rPr>
        <w:t xml:space="preserve">has registered on the </w:t>
      </w:r>
      <w:r w:rsidR="0041203D">
        <w:rPr>
          <w:rFonts w:ascii="Arial" w:hAnsi="Arial" w:cs="Arial"/>
          <w:color w:val="282828"/>
          <w:sz w:val="23"/>
          <w:szCs w:val="23"/>
        </w:rPr>
        <w:t>MIS</w:t>
      </w:r>
      <w:r w:rsidRPr="00D26608">
        <w:rPr>
          <w:rFonts w:ascii="Arial" w:hAnsi="Arial" w:cs="Arial"/>
          <w:color w:val="282828"/>
          <w:sz w:val="23"/>
          <w:szCs w:val="23"/>
        </w:rPr>
        <w:t xml:space="preserve">, relevant </w:t>
      </w:r>
      <w:r w:rsidR="00D063A1">
        <w:rPr>
          <w:rFonts w:ascii="Arial" w:hAnsi="Arial" w:cs="Arial"/>
          <w:color w:val="282828"/>
          <w:sz w:val="23"/>
          <w:szCs w:val="23"/>
        </w:rPr>
        <w:t>to that current calendar month</w:t>
      </w:r>
      <w:r w:rsidRPr="00D26608">
        <w:rPr>
          <w:rFonts w:ascii="Arial" w:hAnsi="Arial" w:cs="Arial"/>
          <w:color w:val="282828"/>
          <w:sz w:val="23"/>
          <w:szCs w:val="23"/>
        </w:rPr>
        <w:t xml:space="preserve"> </w:t>
      </w:r>
      <w:r w:rsidRPr="00D26608">
        <w:rPr>
          <w:rFonts w:ascii="Arial" w:hAnsi="Arial" w:cs="Arial"/>
          <w:color w:val="282828"/>
          <w:w w:val="105"/>
          <w:sz w:val="23"/>
          <w:szCs w:val="23"/>
        </w:rPr>
        <w:t>will</w:t>
      </w:r>
      <w:r w:rsidRPr="00D26608">
        <w:rPr>
          <w:rFonts w:ascii="Arial" w:hAnsi="Arial" w:cs="Arial"/>
          <w:color w:val="282828"/>
          <w:spacing w:val="-4"/>
          <w:w w:val="105"/>
          <w:sz w:val="23"/>
          <w:szCs w:val="23"/>
        </w:rPr>
        <w:t xml:space="preserve"> </w:t>
      </w:r>
      <w:r w:rsidRPr="00D26608">
        <w:rPr>
          <w:rFonts w:ascii="Arial" w:hAnsi="Arial" w:cs="Arial"/>
          <w:color w:val="282828"/>
          <w:w w:val="105"/>
          <w:sz w:val="23"/>
          <w:szCs w:val="23"/>
        </w:rPr>
        <w:t>be</w:t>
      </w:r>
      <w:r w:rsidRPr="00D26608">
        <w:rPr>
          <w:rFonts w:ascii="Arial" w:hAnsi="Arial" w:cs="Arial"/>
          <w:color w:val="282828"/>
          <w:spacing w:val="-21"/>
          <w:w w:val="105"/>
          <w:sz w:val="23"/>
          <w:szCs w:val="23"/>
        </w:rPr>
        <w:t xml:space="preserve"> </w:t>
      </w:r>
      <w:r w:rsidRPr="00D26608">
        <w:rPr>
          <w:rFonts w:ascii="Arial" w:hAnsi="Arial" w:cs="Arial"/>
          <w:color w:val="282828"/>
          <w:w w:val="105"/>
          <w:sz w:val="23"/>
          <w:szCs w:val="23"/>
        </w:rPr>
        <w:t>added</w:t>
      </w:r>
      <w:r w:rsidRPr="00D26608">
        <w:rPr>
          <w:rFonts w:ascii="Arial" w:hAnsi="Arial" w:cs="Arial"/>
          <w:color w:val="282828"/>
          <w:spacing w:val="-16"/>
          <w:w w:val="105"/>
          <w:sz w:val="23"/>
          <w:szCs w:val="23"/>
        </w:rPr>
        <w:t xml:space="preserve"> </w:t>
      </w:r>
      <w:r w:rsidRPr="00D26608">
        <w:rPr>
          <w:rFonts w:ascii="Arial" w:hAnsi="Arial" w:cs="Arial"/>
          <w:color w:val="282828"/>
          <w:w w:val="105"/>
          <w:sz w:val="23"/>
          <w:szCs w:val="23"/>
        </w:rPr>
        <w:t>to</w:t>
      </w:r>
      <w:r w:rsidRPr="00D26608">
        <w:rPr>
          <w:rFonts w:ascii="Arial" w:hAnsi="Arial" w:cs="Arial"/>
          <w:color w:val="282828"/>
          <w:spacing w:val="-12"/>
          <w:w w:val="105"/>
          <w:sz w:val="23"/>
          <w:szCs w:val="23"/>
        </w:rPr>
        <w:t xml:space="preserve"> </w:t>
      </w:r>
      <w:r w:rsidRPr="00D26608">
        <w:rPr>
          <w:rFonts w:ascii="Arial" w:hAnsi="Arial" w:cs="Arial"/>
          <w:color w:val="282828"/>
          <w:w w:val="105"/>
          <w:sz w:val="23"/>
          <w:szCs w:val="23"/>
        </w:rPr>
        <w:t>an</w:t>
      </w:r>
      <w:r w:rsidRPr="00D26608">
        <w:rPr>
          <w:rFonts w:ascii="Arial" w:hAnsi="Arial" w:cs="Arial"/>
          <w:color w:val="282828"/>
          <w:spacing w:val="-21"/>
          <w:w w:val="105"/>
          <w:sz w:val="23"/>
          <w:szCs w:val="23"/>
        </w:rPr>
        <w:t xml:space="preserve"> </w:t>
      </w:r>
      <w:r w:rsidRPr="00D26608">
        <w:rPr>
          <w:rFonts w:ascii="Arial" w:hAnsi="Arial" w:cs="Arial"/>
          <w:color w:val="282828"/>
          <w:w w:val="105"/>
          <w:sz w:val="23"/>
          <w:szCs w:val="23"/>
        </w:rPr>
        <w:t>accumulative</w:t>
      </w:r>
      <w:r w:rsidRPr="00D26608">
        <w:rPr>
          <w:rFonts w:ascii="Arial" w:hAnsi="Arial" w:cs="Arial"/>
          <w:color w:val="282828"/>
          <w:spacing w:val="-6"/>
          <w:w w:val="105"/>
          <w:sz w:val="23"/>
          <w:szCs w:val="23"/>
        </w:rPr>
        <w:t xml:space="preserve"> </w:t>
      </w:r>
      <w:r w:rsidRPr="00D26608">
        <w:rPr>
          <w:rFonts w:ascii="Arial" w:hAnsi="Arial" w:cs="Arial"/>
          <w:color w:val="282828"/>
          <w:w w:val="105"/>
          <w:sz w:val="23"/>
          <w:szCs w:val="23"/>
        </w:rPr>
        <w:t>total</w:t>
      </w:r>
      <w:r w:rsidRPr="00D26608">
        <w:rPr>
          <w:rFonts w:ascii="Arial" w:hAnsi="Arial" w:cs="Arial"/>
          <w:color w:val="282828"/>
          <w:spacing w:val="-21"/>
          <w:w w:val="105"/>
          <w:sz w:val="23"/>
          <w:szCs w:val="23"/>
        </w:rPr>
        <w:t xml:space="preserve"> </w:t>
      </w:r>
      <w:r w:rsidRPr="00D26608">
        <w:rPr>
          <w:rFonts w:ascii="Arial" w:hAnsi="Arial" w:cs="Arial"/>
          <w:color w:val="282828"/>
          <w:w w:val="105"/>
          <w:sz w:val="23"/>
          <w:szCs w:val="23"/>
        </w:rPr>
        <w:t>for</w:t>
      </w:r>
      <w:r w:rsidRPr="00D26608">
        <w:rPr>
          <w:rFonts w:ascii="Arial" w:hAnsi="Arial" w:cs="Arial"/>
          <w:color w:val="282828"/>
          <w:spacing w:val="-14"/>
          <w:w w:val="105"/>
          <w:sz w:val="23"/>
          <w:szCs w:val="23"/>
        </w:rPr>
        <w:t xml:space="preserve"> </w:t>
      </w:r>
      <w:r w:rsidRPr="00D26608">
        <w:rPr>
          <w:rFonts w:ascii="Arial" w:hAnsi="Arial" w:cs="Arial"/>
          <w:color w:val="282828"/>
          <w:w w:val="105"/>
          <w:sz w:val="23"/>
          <w:szCs w:val="23"/>
        </w:rPr>
        <w:t>the</w:t>
      </w:r>
      <w:r w:rsidRPr="00D26608">
        <w:rPr>
          <w:rFonts w:ascii="Arial" w:hAnsi="Arial" w:cs="Arial"/>
          <w:color w:val="282828"/>
          <w:w w:val="102"/>
          <w:sz w:val="23"/>
          <w:szCs w:val="23"/>
        </w:rPr>
        <w:t xml:space="preserve"> </w:t>
      </w:r>
      <w:r w:rsidRPr="00D26608">
        <w:rPr>
          <w:rFonts w:ascii="Arial" w:hAnsi="Arial" w:cs="Arial"/>
          <w:color w:val="282828"/>
          <w:w w:val="105"/>
          <w:sz w:val="23"/>
          <w:szCs w:val="23"/>
        </w:rPr>
        <w:t>Subcontractor</w:t>
      </w:r>
      <w:r w:rsidRPr="00D26608">
        <w:rPr>
          <w:rFonts w:ascii="Arial" w:hAnsi="Arial" w:cs="Arial"/>
          <w:color w:val="282828"/>
          <w:spacing w:val="4"/>
          <w:w w:val="105"/>
          <w:sz w:val="23"/>
          <w:szCs w:val="23"/>
        </w:rPr>
        <w:t xml:space="preserve"> </w:t>
      </w:r>
      <w:r w:rsidRPr="00D26608">
        <w:rPr>
          <w:rFonts w:ascii="Arial" w:hAnsi="Arial" w:cs="Arial"/>
          <w:color w:val="282828"/>
          <w:w w:val="105"/>
          <w:sz w:val="23"/>
          <w:szCs w:val="23"/>
        </w:rPr>
        <w:t>and</w:t>
      </w:r>
      <w:r w:rsidRPr="00D26608">
        <w:rPr>
          <w:rFonts w:ascii="Arial" w:hAnsi="Arial" w:cs="Arial"/>
          <w:color w:val="282828"/>
          <w:spacing w:val="-15"/>
          <w:w w:val="105"/>
          <w:sz w:val="23"/>
          <w:szCs w:val="23"/>
        </w:rPr>
        <w:t xml:space="preserve"> </w:t>
      </w:r>
      <w:r w:rsidRPr="00D26608">
        <w:rPr>
          <w:rFonts w:ascii="Arial" w:hAnsi="Arial" w:cs="Arial"/>
          <w:color w:val="282828"/>
          <w:w w:val="105"/>
          <w:sz w:val="23"/>
          <w:szCs w:val="23"/>
        </w:rPr>
        <w:t>we</w:t>
      </w:r>
      <w:r w:rsidRPr="00D26608">
        <w:rPr>
          <w:rFonts w:ascii="Arial" w:hAnsi="Arial" w:cs="Arial"/>
          <w:color w:val="282828"/>
          <w:spacing w:val="-11"/>
          <w:w w:val="105"/>
          <w:sz w:val="23"/>
          <w:szCs w:val="23"/>
        </w:rPr>
        <w:t xml:space="preserve"> </w:t>
      </w:r>
      <w:r w:rsidRPr="00D26608">
        <w:rPr>
          <w:rFonts w:ascii="Arial" w:hAnsi="Arial" w:cs="Arial"/>
          <w:color w:val="282828"/>
          <w:w w:val="105"/>
          <w:sz w:val="23"/>
          <w:szCs w:val="23"/>
        </w:rPr>
        <w:t>will make</w:t>
      </w:r>
      <w:r w:rsidRPr="00D26608">
        <w:rPr>
          <w:rFonts w:ascii="Arial" w:hAnsi="Arial" w:cs="Arial"/>
          <w:color w:val="282828"/>
          <w:spacing w:val="-11"/>
          <w:w w:val="105"/>
          <w:sz w:val="23"/>
          <w:szCs w:val="23"/>
        </w:rPr>
        <w:t xml:space="preserve"> </w:t>
      </w:r>
      <w:r w:rsidRPr="00D26608">
        <w:rPr>
          <w:rFonts w:ascii="Arial" w:hAnsi="Arial" w:cs="Arial"/>
          <w:color w:val="282828"/>
          <w:w w:val="105"/>
          <w:sz w:val="23"/>
          <w:szCs w:val="23"/>
        </w:rPr>
        <w:t>a</w:t>
      </w:r>
      <w:r w:rsidRPr="00D26608">
        <w:rPr>
          <w:rFonts w:ascii="Arial" w:hAnsi="Arial" w:cs="Arial"/>
          <w:color w:val="282828"/>
          <w:spacing w:val="-7"/>
          <w:w w:val="105"/>
          <w:sz w:val="23"/>
          <w:szCs w:val="23"/>
        </w:rPr>
        <w:t xml:space="preserve"> </w:t>
      </w:r>
      <w:r w:rsidRPr="00D26608">
        <w:rPr>
          <w:rFonts w:ascii="Arial" w:hAnsi="Arial" w:cs="Arial"/>
          <w:color w:val="282828"/>
          <w:w w:val="105"/>
          <w:sz w:val="23"/>
          <w:szCs w:val="23"/>
        </w:rPr>
        <w:t>payment</w:t>
      </w:r>
      <w:r w:rsidRPr="00D26608">
        <w:rPr>
          <w:rFonts w:ascii="Arial" w:hAnsi="Arial" w:cs="Arial"/>
          <w:color w:val="282828"/>
          <w:spacing w:val="-5"/>
          <w:w w:val="105"/>
          <w:sz w:val="23"/>
          <w:szCs w:val="23"/>
        </w:rPr>
        <w:t xml:space="preserve"> </w:t>
      </w:r>
      <w:r w:rsidRPr="00D26608">
        <w:rPr>
          <w:rFonts w:ascii="Arial" w:hAnsi="Arial" w:cs="Arial"/>
          <w:color w:val="282828"/>
          <w:w w:val="105"/>
          <w:sz w:val="23"/>
          <w:szCs w:val="23"/>
        </w:rPr>
        <w:t>balanced</w:t>
      </w:r>
      <w:r w:rsidRPr="00D26608">
        <w:rPr>
          <w:rFonts w:ascii="Arial" w:hAnsi="Arial" w:cs="Arial"/>
          <w:color w:val="282828"/>
          <w:spacing w:val="-12"/>
          <w:w w:val="105"/>
          <w:sz w:val="23"/>
          <w:szCs w:val="23"/>
        </w:rPr>
        <w:t xml:space="preserve"> </w:t>
      </w:r>
      <w:r w:rsidRPr="00D26608">
        <w:rPr>
          <w:rFonts w:ascii="Arial" w:hAnsi="Arial" w:cs="Arial"/>
          <w:color w:val="282828"/>
          <w:w w:val="105"/>
          <w:sz w:val="23"/>
          <w:szCs w:val="23"/>
        </w:rPr>
        <w:t>to</w:t>
      </w:r>
      <w:r w:rsidRPr="00D26608">
        <w:rPr>
          <w:rFonts w:ascii="Arial" w:hAnsi="Arial" w:cs="Arial"/>
          <w:color w:val="282828"/>
          <w:spacing w:val="-14"/>
          <w:w w:val="105"/>
          <w:sz w:val="23"/>
          <w:szCs w:val="23"/>
        </w:rPr>
        <w:t xml:space="preserve"> </w:t>
      </w:r>
      <w:r w:rsidRPr="00D26608">
        <w:rPr>
          <w:rFonts w:ascii="Arial" w:hAnsi="Arial" w:cs="Arial"/>
          <w:color w:val="282828"/>
          <w:w w:val="105"/>
          <w:sz w:val="23"/>
          <w:szCs w:val="23"/>
        </w:rPr>
        <w:t>the</w:t>
      </w:r>
      <w:r w:rsidRPr="00D26608">
        <w:rPr>
          <w:rFonts w:ascii="Arial" w:hAnsi="Arial" w:cs="Arial"/>
          <w:color w:val="282828"/>
          <w:w w:val="104"/>
          <w:sz w:val="23"/>
          <w:szCs w:val="23"/>
        </w:rPr>
        <w:t xml:space="preserve"> </w:t>
      </w:r>
      <w:r w:rsidRPr="00D26608">
        <w:rPr>
          <w:rFonts w:ascii="Arial" w:hAnsi="Arial" w:cs="Arial"/>
          <w:color w:val="282828"/>
          <w:w w:val="105"/>
          <w:sz w:val="23"/>
          <w:szCs w:val="23"/>
        </w:rPr>
        <w:t>payments</w:t>
      </w:r>
      <w:r w:rsidRPr="00D26608">
        <w:rPr>
          <w:rFonts w:ascii="Arial" w:hAnsi="Arial" w:cs="Arial"/>
          <w:color w:val="282828"/>
          <w:spacing w:val="-21"/>
          <w:w w:val="105"/>
          <w:sz w:val="23"/>
          <w:szCs w:val="23"/>
        </w:rPr>
        <w:t xml:space="preserve"> </w:t>
      </w:r>
      <w:r w:rsidRPr="00D26608">
        <w:rPr>
          <w:rFonts w:ascii="Arial" w:hAnsi="Arial" w:cs="Arial"/>
          <w:color w:val="282828"/>
          <w:w w:val="105"/>
          <w:sz w:val="23"/>
          <w:szCs w:val="23"/>
        </w:rPr>
        <w:t>we</w:t>
      </w:r>
      <w:r w:rsidRPr="00D26608">
        <w:rPr>
          <w:rFonts w:ascii="Arial" w:hAnsi="Arial" w:cs="Arial"/>
          <w:color w:val="282828"/>
          <w:spacing w:val="-3"/>
          <w:w w:val="105"/>
          <w:sz w:val="23"/>
          <w:szCs w:val="23"/>
        </w:rPr>
        <w:t xml:space="preserve"> </w:t>
      </w:r>
      <w:r w:rsidRPr="00D26608">
        <w:rPr>
          <w:rFonts w:ascii="Arial" w:hAnsi="Arial" w:cs="Arial"/>
          <w:color w:val="282828"/>
          <w:w w:val="105"/>
          <w:sz w:val="23"/>
          <w:szCs w:val="23"/>
        </w:rPr>
        <w:t>receive</w:t>
      </w:r>
      <w:r w:rsidRPr="00D26608">
        <w:rPr>
          <w:rFonts w:ascii="Arial" w:hAnsi="Arial" w:cs="Arial"/>
          <w:color w:val="282828"/>
          <w:spacing w:val="-14"/>
          <w:w w:val="105"/>
          <w:sz w:val="23"/>
          <w:szCs w:val="23"/>
        </w:rPr>
        <w:t xml:space="preserve"> </w:t>
      </w:r>
      <w:r w:rsidRPr="00D26608">
        <w:rPr>
          <w:rFonts w:ascii="Arial" w:hAnsi="Arial" w:cs="Arial"/>
          <w:color w:val="282828"/>
          <w:w w:val="105"/>
          <w:sz w:val="23"/>
          <w:szCs w:val="23"/>
        </w:rPr>
        <w:t>from</w:t>
      </w:r>
      <w:r w:rsidRPr="00D26608">
        <w:rPr>
          <w:rFonts w:ascii="Arial" w:hAnsi="Arial" w:cs="Arial"/>
          <w:color w:val="282828"/>
          <w:spacing w:val="-13"/>
          <w:w w:val="105"/>
          <w:sz w:val="23"/>
          <w:szCs w:val="23"/>
        </w:rPr>
        <w:t xml:space="preserve"> </w:t>
      </w:r>
      <w:r w:rsidRPr="00D26608">
        <w:rPr>
          <w:rFonts w:ascii="Arial" w:hAnsi="Arial" w:cs="Arial"/>
          <w:color w:val="282828"/>
          <w:w w:val="105"/>
          <w:sz w:val="23"/>
          <w:szCs w:val="23"/>
        </w:rPr>
        <w:t>the</w:t>
      </w:r>
      <w:r w:rsidRPr="00D26608">
        <w:rPr>
          <w:rFonts w:ascii="Arial" w:hAnsi="Arial" w:cs="Arial"/>
          <w:color w:val="282828"/>
          <w:spacing w:val="-10"/>
          <w:w w:val="105"/>
          <w:sz w:val="23"/>
          <w:szCs w:val="23"/>
        </w:rPr>
        <w:t xml:space="preserve"> </w:t>
      </w:r>
      <w:r w:rsidR="00D26608">
        <w:rPr>
          <w:rFonts w:ascii="Arial" w:hAnsi="Arial" w:cs="Arial"/>
          <w:color w:val="282828"/>
          <w:spacing w:val="-10"/>
          <w:w w:val="105"/>
          <w:sz w:val="23"/>
          <w:szCs w:val="23"/>
        </w:rPr>
        <w:t>E</w:t>
      </w:r>
      <w:r w:rsidRPr="00D26608">
        <w:rPr>
          <w:rFonts w:ascii="Arial" w:hAnsi="Arial" w:cs="Arial"/>
          <w:color w:val="282828"/>
          <w:w w:val="105"/>
          <w:sz w:val="23"/>
          <w:szCs w:val="23"/>
        </w:rPr>
        <w:t>SFA.</w:t>
      </w:r>
      <w:r w:rsidR="00082C1F" w:rsidRPr="00082C1F">
        <w:rPr>
          <w:rFonts w:ascii="Arial" w:hAnsi="Arial" w:cs="Arial"/>
          <w:color w:val="282828"/>
          <w:sz w:val="23"/>
          <w:szCs w:val="23"/>
        </w:rPr>
        <w:t xml:space="preserve"> </w:t>
      </w:r>
      <w:r w:rsidR="00082C1F">
        <w:rPr>
          <w:rFonts w:ascii="Arial" w:hAnsi="Arial" w:cs="Arial"/>
          <w:color w:val="282828"/>
          <w:sz w:val="23"/>
          <w:szCs w:val="23"/>
        </w:rPr>
        <w:t>Payment dates will be on or around the 21</w:t>
      </w:r>
      <w:r w:rsidR="00082C1F" w:rsidRPr="0066488E">
        <w:rPr>
          <w:rFonts w:ascii="Arial" w:hAnsi="Arial" w:cs="Arial"/>
          <w:color w:val="282828"/>
          <w:sz w:val="23"/>
          <w:szCs w:val="23"/>
          <w:vertAlign w:val="superscript"/>
        </w:rPr>
        <w:t>st</w:t>
      </w:r>
      <w:r w:rsidR="00082C1F">
        <w:rPr>
          <w:rFonts w:ascii="Arial" w:hAnsi="Arial" w:cs="Arial"/>
          <w:color w:val="282828"/>
          <w:sz w:val="23"/>
          <w:szCs w:val="23"/>
        </w:rPr>
        <w:t xml:space="preserve"> of each month.  The subcontractor will receive a monthly remittance from VLN along with the exact date in which the payment will be cleared in their bank.</w:t>
      </w:r>
    </w:p>
    <w:p w14:paraId="53304DE6" w14:textId="7B14A11C" w:rsidR="009A77C8" w:rsidRDefault="009A77C8" w:rsidP="0066488E">
      <w:pPr>
        <w:tabs>
          <w:tab w:val="left" w:pos="2535"/>
        </w:tabs>
        <w:spacing w:before="76" w:line="276" w:lineRule="auto"/>
        <w:ind w:right="69"/>
        <w:rPr>
          <w:rFonts w:ascii="Arial" w:hAnsi="Arial" w:cs="Arial"/>
          <w:color w:val="282828"/>
          <w:w w:val="105"/>
          <w:sz w:val="23"/>
          <w:szCs w:val="23"/>
        </w:rPr>
      </w:pPr>
    </w:p>
    <w:p w14:paraId="6CE72412" w14:textId="77777777" w:rsidR="009A77C8" w:rsidRPr="00CE4A43" w:rsidRDefault="00207EB2" w:rsidP="0066488E">
      <w:pPr>
        <w:pStyle w:val="Heading1"/>
        <w:spacing w:before="69" w:line="276" w:lineRule="auto"/>
        <w:ind w:left="0" w:right="69"/>
        <w:jc w:val="both"/>
        <w:rPr>
          <w:sz w:val="23"/>
          <w:szCs w:val="23"/>
        </w:rPr>
      </w:pPr>
      <w:r>
        <w:rPr>
          <w:noProof/>
          <w:sz w:val="23"/>
          <w:szCs w:val="23"/>
          <w:lang w:val="en-GB" w:eastAsia="en-GB"/>
        </w:rPr>
        <mc:AlternateContent>
          <mc:Choice Requires="wpg">
            <w:drawing>
              <wp:anchor distT="0" distB="0" distL="114300" distR="114300" simplePos="0" relativeHeight="251654144" behindDoc="0" locked="0" layoutInCell="1" allowOverlap="1" wp14:anchorId="13589E46" wp14:editId="49BCB0AE">
                <wp:simplePos x="0" y="0"/>
                <wp:positionH relativeFrom="page">
                  <wp:posOffset>7519670</wp:posOffset>
                </wp:positionH>
                <wp:positionV relativeFrom="paragraph">
                  <wp:posOffset>-647065</wp:posOffset>
                </wp:positionV>
                <wp:extent cx="1270" cy="4723130"/>
                <wp:effectExtent l="13970" t="13335" r="13335" b="6985"/>
                <wp:wrapNone/>
                <wp:docPr id="3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723130"/>
                          <a:chOff x="11842" y="-1019"/>
                          <a:chExt cx="2" cy="7438"/>
                        </a:xfrm>
                      </wpg:grpSpPr>
                      <wps:wsp>
                        <wps:cNvPr id="35" name="Freeform 86"/>
                        <wps:cNvSpPr>
                          <a:spLocks/>
                        </wps:cNvSpPr>
                        <wps:spPr bwMode="auto">
                          <a:xfrm>
                            <a:off x="11842" y="-1019"/>
                            <a:ext cx="2" cy="7438"/>
                          </a:xfrm>
                          <a:custGeom>
                            <a:avLst/>
                            <a:gdLst>
                              <a:gd name="T0" fmla="+- 0 6418 -1019"/>
                              <a:gd name="T1" fmla="*/ 6418 h 7438"/>
                              <a:gd name="T2" fmla="+- 0 -1019 -1019"/>
                              <a:gd name="T3" fmla="*/ -1019 h 7438"/>
                            </a:gdLst>
                            <a:ahLst/>
                            <a:cxnLst>
                              <a:cxn ang="0">
                                <a:pos x="0" y="T1"/>
                              </a:cxn>
                              <a:cxn ang="0">
                                <a:pos x="0" y="T3"/>
                              </a:cxn>
                            </a:cxnLst>
                            <a:rect l="0" t="0" r="r" b="b"/>
                            <a:pathLst>
                              <a:path h="7438">
                                <a:moveTo>
                                  <a:pt x="0" y="7437"/>
                                </a:moveTo>
                                <a:lnTo>
                                  <a:pt x="0" y="0"/>
                                </a:lnTo>
                              </a:path>
                            </a:pathLst>
                          </a:custGeom>
                          <a:noFill/>
                          <a:ln w="15203">
                            <a:solidFill>
                              <a:srgbClr val="D4D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DD4B1" id="Group 85" o:spid="_x0000_s1026" style="position:absolute;margin-left:592.1pt;margin-top:-50.95pt;width:.1pt;height:371.9pt;z-index:251654144;mso-position-horizontal-relative:page" coordorigin="11842,-1019" coordsize="2,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">
                <v:shape id="Freeform 86" o:spid="_x0000_s1027" style="position:absolute;left:11842;top:-1019;width:2;height:7438;visibility:visible;mso-wrap-style:square;v-text-anchor:top" coordsize="2,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" path="m,7437l,e" filled="f" strokecolor="#d4d8df" strokeweight=".42231mm">
                  <v:path arrowok="t" o:connecttype="custom" o:connectlocs="0,6418;0,-1019" o:connectangles="0,0"/>
                </v:shape>
                <w10:wrap anchorx="page"/>
              </v:group>
            </w:pict>
          </mc:Fallback>
        </mc:AlternateContent>
      </w:r>
      <w:r w:rsidR="00CE4A43" w:rsidRPr="00CE4A43">
        <w:rPr>
          <w:color w:val="2B2B2B"/>
          <w:sz w:val="23"/>
          <w:szCs w:val="23"/>
        </w:rPr>
        <w:t>All</w:t>
      </w:r>
      <w:r w:rsidR="00CE4A43" w:rsidRPr="00CE4A43">
        <w:rPr>
          <w:color w:val="2B2B2B"/>
          <w:w w:val="95"/>
          <w:sz w:val="23"/>
          <w:szCs w:val="23"/>
        </w:rPr>
        <w:t xml:space="preserve"> </w:t>
      </w:r>
      <w:r w:rsidR="00CE4A43" w:rsidRPr="00CE4A43">
        <w:rPr>
          <w:color w:val="2B2B2B"/>
          <w:sz w:val="23"/>
          <w:szCs w:val="23"/>
        </w:rPr>
        <w:t>payments will be subject to the</w:t>
      </w:r>
      <w:r w:rsidR="00CE4A43" w:rsidRPr="00CE4A43">
        <w:rPr>
          <w:color w:val="2B2B2B"/>
          <w:spacing w:val="-44"/>
          <w:sz w:val="23"/>
          <w:szCs w:val="23"/>
        </w:rPr>
        <w:t xml:space="preserve"> </w:t>
      </w:r>
      <w:r w:rsidR="00CE4A43" w:rsidRPr="00CE4A43">
        <w:rPr>
          <w:color w:val="2B2B2B"/>
          <w:sz w:val="23"/>
          <w:szCs w:val="23"/>
        </w:rPr>
        <w:t>following:</w:t>
      </w:r>
    </w:p>
    <w:p w14:paraId="7A5FAEC3" w14:textId="77777777" w:rsidR="009A77C8" w:rsidRPr="00E53BC1" w:rsidRDefault="00CE4A43" w:rsidP="00C37B8E">
      <w:pPr>
        <w:pStyle w:val="ListParagraph"/>
        <w:numPr>
          <w:ilvl w:val="1"/>
          <w:numId w:val="3"/>
        </w:numPr>
        <w:tabs>
          <w:tab w:val="left" w:pos="2248"/>
        </w:tabs>
        <w:spacing w:before="21" w:line="276" w:lineRule="auto"/>
        <w:ind w:left="1134" w:right="69" w:hanging="425"/>
        <w:rPr>
          <w:rFonts w:ascii="Arial" w:eastAsia="Arial" w:hAnsi="Arial" w:cs="Arial"/>
          <w:color w:val="2B2B2B"/>
          <w:sz w:val="23"/>
          <w:szCs w:val="23"/>
        </w:rPr>
      </w:pPr>
      <w:r w:rsidRPr="00CE4A43">
        <w:rPr>
          <w:rFonts w:ascii="Arial"/>
          <w:color w:val="2B2B2B"/>
          <w:sz w:val="23"/>
          <w:szCs w:val="23"/>
        </w:rPr>
        <w:t>VLN will retain 2</w:t>
      </w:r>
      <w:r w:rsidR="006727FE">
        <w:rPr>
          <w:rFonts w:ascii="Arial"/>
          <w:color w:val="2B2B2B"/>
          <w:sz w:val="23"/>
          <w:szCs w:val="23"/>
        </w:rPr>
        <w:t>0</w:t>
      </w:r>
      <w:r w:rsidRPr="00CE4A43">
        <w:rPr>
          <w:rFonts w:ascii="Arial"/>
          <w:color w:val="2B2B2B"/>
          <w:sz w:val="23"/>
          <w:szCs w:val="23"/>
        </w:rPr>
        <w:t>% from the monthly</w:t>
      </w:r>
      <w:r w:rsidRPr="00CE4A43">
        <w:rPr>
          <w:rFonts w:ascii="Arial"/>
          <w:color w:val="2B2B2B"/>
          <w:spacing w:val="32"/>
          <w:sz w:val="23"/>
          <w:szCs w:val="23"/>
        </w:rPr>
        <w:t xml:space="preserve"> </w:t>
      </w:r>
      <w:r w:rsidRPr="00CE4A43">
        <w:rPr>
          <w:rFonts w:ascii="Arial"/>
          <w:color w:val="2B2B2B"/>
          <w:sz w:val="23"/>
          <w:szCs w:val="23"/>
        </w:rPr>
        <w:t>total.</w:t>
      </w:r>
    </w:p>
    <w:p w14:paraId="43C06228" w14:textId="21398CFE" w:rsidR="00E53BC1" w:rsidRPr="00CE4A43" w:rsidRDefault="00E53BC1" w:rsidP="00C37B8E">
      <w:pPr>
        <w:pStyle w:val="ListParagraph"/>
        <w:numPr>
          <w:ilvl w:val="1"/>
          <w:numId w:val="3"/>
        </w:numPr>
        <w:tabs>
          <w:tab w:val="left" w:pos="2248"/>
        </w:tabs>
        <w:spacing w:before="21" w:line="276" w:lineRule="auto"/>
        <w:ind w:left="1134" w:right="69" w:hanging="425"/>
        <w:rPr>
          <w:rFonts w:ascii="Arial" w:eastAsia="Arial" w:hAnsi="Arial" w:cs="Arial"/>
          <w:color w:val="2B2B2B"/>
          <w:sz w:val="23"/>
          <w:szCs w:val="23"/>
        </w:rPr>
      </w:pPr>
      <w:r>
        <w:rPr>
          <w:rFonts w:ascii="Arial" w:eastAsia="Arial" w:hAnsi="Arial" w:cs="Arial"/>
          <w:color w:val="2B2B2B"/>
          <w:sz w:val="23"/>
          <w:szCs w:val="23"/>
        </w:rPr>
        <w:t xml:space="preserve">To cover the cost of administration </w:t>
      </w:r>
      <w:r w:rsidR="00D063A1">
        <w:rPr>
          <w:rFonts w:ascii="Arial" w:eastAsia="Arial" w:hAnsi="Arial" w:cs="Arial"/>
          <w:color w:val="2B2B2B"/>
          <w:sz w:val="23"/>
          <w:szCs w:val="23"/>
        </w:rPr>
        <w:t xml:space="preserve">VLN will also retain 5% of all </w:t>
      </w:r>
      <w:r>
        <w:rPr>
          <w:rFonts w:ascii="Arial" w:eastAsia="Arial" w:hAnsi="Arial" w:cs="Arial"/>
          <w:color w:val="2B2B2B"/>
          <w:sz w:val="23"/>
          <w:szCs w:val="23"/>
        </w:rPr>
        <w:t>learning support.</w:t>
      </w:r>
    </w:p>
    <w:p w14:paraId="1829064C" w14:textId="77777777" w:rsidR="00EB7219" w:rsidRPr="00EB7219" w:rsidRDefault="00CE4A43" w:rsidP="00EB7219">
      <w:pPr>
        <w:pStyle w:val="ListParagraph"/>
        <w:numPr>
          <w:ilvl w:val="1"/>
          <w:numId w:val="3"/>
        </w:numPr>
        <w:tabs>
          <w:tab w:val="left" w:pos="2210"/>
        </w:tabs>
        <w:spacing w:before="16" w:line="276" w:lineRule="auto"/>
        <w:ind w:left="1134" w:right="69" w:hanging="425"/>
        <w:jc w:val="both"/>
        <w:rPr>
          <w:rFonts w:ascii="Arial" w:eastAsia="Arial" w:hAnsi="Arial" w:cs="Arial"/>
          <w:color w:val="2B2B2B"/>
          <w:sz w:val="23"/>
          <w:szCs w:val="23"/>
        </w:rPr>
      </w:pPr>
      <w:r w:rsidRPr="00CE4A43">
        <w:rPr>
          <w:rFonts w:ascii="Arial"/>
          <w:color w:val="2B2B2B"/>
          <w:sz w:val="23"/>
          <w:szCs w:val="23"/>
        </w:rPr>
        <w:t>Any outstanding amounts for qualification enrolment fees</w:t>
      </w:r>
      <w:r w:rsidRPr="00CE4A43">
        <w:rPr>
          <w:rFonts w:ascii="Arial"/>
          <w:color w:val="2B2B2B"/>
          <w:spacing w:val="38"/>
          <w:sz w:val="23"/>
          <w:szCs w:val="23"/>
        </w:rPr>
        <w:t xml:space="preserve"> </w:t>
      </w:r>
      <w:r w:rsidRPr="00CE4A43">
        <w:rPr>
          <w:rFonts w:ascii="Arial"/>
          <w:color w:val="2B2B2B"/>
          <w:sz w:val="23"/>
          <w:szCs w:val="23"/>
        </w:rPr>
        <w:t>owed</w:t>
      </w:r>
      <w:r w:rsidRPr="00CE4A43">
        <w:rPr>
          <w:rFonts w:ascii="Arial"/>
          <w:color w:val="2B2B2B"/>
          <w:w w:val="97"/>
          <w:sz w:val="23"/>
          <w:szCs w:val="23"/>
        </w:rPr>
        <w:t xml:space="preserve"> </w:t>
      </w:r>
      <w:r w:rsidRPr="00CE4A43">
        <w:rPr>
          <w:rFonts w:ascii="Arial"/>
          <w:color w:val="2B2B2B"/>
          <w:sz w:val="23"/>
          <w:szCs w:val="23"/>
        </w:rPr>
        <w:t>to VLN will be deducted before transfer of</w:t>
      </w:r>
      <w:r w:rsidRPr="00CE4A43">
        <w:rPr>
          <w:rFonts w:ascii="Arial"/>
          <w:color w:val="2B2B2B"/>
          <w:spacing w:val="40"/>
          <w:sz w:val="23"/>
          <w:szCs w:val="23"/>
        </w:rPr>
        <w:t xml:space="preserve"> </w:t>
      </w:r>
      <w:r w:rsidRPr="00CE4A43">
        <w:rPr>
          <w:rFonts w:ascii="Arial"/>
          <w:color w:val="2B2B2B"/>
          <w:sz w:val="23"/>
          <w:szCs w:val="23"/>
        </w:rPr>
        <w:t>funds.</w:t>
      </w:r>
    </w:p>
    <w:p w14:paraId="11CCF1ED" w14:textId="77777777" w:rsidR="00EB7219" w:rsidRPr="00EB7219" w:rsidRDefault="00CE4A43" w:rsidP="00EB7219">
      <w:pPr>
        <w:pStyle w:val="ListParagraph"/>
        <w:numPr>
          <w:ilvl w:val="1"/>
          <w:numId w:val="3"/>
        </w:numPr>
        <w:tabs>
          <w:tab w:val="left" w:pos="2210"/>
        </w:tabs>
        <w:spacing w:before="16" w:line="276" w:lineRule="auto"/>
        <w:ind w:left="1134" w:right="69" w:hanging="425"/>
        <w:jc w:val="both"/>
        <w:rPr>
          <w:rFonts w:ascii="Arial" w:eastAsia="Arial" w:hAnsi="Arial" w:cs="Arial"/>
          <w:color w:val="2B2B2B"/>
          <w:sz w:val="23"/>
          <w:szCs w:val="23"/>
        </w:rPr>
      </w:pPr>
      <w:r w:rsidRPr="00EB7219">
        <w:rPr>
          <w:rFonts w:ascii="Arial"/>
          <w:color w:val="2B2B2B"/>
          <w:sz w:val="23"/>
          <w:szCs w:val="23"/>
        </w:rPr>
        <w:t>VLN reserves the right to delay or withhold payments, if</w:t>
      </w:r>
      <w:r w:rsidRPr="00EB7219">
        <w:rPr>
          <w:rFonts w:ascii="Arial"/>
          <w:color w:val="2B2B2B"/>
          <w:spacing w:val="-29"/>
          <w:sz w:val="23"/>
          <w:szCs w:val="23"/>
        </w:rPr>
        <w:t xml:space="preserve"> </w:t>
      </w:r>
      <w:r w:rsidRPr="00EB7219">
        <w:rPr>
          <w:rFonts w:ascii="Arial"/>
          <w:color w:val="2B2B2B"/>
          <w:sz w:val="23"/>
          <w:szCs w:val="23"/>
        </w:rPr>
        <w:t>the</w:t>
      </w:r>
      <w:r w:rsidRPr="00EB7219">
        <w:rPr>
          <w:rFonts w:ascii="Arial"/>
          <w:color w:val="2B2B2B"/>
          <w:w w:val="97"/>
          <w:sz w:val="23"/>
          <w:szCs w:val="23"/>
        </w:rPr>
        <w:t xml:space="preserve"> </w:t>
      </w:r>
      <w:r w:rsidRPr="00EB7219">
        <w:rPr>
          <w:rFonts w:ascii="Arial"/>
          <w:color w:val="2B2B2B"/>
          <w:sz w:val="23"/>
          <w:szCs w:val="23"/>
        </w:rPr>
        <w:t>Subcontractor has greater than 20% of their registered</w:t>
      </w:r>
      <w:r w:rsidRPr="00EB7219">
        <w:rPr>
          <w:rFonts w:ascii="Arial"/>
          <w:color w:val="2B2B2B"/>
          <w:spacing w:val="59"/>
          <w:sz w:val="23"/>
          <w:szCs w:val="23"/>
        </w:rPr>
        <w:t xml:space="preserve"> </w:t>
      </w:r>
      <w:r w:rsidRPr="00EB7219">
        <w:rPr>
          <w:rFonts w:ascii="Arial"/>
          <w:color w:val="2B2B2B"/>
          <w:sz w:val="23"/>
          <w:szCs w:val="23"/>
        </w:rPr>
        <w:t>learners</w:t>
      </w:r>
      <w:r w:rsidRPr="00EB7219">
        <w:rPr>
          <w:rFonts w:ascii="Arial"/>
          <w:color w:val="2B2B2B"/>
          <w:w w:val="97"/>
          <w:sz w:val="23"/>
          <w:szCs w:val="23"/>
        </w:rPr>
        <w:t xml:space="preserve"> </w:t>
      </w:r>
      <w:r w:rsidRPr="00EB7219">
        <w:rPr>
          <w:rFonts w:ascii="Arial"/>
          <w:color w:val="2B2B2B"/>
          <w:sz w:val="23"/>
          <w:szCs w:val="23"/>
        </w:rPr>
        <w:t>who have passed their end dates by more than two</w:t>
      </w:r>
      <w:r w:rsidRPr="00EB7219">
        <w:rPr>
          <w:rFonts w:ascii="Arial"/>
          <w:color w:val="2B2B2B"/>
          <w:spacing w:val="30"/>
          <w:sz w:val="23"/>
          <w:szCs w:val="23"/>
        </w:rPr>
        <w:t xml:space="preserve"> </w:t>
      </w:r>
      <w:r w:rsidRPr="00EB7219">
        <w:rPr>
          <w:rFonts w:ascii="Arial"/>
          <w:color w:val="2B2B2B"/>
          <w:sz w:val="23"/>
          <w:szCs w:val="23"/>
        </w:rPr>
        <w:t>calendar</w:t>
      </w:r>
      <w:r w:rsidRPr="00EB7219">
        <w:rPr>
          <w:rFonts w:ascii="Arial"/>
          <w:color w:val="2B2B2B"/>
          <w:w w:val="97"/>
          <w:sz w:val="23"/>
          <w:szCs w:val="23"/>
        </w:rPr>
        <w:t xml:space="preserve"> </w:t>
      </w:r>
      <w:r w:rsidRPr="00EB7219">
        <w:rPr>
          <w:rFonts w:ascii="Arial"/>
          <w:color w:val="2B2B2B"/>
          <w:sz w:val="23"/>
          <w:szCs w:val="23"/>
        </w:rPr>
        <w:t>months and VLN has not either received the</w:t>
      </w:r>
      <w:r w:rsidRPr="00EB7219">
        <w:rPr>
          <w:rFonts w:ascii="Arial"/>
          <w:color w:val="2B2B2B"/>
          <w:spacing w:val="45"/>
          <w:sz w:val="23"/>
          <w:szCs w:val="23"/>
        </w:rPr>
        <w:t xml:space="preserve"> </w:t>
      </w:r>
      <w:r w:rsidRPr="00EB7219">
        <w:rPr>
          <w:rFonts w:ascii="Arial"/>
          <w:color w:val="2B2B2B"/>
          <w:sz w:val="23"/>
          <w:szCs w:val="23"/>
        </w:rPr>
        <w:t>achievement</w:t>
      </w:r>
      <w:r w:rsidRPr="00EB7219">
        <w:rPr>
          <w:rFonts w:ascii="Arial"/>
          <w:color w:val="2B2B2B"/>
          <w:w w:val="96"/>
          <w:sz w:val="23"/>
          <w:szCs w:val="23"/>
        </w:rPr>
        <w:t xml:space="preserve"> </w:t>
      </w:r>
      <w:r w:rsidRPr="00EB7219">
        <w:rPr>
          <w:rFonts w:ascii="Arial"/>
          <w:color w:val="2B2B2B"/>
          <w:sz w:val="23"/>
          <w:szCs w:val="23"/>
        </w:rPr>
        <w:t>certificate or the learner evidence to internally</w:t>
      </w:r>
      <w:r w:rsidRPr="00EB7219">
        <w:rPr>
          <w:rFonts w:ascii="Arial"/>
          <w:color w:val="2B2B2B"/>
          <w:spacing w:val="39"/>
          <w:sz w:val="23"/>
          <w:szCs w:val="23"/>
        </w:rPr>
        <w:t xml:space="preserve"> </w:t>
      </w:r>
      <w:r w:rsidRPr="00EB7219">
        <w:rPr>
          <w:rFonts w:ascii="Arial"/>
          <w:color w:val="2B2B2B"/>
          <w:sz w:val="23"/>
          <w:szCs w:val="23"/>
        </w:rPr>
        <w:t>verify.</w:t>
      </w:r>
    </w:p>
    <w:p w14:paraId="3EB44302" w14:textId="77777777" w:rsidR="00EB7219" w:rsidRPr="00EB7219" w:rsidRDefault="00207EB2" w:rsidP="00EB7219">
      <w:pPr>
        <w:pStyle w:val="ListParagraph"/>
        <w:numPr>
          <w:ilvl w:val="1"/>
          <w:numId w:val="3"/>
        </w:numPr>
        <w:tabs>
          <w:tab w:val="left" w:pos="2210"/>
        </w:tabs>
        <w:spacing w:before="16" w:line="276" w:lineRule="auto"/>
        <w:ind w:left="1134" w:right="69" w:hanging="425"/>
        <w:jc w:val="both"/>
        <w:rPr>
          <w:rFonts w:ascii="Arial" w:eastAsia="Arial" w:hAnsi="Arial" w:cs="Arial"/>
          <w:color w:val="2B2B2B"/>
          <w:sz w:val="23"/>
          <w:szCs w:val="23"/>
        </w:rPr>
      </w:pPr>
      <w:r>
        <w:rPr>
          <w:noProof/>
          <w:lang w:val="en-GB" w:eastAsia="en-GB"/>
        </w:rPr>
        <mc:AlternateContent>
          <mc:Choice Requires="wpg">
            <w:drawing>
              <wp:anchor distT="0" distB="0" distL="114300" distR="114300" simplePos="0" relativeHeight="251655168" behindDoc="0" locked="0" layoutInCell="1" allowOverlap="1" wp14:anchorId="66D2E777" wp14:editId="44069B6B">
                <wp:simplePos x="0" y="0"/>
                <wp:positionH relativeFrom="page">
                  <wp:posOffset>7528560</wp:posOffset>
                </wp:positionH>
                <wp:positionV relativeFrom="paragraph">
                  <wp:posOffset>192405</wp:posOffset>
                </wp:positionV>
                <wp:extent cx="1270" cy="4348480"/>
                <wp:effectExtent l="13335" t="13335" r="13970" b="10160"/>
                <wp:wrapNone/>
                <wp:docPr id="3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48480"/>
                          <a:chOff x="11856" y="303"/>
                          <a:chExt cx="2" cy="6848"/>
                        </a:xfrm>
                      </wpg:grpSpPr>
                      <wps:wsp>
                        <wps:cNvPr id="33" name="Freeform 84"/>
                        <wps:cNvSpPr>
                          <a:spLocks/>
                        </wps:cNvSpPr>
                        <wps:spPr bwMode="auto">
                          <a:xfrm>
                            <a:off x="11856" y="303"/>
                            <a:ext cx="2" cy="6848"/>
                          </a:xfrm>
                          <a:custGeom>
                            <a:avLst/>
                            <a:gdLst>
                              <a:gd name="T0" fmla="+- 0 7151 303"/>
                              <a:gd name="T1" fmla="*/ 7151 h 6848"/>
                              <a:gd name="T2" fmla="+- 0 303 303"/>
                              <a:gd name="T3" fmla="*/ 303 h 6848"/>
                            </a:gdLst>
                            <a:ahLst/>
                            <a:cxnLst>
                              <a:cxn ang="0">
                                <a:pos x="0" y="T1"/>
                              </a:cxn>
                              <a:cxn ang="0">
                                <a:pos x="0" y="T3"/>
                              </a:cxn>
                            </a:cxnLst>
                            <a:rect l="0" t="0" r="r" b="b"/>
                            <a:pathLst>
                              <a:path h="6848">
                                <a:moveTo>
                                  <a:pt x="0" y="6848"/>
                                </a:moveTo>
                                <a:lnTo>
                                  <a:pt x="0" y="0"/>
                                </a:lnTo>
                              </a:path>
                            </a:pathLst>
                          </a:custGeom>
                          <a:noFill/>
                          <a:ln w="15203">
                            <a:solidFill>
                              <a:srgbClr val="D4DB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25C6C" id="Group 83" o:spid="_x0000_s1026" style="position:absolute;margin-left:592.8pt;margin-top:15.15pt;width:.1pt;height:342.4pt;z-index:251655168;mso-position-horizontal-relative:page" coordorigin="11856,303" coordsize="2,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">
                <v:shape id="Freeform 84" o:spid="_x0000_s1027" style="position:absolute;left:11856;top:303;width:2;height:6848;visibility:visible;mso-wrap-style:square;v-text-anchor:top" coordsize="2,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" path="m,6848l,e" filled="f" strokecolor="#d4dbe4" strokeweight=".42231mm">
                  <v:path arrowok="t" o:connecttype="custom" o:connectlocs="0,7151;0,303" o:connectangles="0,0"/>
                </v:shape>
                <w10:wrap anchorx="page"/>
              </v:group>
            </w:pict>
          </mc:Fallback>
        </mc:AlternateContent>
      </w:r>
      <w:r w:rsidR="00CE4A43" w:rsidRPr="00EB7219">
        <w:rPr>
          <w:rFonts w:ascii="Arial"/>
          <w:color w:val="2B2B2B"/>
          <w:sz w:val="23"/>
          <w:szCs w:val="23"/>
        </w:rPr>
        <w:t>VLN reserves the right to delay or withhold payments, to</w:t>
      </w:r>
      <w:r w:rsidR="00CE4A43" w:rsidRPr="00EB7219">
        <w:rPr>
          <w:rFonts w:ascii="Arial"/>
          <w:color w:val="2B2B2B"/>
          <w:spacing w:val="24"/>
          <w:sz w:val="23"/>
          <w:szCs w:val="23"/>
        </w:rPr>
        <w:t xml:space="preserve"> </w:t>
      </w:r>
      <w:r w:rsidR="00CE4A43" w:rsidRPr="00EB7219">
        <w:rPr>
          <w:rFonts w:ascii="Arial"/>
          <w:color w:val="2B2B2B"/>
          <w:sz w:val="23"/>
          <w:szCs w:val="23"/>
        </w:rPr>
        <w:t>the</w:t>
      </w:r>
      <w:r w:rsidR="00CE4A43" w:rsidRPr="00EB7219">
        <w:rPr>
          <w:rFonts w:ascii="Arial"/>
          <w:color w:val="2B2B2B"/>
          <w:w w:val="97"/>
          <w:sz w:val="23"/>
          <w:szCs w:val="23"/>
        </w:rPr>
        <w:t xml:space="preserve"> </w:t>
      </w:r>
      <w:r w:rsidR="00CE4A43" w:rsidRPr="00EB7219">
        <w:rPr>
          <w:rFonts w:ascii="Arial"/>
          <w:color w:val="2B2B2B"/>
          <w:sz w:val="23"/>
          <w:szCs w:val="23"/>
        </w:rPr>
        <w:t>Subcontractor if the level of quality of the supporting</w:t>
      </w:r>
      <w:r w:rsidR="00CE4A43" w:rsidRPr="00EB7219">
        <w:rPr>
          <w:rFonts w:ascii="Arial"/>
          <w:color w:val="2B2B2B"/>
          <w:spacing w:val="19"/>
          <w:sz w:val="23"/>
          <w:szCs w:val="23"/>
        </w:rPr>
        <w:t xml:space="preserve"> </w:t>
      </w:r>
      <w:r w:rsidR="00CE4A43" w:rsidRPr="00EB7219">
        <w:rPr>
          <w:rFonts w:ascii="Arial"/>
          <w:color w:val="2B2B2B"/>
          <w:sz w:val="23"/>
          <w:szCs w:val="23"/>
        </w:rPr>
        <w:t>evidence</w:t>
      </w:r>
      <w:r w:rsidR="00CE4A43" w:rsidRPr="00EB7219">
        <w:rPr>
          <w:rFonts w:ascii="Arial"/>
          <w:color w:val="2B2B2B"/>
          <w:w w:val="97"/>
          <w:sz w:val="23"/>
          <w:szCs w:val="23"/>
        </w:rPr>
        <w:t xml:space="preserve"> </w:t>
      </w:r>
      <w:r w:rsidR="00CE4A43" w:rsidRPr="00EB7219">
        <w:rPr>
          <w:rFonts w:ascii="Arial"/>
          <w:color w:val="2B2B2B"/>
          <w:sz w:val="23"/>
          <w:szCs w:val="23"/>
        </w:rPr>
        <w:t xml:space="preserve">(enrolments, delivery planning), </w:t>
      </w:r>
      <w:r w:rsidR="00CE4A43" w:rsidRPr="00EB7219">
        <w:rPr>
          <w:rFonts w:ascii="Arial"/>
          <w:b/>
          <w:color w:val="2B2B2B"/>
          <w:sz w:val="23"/>
          <w:szCs w:val="23"/>
        </w:rPr>
        <w:t>teaching or</w:t>
      </w:r>
      <w:r w:rsidR="00CE4A43" w:rsidRPr="00EB7219">
        <w:rPr>
          <w:rFonts w:ascii="Arial"/>
          <w:b/>
          <w:color w:val="2B2B2B"/>
          <w:spacing w:val="59"/>
          <w:sz w:val="23"/>
          <w:szCs w:val="23"/>
        </w:rPr>
        <w:t xml:space="preserve"> </w:t>
      </w:r>
      <w:r w:rsidR="00CE4A43" w:rsidRPr="00EB7219">
        <w:rPr>
          <w:rFonts w:ascii="Arial"/>
          <w:b/>
          <w:color w:val="2B2B2B"/>
          <w:sz w:val="23"/>
          <w:szCs w:val="23"/>
        </w:rPr>
        <w:t xml:space="preserve">Minimum Standards of Performance (required by </w:t>
      </w:r>
      <w:r w:rsidR="006727FE" w:rsidRPr="00EB7219">
        <w:rPr>
          <w:rFonts w:ascii="Arial"/>
          <w:b/>
          <w:color w:val="2B2B2B"/>
          <w:sz w:val="23"/>
          <w:szCs w:val="23"/>
        </w:rPr>
        <w:t>E</w:t>
      </w:r>
      <w:r w:rsidR="00CE4A43" w:rsidRPr="00EB7219">
        <w:rPr>
          <w:rFonts w:ascii="Arial"/>
          <w:b/>
          <w:color w:val="2B2B2B"/>
          <w:sz w:val="23"/>
          <w:szCs w:val="23"/>
        </w:rPr>
        <w:t xml:space="preserve">SFA) </w:t>
      </w:r>
      <w:r w:rsidR="00CE4A43" w:rsidRPr="00EB7219">
        <w:rPr>
          <w:rFonts w:ascii="Arial"/>
          <w:color w:val="2B2B2B"/>
          <w:sz w:val="23"/>
          <w:szCs w:val="23"/>
        </w:rPr>
        <w:t>are not</w:t>
      </w:r>
      <w:r w:rsidR="00CE4A43" w:rsidRPr="00EB7219">
        <w:rPr>
          <w:rFonts w:ascii="Arial"/>
          <w:color w:val="2B2B2B"/>
          <w:spacing w:val="-15"/>
          <w:sz w:val="23"/>
          <w:szCs w:val="23"/>
        </w:rPr>
        <w:t xml:space="preserve"> </w:t>
      </w:r>
      <w:r w:rsidR="00CE4A43" w:rsidRPr="00EB7219">
        <w:rPr>
          <w:rFonts w:ascii="Arial"/>
          <w:color w:val="2B2B2B"/>
          <w:sz w:val="23"/>
          <w:szCs w:val="23"/>
        </w:rPr>
        <w:t>of</w:t>
      </w:r>
      <w:r w:rsidR="00CE4A43" w:rsidRPr="00EB7219">
        <w:rPr>
          <w:rFonts w:ascii="Arial"/>
          <w:color w:val="2B2B2B"/>
          <w:w w:val="95"/>
          <w:sz w:val="23"/>
          <w:szCs w:val="23"/>
        </w:rPr>
        <w:t xml:space="preserve"> </w:t>
      </w:r>
      <w:r w:rsidR="00CE4A43" w:rsidRPr="00EB7219">
        <w:rPr>
          <w:rFonts w:ascii="Arial"/>
          <w:color w:val="2B2B2B"/>
          <w:sz w:val="23"/>
          <w:szCs w:val="23"/>
        </w:rPr>
        <w:t>the standard required by</w:t>
      </w:r>
      <w:r w:rsidR="00CE4A43" w:rsidRPr="00EB7219">
        <w:rPr>
          <w:rFonts w:ascii="Arial"/>
          <w:color w:val="2B2B2B"/>
          <w:spacing w:val="31"/>
          <w:sz w:val="23"/>
          <w:szCs w:val="23"/>
        </w:rPr>
        <w:t xml:space="preserve"> </w:t>
      </w:r>
      <w:r w:rsidR="00CE4A43" w:rsidRPr="00EB7219">
        <w:rPr>
          <w:rFonts w:ascii="Arial"/>
          <w:color w:val="2B2B2B"/>
          <w:sz w:val="23"/>
          <w:szCs w:val="23"/>
        </w:rPr>
        <w:t>VLN.</w:t>
      </w:r>
    </w:p>
    <w:p w14:paraId="62E0AA5D" w14:textId="14132D0F" w:rsidR="009908B8" w:rsidRPr="00EB7219" w:rsidRDefault="009908B8" w:rsidP="00EB7219">
      <w:pPr>
        <w:pStyle w:val="ListParagraph"/>
        <w:numPr>
          <w:ilvl w:val="1"/>
          <w:numId w:val="3"/>
        </w:numPr>
        <w:tabs>
          <w:tab w:val="left" w:pos="2210"/>
        </w:tabs>
        <w:spacing w:before="16" w:line="276" w:lineRule="auto"/>
        <w:ind w:left="1134" w:right="69" w:hanging="425"/>
        <w:jc w:val="both"/>
        <w:rPr>
          <w:rFonts w:ascii="Arial" w:eastAsia="Arial" w:hAnsi="Arial" w:cs="Arial"/>
          <w:color w:val="2B2B2B"/>
          <w:sz w:val="23"/>
          <w:szCs w:val="23"/>
        </w:rPr>
      </w:pPr>
      <w:r w:rsidRPr="00EB7219">
        <w:rPr>
          <w:rFonts w:ascii="Arial" w:eastAsia="Arial" w:hAnsi="Arial" w:cs="Arial"/>
          <w:color w:val="3B3D3F"/>
          <w:sz w:val="23"/>
          <w:szCs w:val="23"/>
        </w:rPr>
        <w:t>The price per learner will be calculated by entry onto the MIS. Any advance calculation will only estimate the value per learner and therefore is not binding</w:t>
      </w:r>
    </w:p>
    <w:p w14:paraId="548FE465" w14:textId="77777777" w:rsidR="009908B8" w:rsidRPr="009908B8" w:rsidRDefault="00CE4A43" w:rsidP="009908B8">
      <w:pPr>
        <w:tabs>
          <w:tab w:val="left" w:pos="2219"/>
        </w:tabs>
        <w:spacing w:before="16" w:line="276" w:lineRule="auto"/>
        <w:ind w:right="69"/>
        <w:jc w:val="both"/>
        <w:rPr>
          <w:rFonts w:ascii="Arial" w:eastAsia="Arial" w:hAnsi="Arial" w:cs="Arial"/>
          <w:b/>
          <w:bCs/>
          <w:color w:val="3B3D3F"/>
          <w:sz w:val="23"/>
          <w:szCs w:val="23"/>
        </w:rPr>
      </w:pPr>
      <w:r w:rsidRPr="009908B8">
        <w:rPr>
          <w:rFonts w:ascii="Arial"/>
          <w:b/>
          <w:bCs/>
          <w:color w:val="2B2B2B"/>
          <w:sz w:val="23"/>
          <w:szCs w:val="23"/>
        </w:rPr>
        <w:t>No</w:t>
      </w:r>
      <w:r w:rsidRPr="009908B8">
        <w:rPr>
          <w:rFonts w:ascii="Arial"/>
          <w:b/>
          <w:bCs/>
          <w:color w:val="2B2B2B"/>
          <w:spacing w:val="45"/>
          <w:sz w:val="23"/>
          <w:szCs w:val="23"/>
        </w:rPr>
        <w:t xml:space="preserve"> </w:t>
      </w:r>
      <w:r w:rsidRPr="009908B8">
        <w:rPr>
          <w:rFonts w:ascii="Arial"/>
          <w:b/>
          <w:bCs/>
          <w:color w:val="2B2B2B"/>
          <w:sz w:val="23"/>
          <w:szCs w:val="23"/>
        </w:rPr>
        <w:t>payment</w:t>
      </w:r>
      <w:r w:rsidRPr="009908B8">
        <w:rPr>
          <w:rFonts w:ascii="Arial"/>
          <w:b/>
          <w:bCs/>
          <w:color w:val="2B2B2B"/>
          <w:spacing w:val="42"/>
          <w:sz w:val="23"/>
          <w:szCs w:val="23"/>
        </w:rPr>
        <w:t xml:space="preserve"> </w:t>
      </w:r>
      <w:r w:rsidRPr="009908B8">
        <w:rPr>
          <w:rFonts w:ascii="Arial"/>
          <w:b/>
          <w:bCs/>
          <w:color w:val="2B2B2B"/>
          <w:sz w:val="23"/>
          <w:szCs w:val="23"/>
        </w:rPr>
        <w:t>will</w:t>
      </w:r>
      <w:r w:rsidRPr="009908B8">
        <w:rPr>
          <w:rFonts w:ascii="Arial"/>
          <w:b/>
          <w:bCs/>
          <w:color w:val="2B2B2B"/>
          <w:spacing w:val="55"/>
          <w:sz w:val="23"/>
          <w:szCs w:val="23"/>
        </w:rPr>
        <w:t xml:space="preserve"> </w:t>
      </w:r>
      <w:r w:rsidRPr="009908B8">
        <w:rPr>
          <w:rFonts w:ascii="Arial"/>
          <w:b/>
          <w:bCs/>
          <w:color w:val="2B2B2B"/>
          <w:sz w:val="23"/>
          <w:szCs w:val="23"/>
        </w:rPr>
        <w:t>be</w:t>
      </w:r>
      <w:r w:rsidRPr="009908B8">
        <w:rPr>
          <w:rFonts w:ascii="Arial"/>
          <w:b/>
          <w:bCs/>
          <w:color w:val="2B2B2B"/>
          <w:spacing w:val="43"/>
          <w:sz w:val="23"/>
          <w:szCs w:val="23"/>
        </w:rPr>
        <w:t xml:space="preserve"> </w:t>
      </w:r>
      <w:r w:rsidRPr="009908B8">
        <w:rPr>
          <w:rFonts w:ascii="Arial"/>
          <w:b/>
          <w:bCs/>
          <w:color w:val="2B2B2B"/>
          <w:sz w:val="23"/>
          <w:szCs w:val="23"/>
        </w:rPr>
        <w:t>made</w:t>
      </w:r>
      <w:r w:rsidRPr="009908B8">
        <w:rPr>
          <w:rFonts w:ascii="Arial"/>
          <w:b/>
          <w:bCs/>
          <w:color w:val="2B2B2B"/>
          <w:spacing w:val="48"/>
          <w:sz w:val="23"/>
          <w:szCs w:val="23"/>
        </w:rPr>
        <w:t xml:space="preserve"> </w:t>
      </w:r>
      <w:r w:rsidRPr="009908B8">
        <w:rPr>
          <w:rFonts w:ascii="Arial"/>
          <w:b/>
          <w:bCs/>
          <w:color w:val="2B2B2B"/>
          <w:sz w:val="23"/>
          <w:szCs w:val="23"/>
        </w:rPr>
        <w:t>in</w:t>
      </w:r>
      <w:r w:rsidRPr="009908B8">
        <w:rPr>
          <w:rFonts w:ascii="Arial"/>
          <w:b/>
          <w:bCs/>
          <w:color w:val="2B2B2B"/>
          <w:spacing w:val="40"/>
          <w:sz w:val="23"/>
          <w:szCs w:val="23"/>
        </w:rPr>
        <w:t xml:space="preserve"> </w:t>
      </w:r>
      <w:r w:rsidRPr="009908B8">
        <w:rPr>
          <w:rFonts w:ascii="Arial"/>
          <w:b/>
          <w:bCs/>
          <w:color w:val="2B2B2B"/>
          <w:sz w:val="23"/>
          <w:szCs w:val="23"/>
        </w:rPr>
        <w:t>relation</w:t>
      </w:r>
      <w:r w:rsidRPr="009908B8">
        <w:rPr>
          <w:rFonts w:ascii="Arial"/>
          <w:b/>
          <w:bCs/>
          <w:color w:val="2B2B2B"/>
          <w:spacing w:val="39"/>
          <w:sz w:val="23"/>
          <w:szCs w:val="23"/>
        </w:rPr>
        <w:t xml:space="preserve"> </w:t>
      </w:r>
      <w:r w:rsidRPr="009908B8">
        <w:rPr>
          <w:rFonts w:ascii="Arial"/>
          <w:b/>
          <w:bCs/>
          <w:color w:val="2B2B2B"/>
          <w:sz w:val="23"/>
          <w:szCs w:val="23"/>
        </w:rPr>
        <w:t>to</w:t>
      </w:r>
      <w:r w:rsidRPr="009908B8">
        <w:rPr>
          <w:rFonts w:ascii="Arial"/>
          <w:b/>
          <w:bCs/>
          <w:color w:val="2B2B2B"/>
          <w:spacing w:val="40"/>
          <w:sz w:val="23"/>
          <w:szCs w:val="23"/>
        </w:rPr>
        <w:t xml:space="preserve"> </w:t>
      </w:r>
      <w:r w:rsidRPr="009908B8">
        <w:rPr>
          <w:rFonts w:ascii="Arial"/>
          <w:b/>
          <w:bCs/>
          <w:color w:val="2B2B2B"/>
          <w:sz w:val="23"/>
          <w:szCs w:val="23"/>
        </w:rPr>
        <w:t>the</w:t>
      </w:r>
      <w:r w:rsidRPr="009908B8">
        <w:rPr>
          <w:rFonts w:ascii="Arial"/>
          <w:b/>
          <w:bCs/>
          <w:color w:val="2B2B2B"/>
          <w:spacing w:val="55"/>
          <w:sz w:val="23"/>
          <w:szCs w:val="23"/>
        </w:rPr>
        <w:t xml:space="preserve"> </w:t>
      </w:r>
      <w:r w:rsidRPr="009908B8">
        <w:rPr>
          <w:rFonts w:ascii="Arial"/>
          <w:b/>
          <w:bCs/>
          <w:color w:val="2B2B2B"/>
          <w:sz w:val="23"/>
          <w:szCs w:val="23"/>
        </w:rPr>
        <w:t>participation</w:t>
      </w:r>
      <w:r w:rsidRPr="009908B8">
        <w:rPr>
          <w:rFonts w:ascii="Arial"/>
          <w:b/>
          <w:bCs/>
          <w:color w:val="2B2B2B"/>
          <w:spacing w:val="65"/>
          <w:sz w:val="23"/>
          <w:szCs w:val="23"/>
        </w:rPr>
        <w:t xml:space="preserve"> </w:t>
      </w:r>
      <w:r w:rsidRPr="009908B8">
        <w:rPr>
          <w:rFonts w:ascii="Arial"/>
          <w:b/>
          <w:bCs/>
          <w:color w:val="2B2B2B"/>
          <w:sz w:val="23"/>
          <w:szCs w:val="23"/>
        </w:rPr>
        <w:t>in</w:t>
      </w:r>
      <w:r w:rsidRPr="009908B8">
        <w:rPr>
          <w:rFonts w:ascii="Arial"/>
          <w:b/>
          <w:bCs/>
          <w:color w:val="2B2B2B"/>
          <w:spacing w:val="35"/>
          <w:sz w:val="23"/>
          <w:szCs w:val="23"/>
        </w:rPr>
        <w:t xml:space="preserve"> </w:t>
      </w:r>
      <w:r w:rsidRPr="009908B8">
        <w:rPr>
          <w:rFonts w:ascii="Arial"/>
          <w:b/>
          <w:bCs/>
          <w:color w:val="2B2B2B"/>
          <w:sz w:val="23"/>
          <w:szCs w:val="23"/>
        </w:rPr>
        <w:t>a</w:t>
      </w:r>
      <w:r w:rsidRPr="009908B8">
        <w:rPr>
          <w:rFonts w:ascii="Arial"/>
          <w:b/>
          <w:bCs/>
          <w:color w:val="2B2B2B"/>
          <w:spacing w:val="46"/>
          <w:sz w:val="23"/>
          <w:szCs w:val="23"/>
        </w:rPr>
        <w:t xml:space="preserve"> </w:t>
      </w:r>
      <w:r w:rsidRPr="009908B8">
        <w:rPr>
          <w:rFonts w:ascii="Arial"/>
          <w:b/>
          <w:bCs/>
          <w:color w:val="2B2B2B"/>
          <w:sz w:val="23"/>
          <w:szCs w:val="23"/>
        </w:rPr>
        <w:t>programme</w:t>
      </w:r>
      <w:r w:rsidRPr="009908B8">
        <w:rPr>
          <w:rFonts w:ascii="Arial"/>
          <w:b/>
          <w:bCs/>
          <w:color w:val="2B2B2B"/>
          <w:spacing w:val="53"/>
          <w:sz w:val="23"/>
          <w:szCs w:val="23"/>
        </w:rPr>
        <w:t xml:space="preserve"> </w:t>
      </w:r>
      <w:r w:rsidRPr="009908B8">
        <w:rPr>
          <w:rFonts w:ascii="Arial"/>
          <w:b/>
          <w:bCs/>
          <w:color w:val="2B2B2B"/>
          <w:sz w:val="23"/>
          <w:szCs w:val="23"/>
        </w:rPr>
        <w:t>of</w:t>
      </w:r>
      <w:r w:rsidRPr="009908B8">
        <w:rPr>
          <w:rFonts w:ascii="Arial"/>
          <w:b/>
          <w:bCs/>
          <w:color w:val="2B2B2B"/>
          <w:spacing w:val="43"/>
          <w:sz w:val="23"/>
          <w:szCs w:val="23"/>
        </w:rPr>
        <w:t xml:space="preserve"> </w:t>
      </w:r>
      <w:r w:rsidRPr="009908B8">
        <w:rPr>
          <w:rFonts w:ascii="Arial"/>
          <w:b/>
          <w:bCs/>
          <w:color w:val="2B2B2B"/>
          <w:sz w:val="23"/>
          <w:szCs w:val="23"/>
        </w:rPr>
        <w:t>any</w:t>
      </w:r>
      <w:r w:rsidRPr="009908B8">
        <w:rPr>
          <w:rFonts w:ascii="Arial"/>
          <w:b/>
          <w:bCs/>
          <w:color w:val="2B2B2B"/>
          <w:w w:val="97"/>
          <w:sz w:val="23"/>
          <w:szCs w:val="23"/>
        </w:rPr>
        <w:t xml:space="preserve"> </w:t>
      </w:r>
      <w:r w:rsidRPr="009908B8">
        <w:rPr>
          <w:rFonts w:ascii="Arial"/>
          <w:b/>
          <w:bCs/>
          <w:color w:val="2B2B2B"/>
          <w:sz w:val="23"/>
          <w:szCs w:val="23"/>
        </w:rPr>
        <w:t>learner</w:t>
      </w:r>
      <w:r w:rsidRPr="009908B8">
        <w:rPr>
          <w:rFonts w:ascii="Arial"/>
          <w:b/>
          <w:bCs/>
          <w:color w:val="2B2B2B"/>
          <w:spacing w:val="-30"/>
          <w:sz w:val="23"/>
          <w:szCs w:val="23"/>
        </w:rPr>
        <w:t xml:space="preserve"> </w:t>
      </w:r>
      <w:r w:rsidRPr="009908B8">
        <w:rPr>
          <w:rFonts w:ascii="Arial"/>
          <w:b/>
          <w:bCs/>
          <w:color w:val="2B2B2B"/>
          <w:sz w:val="23"/>
          <w:szCs w:val="23"/>
        </w:rPr>
        <w:t>who:</w:t>
      </w:r>
    </w:p>
    <w:p w14:paraId="5903D088" w14:textId="77777777" w:rsidR="009908B8" w:rsidRPr="009908B8" w:rsidRDefault="00883F95" w:rsidP="009908B8">
      <w:pPr>
        <w:pStyle w:val="ListParagraph"/>
        <w:numPr>
          <w:ilvl w:val="1"/>
          <w:numId w:val="3"/>
        </w:numPr>
        <w:tabs>
          <w:tab w:val="left" w:pos="2219"/>
        </w:tabs>
        <w:spacing w:before="16" w:line="276" w:lineRule="auto"/>
        <w:ind w:left="1276" w:right="69" w:hanging="567"/>
        <w:jc w:val="both"/>
        <w:rPr>
          <w:rFonts w:ascii="Arial" w:eastAsia="Arial" w:hAnsi="Arial" w:cs="Arial"/>
          <w:color w:val="3B3D3F"/>
          <w:sz w:val="23"/>
          <w:szCs w:val="23"/>
        </w:rPr>
      </w:pPr>
      <w:r w:rsidRPr="009908B8">
        <w:rPr>
          <w:rFonts w:ascii="Arial"/>
          <w:color w:val="2B2B2B"/>
          <w:sz w:val="23"/>
          <w:szCs w:val="23"/>
        </w:rPr>
        <w:t>H</w:t>
      </w:r>
      <w:r w:rsidR="00CE4A43" w:rsidRPr="009908B8">
        <w:rPr>
          <w:rFonts w:ascii="Arial"/>
          <w:color w:val="2B2B2B"/>
          <w:sz w:val="23"/>
          <w:szCs w:val="23"/>
        </w:rPr>
        <w:t>as not been enrolled in accordance with the provisions relating to enrolment</w:t>
      </w:r>
      <w:r w:rsidR="00CE4A43" w:rsidRPr="009908B8">
        <w:rPr>
          <w:rFonts w:ascii="Arial"/>
          <w:color w:val="2B2B2B"/>
          <w:w w:val="96"/>
          <w:sz w:val="23"/>
          <w:szCs w:val="23"/>
        </w:rPr>
        <w:t xml:space="preserve"> </w:t>
      </w:r>
      <w:r w:rsidR="00CE4A43" w:rsidRPr="009908B8">
        <w:rPr>
          <w:rFonts w:ascii="Arial"/>
          <w:color w:val="2B2B2B"/>
          <w:sz w:val="23"/>
          <w:szCs w:val="23"/>
        </w:rPr>
        <w:t>contained in this Agreement;</w:t>
      </w:r>
      <w:r w:rsidR="00CE4A43" w:rsidRPr="009908B8">
        <w:rPr>
          <w:rFonts w:ascii="Arial"/>
          <w:color w:val="2B2B2B"/>
          <w:spacing w:val="42"/>
          <w:sz w:val="23"/>
          <w:szCs w:val="23"/>
        </w:rPr>
        <w:t xml:space="preserve"> </w:t>
      </w:r>
      <w:r w:rsidR="00CE4A43" w:rsidRPr="009908B8">
        <w:rPr>
          <w:rFonts w:ascii="Arial"/>
          <w:color w:val="2B2B2B"/>
          <w:sz w:val="23"/>
          <w:szCs w:val="23"/>
        </w:rPr>
        <w:t>or</w:t>
      </w:r>
    </w:p>
    <w:p w14:paraId="3D8F425D" w14:textId="46FE6ADF" w:rsidR="009908B8" w:rsidRPr="009908B8" w:rsidRDefault="00207EB2" w:rsidP="009908B8">
      <w:pPr>
        <w:pStyle w:val="ListParagraph"/>
        <w:numPr>
          <w:ilvl w:val="1"/>
          <w:numId w:val="3"/>
        </w:numPr>
        <w:tabs>
          <w:tab w:val="left" w:pos="2219"/>
        </w:tabs>
        <w:spacing w:before="16" w:line="276" w:lineRule="auto"/>
        <w:ind w:left="1276" w:right="69" w:hanging="567"/>
        <w:jc w:val="both"/>
        <w:rPr>
          <w:rFonts w:ascii="Arial" w:eastAsia="Arial" w:hAnsi="Arial" w:cs="Arial"/>
          <w:color w:val="3B3D3F"/>
          <w:sz w:val="23"/>
          <w:szCs w:val="23"/>
        </w:rPr>
      </w:pPr>
      <w:r w:rsidRPr="009908B8">
        <w:rPr>
          <w:rFonts w:ascii="Arial" w:eastAsia="Arial" w:hAnsi="Arial" w:cs="Arial"/>
          <w:color w:val="3B3D3F"/>
          <w:w w:val="115"/>
          <w:sz w:val="23"/>
          <w:szCs w:val="23"/>
        </w:rPr>
        <w:t>I</w:t>
      </w:r>
      <w:r w:rsidR="00CE4A43" w:rsidRPr="009908B8">
        <w:rPr>
          <w:rFonts w:ascii="Arial" w:eastAsia="Arial" w:hAnsi="Arial" w:cs="Arial"/>
          <w:color w:val="2B2B2B"/>
          <w:sz w:val="23"/>
          <w:szCs w:val="23"/>
        </w:rPr>
        <w:t>s a person considered under the Funding Rules to be fully funded by a</w:t>
      </w:r>
      <w:r w:rsidR="00CE4A43" w:rsidRPr="009908B8">
        <w:rPr>
          <w:rFonts w:ascii="Arial" w:eastAsia="Arial" w:hAnsi="Arial" w:cs="Arial"/>
          <w:color w:val="2B2B2B"/>
          <w:spacing w:val="-34"/>
          <w:sz w:val="23"/>
          <w:szCs w:val="23"/>
        </w:rPr>
        <w:t xml:space="preserve"> </w:t>
      </w:r>
      <w:r w:rsidR="00CE4A43" w:rsidRPr="009908B8">
        <w:rPr>
          <w:rFonts w:ascii="Arial" w:eastAsia="Arial" w:hAnsi="Arial" w:cs="Arial"/>
          <w:color w:val="2B2B2B"/>
          <w:sz w:val="23"/>
          <w:szCs w:val="23"/>
        </w:rPr>
        <w:t>source</w:t>
      </w:r>
      <w:r w:rsidR="00CE4A43" w:rsidRPr="009908B8">
        <w:rPr>
          <w:rFonts w:ascii="Arial" w:eastAsia="Arial" w:hAnsi="Arial" w:cs="Arial"/>
          <w:color w:val="2B2B2B"/>
          <w:w w:val="97"/>
          <w:sz w:val="23"/>
          <w:szCs w:val="23"/>
        </w:rPr>
        <w:t xml:space="preserve"> </w:t>
      </w:r>
      <w:r w:rsidR="00CE4A43" w:rsidRPr="009908B8">
        <w:rPr>
          <w:rFonts w:ascii="Arial" w:eastAsia="Arial" w:hAnsi="Arial" w:cs="Arial"/>
          <w:color w:val="2B2B2B"/>
          <w:sz w:val="23"/>
          <w:szCs w:val="23"/>
        </w:rPr>
        <w:t>other</w:t>
      </w:r>
      <w:r w:rsidR="00CE4A43" w:rsidRPr="009908B8">
        <w:rPr>
          <w:rFonts w:ascii="Arial" w:eastAsia="Arial" w:hAnsi="Arial" w:cs="Arial"/>
          <w:color w:val="2B2B2B"/>
          <w:spacing w:val="10"/>
          <w:sz w:val="23"/>
          <w:szCs w:val="23"/>
        </w:rPr>
        <w:t xml:space="preserve"> </w:t>
      </w:r>
      <w:r w:rsidR="00CE4A43" w:rsidRPr="009908B8">
        <w:rPr>
          <w:rFonts w:ascii="Arial" w:eastAsia="Arial" w:hAnsi="Arial" w:cs="Arial"/>
          <w:color w:val="2B2B2B"/>
          <w:sz w:val="23"/>
          <w:szCs w:val="23"/>
        </w:rPr>
        <w:t>than</w:t>
      </w:r>
      <w:r w:rsidR="00CE4A43" w:rsidRPr="009908B8">
        <w:rPr>
          <w:rFonts w:ascii="Arial" w:eastAsia="Arial" w:hAnsi="Arial" w:cs="Arial"/>
          <w:color w:val="2B2B2B"/>
          <w:spacing w:val="12"/>
          <w:sz w:val="23"/>
          <w:szCs w:val="23"/>
        </w:rPr>
        <w:t xml:space="preserve"> </w:t>
      </w:r>
      <w:r w:rsidR="00CE4A43" w:rsidRPr="009908B8">
        <w:rPr>
          <w:rFonts w:ascii="Arial" w:eastAsia="Arial" w:hAnsi="Arial" w:cs="Arial"/>
          <w:color w:val="2B2B2B"/>
          <w:sz w:val="23"/>
          <w:szCs w:val="23"/>
        </w:rPr>
        <w:t>the</w:t>
      </w:r>
      <w:r w:rsidR="00CE4A43" w:rsidRPr="009908B8">
        <w:rPr>
          <w:rFonts w:ascii="Arial" w:eastAsia="Arial" w:hAnsi="Arial" w:cs="Arial"/>
          <w:color w:val="2B2B2B"/>
          <w:spacing w:val="26"/>
          <w:sz w:val="23"/>
          <w:szCs w:val="23"/>
        </w:rPr>
        <w:t xml:space="preserve"> </w:t>
      </w:r>
      <w:r w:rsidR="006727FE" w:rsidRPr="009908B8">
        <w:rPr>
          <w:rFonts w:ascii="Arial" w:eastAsia="Arial" w:hAnsi="Arial" w:cs="Arial"/>
          <w:color w:val="2B2B2B"/>
          <w:spacing w:val="26"/>
          <w:sz w:val="23"/>
          <w:szCs w:val="23"/>
        </w:rPr>
        <w:t>E</w:t>
      </w:r>
      <w:r w:rsidR="00CE4A43" w:rsidRPr="009908B8">
        <w:rPr>
          <w:rFonts w:ascii="Arial" w:eastAsia="Arial" w:hAnsi="Arial" w:cs="Arial"/>
          <w:color w:val="2B2B2B"/>
          <w:sz w:val="23"/>
          <w:szCs w:val="23"/>
        </w:rPr>
        <w:t>SFA</w:t>
      </w:r>
      <w:r w:rsidR="00CE4A43" w:rsidRPr="009908B8">
        <w:rPr>
          <w:rFonts w:ascii="Arial" w:eastAsia="Arial" w:hAnsi="Arial" w:cs="Arial"/>
          <w:color w:val="2B2B2B"/>
          <w:spacing w:val="26"/>
          <w:sz w:val="23"/>
          <w:szCs w:val="23"/>
        </w:rPr>
        <w:t xml:space="preserve"> </w:t>
      </w:r>
      <w:r w:rsidR="00CE4A43" w:rsidRPr="009908B8">
        <w:rPr>
          <w:rFonts w:ascii="Arial" w:eastAsia="Arial" w:hAnsi="Arial" w:cs="Arial"/>
          <w:color w:val="2B2B2B"/>
          <w:sz w:val="23"/>
          <w:szCs w:val="23"/>
        </w:rPr>
        <w:t>or</w:t>
      </w:r>
      <w:r w:rsidR="00CE4A43" w:rsidRPr="009908B8">
        <w:rPr>
          <w:rFonts w:ascii="Arial" w:eastAsia="Arial" w:hAnsi="Arial" w:cs="Arial"/>
          <w:color w:val="2B2B2B"/>
          <w:spacing w:val="18"/>
          <w:sz w:val="23"/>
          <w:szCs w:val="23"/>
        </w:rPr>
        <w:t xml:space="preserve"> </w:t>
      </w:r>
      <w:r w:rsidR="00CE4A43" w:rsidRPr="009908B8">
        <w:rPr>
          <w:rFonts w:ascii="Arial" w:eastAsia="Arial" w:hAnsi="Arial" w:cs="Arial"/>
          <w:color w:val="2B2B2B"/>
          <w:sz w:val="23"/>
          <w:szCs w:val="23"/>
        </w:rPr>
        <w:t>is</w:t>
      </w:r>
      <w:r w:rsidR="00CE4A43" w:rsidRPr="009908B8">
        <w:rPr>
          <w:rFonts w:ascii="Arial" w:eastAsia="Arial" w:hAnsi="Arial" w:cs="Arial"/>
          <w:color w:val="2B2B2B"/>
          <w:spacing w:val="13"/>
          <w:sz w:val="23"/>
          <w:szCs w:val="23"/>
        </w:rPr>
        <w:t xml:space="preserve"> </w:t>
      </w:r>
      <w:r w:rsidR="00CE4A43" w:rsidRPr="009908B8">
        <w:rPr>
          <w:rFonts w:ascii="Arial" w:eastAsia="Arial" w:hAnsi="Arial" w:cs="Arial"/>
          <w:color w:val="2B2B2B"/>
          <w:sz w:val="23"/>
          <w:szCs w:val="23"/>
        </w:rPr>
        <w:t>being</w:t>
      </w:r>
      <w:r w:rsidR="00CE4A43" w:rsidRPr="009908B8">
        <w:rPr>
          <w:rFonts w:ascii="Arial" w:eastAsia="Arial" w:hAnsi="Arial" w:cs="Arial"/>
          <w:color w:val="2B2B2B"/>
          <w:spacing w:val="8"/>
          <w:sz w:val="23"/>
          <w:szCs w:val="23"/>
        </w:rPr>
        <w:t xml:space="preserve"> </w:t>
      </w:r>
      <w:r w:rsidR="00CE4A43" w:rsidRPr="009908B8">
        <w:rPr>
          <w:rFonts w:ascii="Arial" w:eastAsia="Arial" w:hAnsi="Arial" w:cs="Arial"/>
          <w:color w:val="2B2B2B"/>
          <w:sz w:val="23"/>
          <w:szCs w:val="23"/>
        </w:rPr>
        <w:t>funded</w:t>
      </w:r>
      <w:r w:rsidR="00CE4A43" w:rsidRPr="009908B8">
        <w:rPr>
          <w:rFonts w:ascii="Arial" w:eastAsia="Arial" w:hAnsi="Arial" w:cs="Arial"/>
          <w:color w:val="2B2B2B"/>
          <w:spacing w:val="30"/>
          <w:sz w:val="23"/>
          <w:szCs w:val="23"/>
        </w:rPr>
        <w:t xml:space="preserve"> </w:t>
      </w:r>
      <w:r w:rsidR="00CE4A43" w:rsidRPr="009908B8">
        <w:rPr>
          <w:rFonts w:ascii="Arial" w:eastAsia="Arial" w:hAnsi="Arial" w:cs="Arial"/>
          <w:color w:val="2B2B2B"/>
          <w:sz w:val="23"/>
          <w:szCs w:val="23"/>
        </w:rPr>
        <w:t>more</w:t>
      </w:r>
      <w:r w:rsidR="00CE4A43" w:rsidRPr="009908B8">
        <w:rPr>
          <w:rFonts w:ascii="Arial" w:eastAsia="Arial" w:hAnsi="Arial" w:cs="Arial"/>
          <w:color w:val="2B2B2B"/>
          <w:spacing w:val="2"/>
          <w:sz w:val="23"/>
          <w:szCs w:val="23"/>
        </w:rPr>
        <w:t xml:space="preserve"> </w:t>
      </w:r>
      <w:r w:rsidR="00CE4A43" w:rsidRPr="009908B8">
        <w:rPr>
          <w:rFonts w:ascii="Arial" w:eastAsia="Arial" w:hAnsi="Arial" w:cs="Arial"/>
          <w:color w:val="2B2B2B"/>
          <w:sz w:val="23"/>
          <w:szCs w:val="23"/>
        </w:rPr>
        <w:t>than</w:t>
      </w:r>
      <w:r w:rsidR="00CE4A43" w:rsidRPr="009908B8">
        <w:rPr>
          <w:rFonts w:ascii="Arial" w:eastAsia="Arial" w:hAnsi="Arial" w:cs="Arial"/>
          <w:color w:val="2B2B2B"/>
          <w:spacing w:val="16"/>
          <w:sz w:val="23"/>
          <w:szCs w:val="23"/>
        </w:rPr>
        <w:t xml:space="preserve"> </w:t>
      </w:r>
      <w:r w:rsidR="00CE4A43" w:rsidRPr="009908B8">
        <w:rPr>
          <w:rFonts w:ascii="Arial" w:eastAsia="Arial" w:hAnsi="Arial" w:cs="Arial"/>
          <w:color w:val="2B2B2B"/>
          <w:sz w:val="23"/>
          <w:szCs w:val="23"/>
        </w:rPr>
        <w:t>once</w:t>
      </w:r>
      <w:r w:rsidR="00CE4A43" w:rsidRPr="009908B8">
        <w:rPr>
          <w:rFonts w:ascii="Arial" w:eastAsia="Arial" w:hAnsi="Arial" w:cs="Arial"/>
          <w:color w:val="2B2B2B"/>
          <w:spacing w:val="25"/>
          <w:sz w:val="23"/>
          <w:szCs w:val="23"/>
        </w:rPr>
        <w:t xml:space="preserve"> </w:t>
      </w:r>
      <w:r w:rsidR="00CE4A43" w:rsidRPr="009908B8">
        <w:rPr>
          <w:rFonts w:ascii="Arial" w:eastAsia="Arial" w:hAnsi="Arial" w:cs="Arial"/>
          <w:color w:val="2B2B2B"/>
          <w:sz w:val="23"/>
          <w:szCs w:val="23"/>
        </w:rPr>
        <w:t>in</w:t>
      </w:r>
      <w:r w:rsidR="00CE4A43" w:rsidRPr="009908B8">
        <w:rPr>
          <w:rFonts w:ascii="Arial" w:eastAsia="Arial" w:hAnsi="Arial" w:cs="Arial"/>
          <w:color w:val="2B2B2B"/>
          <w:spacing w:val="11"/>
          <w:sz w:val="23"/>
          <w:szCs w:val="23"/>
        </w:rPr>
        <w:t xml:space="preserve"> </w:t>
      </w:r>
      <w:r w:rsidR="00CE4A43" w:rsidRPr="009908B8">
        <w:rPr>
          <w:rFonts w:ascii="Arial" w:eastAsia="Arial" w:hAnsi="Arial" w:cs="Arial"/>
          <w:color w:val="2B2B2B"/>
          <w:sz w:val="23"/>
          <w:szCs w:val="23"/>
        </w:rPr>
        <w:t>relation</w:t>
      </w:r>
      <w:r w:rsidR="00CE4A43" w:rsidRPr="009908B8">
        <w:rPr>
          <w:rFonts w:ascii="Arial" w:eastAsia="Arial" w:hAnsi="Arial" w:cs="Arial"/>
          <w:color w:val="2B2B2B"/>
          <w:spacing w:val="5"/>
          <w:sz w:val="23"/>
          <w:szCs w:val="23"/>
        </w:rPr>
        <w:t xml:space="preserve"> </w:t>
      </w:r>
      <w:r w:rsidR="00CE4A43" w:rsidRPr="009908B8">
        <w:rPr>
          <w:rFonts w:ascii="Arial" w:eastAsia="Arial" w:hAnsi="Arial" w:cs="Arial"/>
          <w:color w:val="2B2B2B"/>
          <w:sz w:val="23"/>
          <w:szCs w:val="23"/>
        </w:rPr>
        <w:t>to</w:t>
      </w:r>
      <w:r w:rsidR="00CE4A43" w:rsidRPr="009908B8">
        <w:rPr>
          <w:rFonts w:ascii="Arial" w:eastAsia="Arial" w:hAnsi="Arial" w:cs="Arial"/>
          <w:color w:val="2B2B2B"/>
          <w:spacing w:val="14"/>
          <w:sz w:val="23"/>
          <w:szCs w:val="23"/>
        </w:rPr>
        <w:t xml:space="preserve"> </w:t>
      </w:r>
      <w:r w:rsidR="00CE4A43" w:rsidRPr="009908B8">
        <w:rPr>
          <w:rFonts w:ascii="Arial" w:eastAsia="Arial" w:hAnsi="Arial" w:cs="Arial"/>
          <w:color w:val="2B2B2B"/>
          <w:sz w:val="23"/>
          <w:szCs w:val="23"/>
        </w:rPr>
        <w:t>the</w:t>
      </w:r>
      <w:r w:rsidR="00CE4A43" w:rsidRPr="009908B8">
        <w:rPr>
          <w:rFonts w:ascii="Arial" w:eastAsia="Arial" w:hAnsi="Arial" w:cs="Arial"/>
          <w:color w:val="2B2B2B"/>
          <w:w w:val="97"/>
          <w:sz w:val="23"/>
          <w:szCs w:val="23"/>
        </w:rPr>
        <w:t xml:space="preserve"> </w:t>
      </w:r>
      <w:r w:rsidR="00CE4A43" w:rsidRPr="009908B8">
        <w:rPr>
          <w:rFonts w:ascii="Arial" w:eastAsia="Arial" w:hAnsi="Arial" w:cs="Arial"/>
          <w:color w:val="2B2B2B"/>
          <w:sz w:val="23"/>
          <w:szCs w:val="23"/>
        </w:rPr>
        <w:t>same</w:t>
      </w:r>
      <w:r w:rsidR="00CE4A43" w:rsidRPr="009908B8">
        <w:rPr>
          <w:rFonts w:ascii="Arial" w:eastAsia="Arial" w:hAnsi="Arial" w:cs="Arial"/>
          <w:color w:val="2B2B2B"/>
          <w:spacing w:val="-24"/>
          <w:sz w:val="23"/>
          <w:szCs w:val="23"/>
        </w:rPr>
        <w:t xml:space="preserve"> </w:t>
      </w:r>
      <w:r w:rsidR="00CE4A43" w:rsidRPr="009908B8">
        <w:rPr>
          <w:rFonts w:ascii="Arial" w:eastAsia="Arial" w:hAnsi="Arial" w:cs="Arial"/>
          <w:color w:val="2B2B2B"/>
          <w:sz w:val="23"/>
          <w:szCs w:val="23"/>
        </w:rPr>
        <w:t>program;</w:t>
      </w:r>
    </w:p>
    <w:p w14:paraId="78F8ABB6" w14:textId="4767D277" w:rsidR="009908B8" w:rsidRPr="009908B8" w:rsidRDefault="00207EB2" w:rsidP="009908B8">
      <w:pPr>
        <w:pStyle w:val="ListParagraph"/>
        <w:numPr>
          <w:ilvl w:val="1"/>
          <w:numId w:val="3"/>
        </w:numPr>
        <w:tabs>
          <w:tab w:val="left" w:pos="2219"/>
        </w:tabs>
        <w:spacing w:before="16" w:line="276" w:lineRule="auto"/>
        <w:ind w:left="1276" w:right="69" w:hanging="567"/>
        <w:jc w:val="both"/>
        <w:rPr>
          <w:rFonts w:ascii="Arial" w:eastAsia="Arial" w:hAnsi="Arial" w:cs="Arial"/>
          <w:color w:val="3B3D3F"/>
          <w:sz w:val="23"/>
          <w:szCs w:val="23"/>
        </w:rPr>
      </w:pPr>
      <w:r>
        <w:rPr>
          <w:noProof/>
          <w:lang w:val="en-GB" w:eastAsia="en-GB"/>
        </w:rPr>
        <mc:AlternateContent>
          <mc:Choice Requires="wpg">
            <w:drawing>
              <wp:anchor distT="0" distB="0" distL="114300" distR="114300" simplePos="0" relativeHeight="251656192" behindDoc="0" locked="0" layoutInCell="1" allowOverlap="1" wp14:anchorId="4C8533E2" wp14:editId="2D24410A">
                <wp:simplePos x="0" y="0"/>
                <wp:positionH relativeFrom="page">
                  <wp:posOffset>7525385</wp:posOffset>
                </wp:positionH>
                <wp:positionV relativeFrom="paragraph">
                  <wp:posOffset>-1468120</wp:posOffset>
                </wp:positionV>
                <wp:extent cx="1270" cy="4766310"/>
                <wp:effectExtent l="10160" t="10160" r="7620" b="14605"/>
                <wp:wrapNone/>
                <wp:docPr id="3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766310"/>
                          <a:chOff x="11851" y="-2312"/>
                          <a:chExt cx="2" cy="7506"/>
                        </a:xfrm>
                      </wpg:grpSpPr>
                      <wps:wsp>
                        <wps:cNvPr id="31" name="Freeform 82"/>
                        <wps:cNvSpPr>
                          <a:spLocks/>
                        </wps:cNvSpPr>
                        <wps:spPr bwMode="auto">
                          <a:xfrm>
                            <a:off x="11851" y="-2312"/>
                            <a:ext cx="2" cy="7506"/>
                          </a:xfrm>
                          <a:custGeom>
                            <a:avLst/>
                            <a:gdLst>
                              <a:gd name="T0" fmla="+- 0 5194 -2312"/>
                              <a:gd name="T1" fmla="*/ 5194 h 7506"/>
                              <a:gd name="T2" fmla="+- 0 -2312 -2312"/>
                              <a:gd name="T3" fmla="*/ -2312 h 7506"/>
                            </a:gdLst>
                            <a:ahLst/>
                            <a:cxnLst>
                              <a:cxn ang="0">
                                <a:pos x="0" y="T1"/>
                              </a:cxn>
                              <a:cxn ang="0">
                                <a:pos x="0" y="T3"/>
                              </a:cxn>
                            </a:cxnLst>
                            <a:rect l="0" t="0" r="r" b="b"/>
                            <a:pathLst>
                              <a:path h="7506">
                                <a:moveTo>
                                  <a:pt x="0" y="7506"/>
                                </a:moveTo>
                                <a:lnTo>
                                  <a:pt x="0" y="0"/>
                                </a:lnTo>
                              </a:path>
                            </a:pathLst>
                          </a:custGeom>
                          <a:noFill/>
                          <a:ln w="15240">
                            <a:solidFill>
                              <a:srgbClr val="CFD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4548D" id="Group 81" o:spid="_x0000_s1026" style="position:absolute;margin-left:592.55pt;margin-top:-115.6pt;width:.1pt;height:375.3pt;z-index:251656192;mso-position-horizontal-relative:page" coordorigin="11851,-2312" coordsize="2,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">
                <v:shape id="Freeform 82" o:spid="_x0000_s1027" style="position:absolute;left:11851;top:-2312;width:2;height:7506;visibility:visible;mso-wrap-style:square;v-text-anchor:top" coordsize="2,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" path="m,7506l,e" filled="f" strokecolor="#cfd8df" strokeweight="1.2pt">
                  <v:path arrowok="t" o:connecttype="custom" o:connectlocs="0,5194;0,-2312" o:connectangles="0,0"/>
                </v:shape>
                <w10:wrap anchorx="page"/>
              </v:group>
            </w:pict>
          </mc:Fallback>
        </mc:AlternateContent>
      </w:r>
      <w:r w:rsidR="00CE4A43" w:rsidRPr="009908B8">
        <w:rPr>
          <w:rFonts w:ascii="Arial" w:eastAsia="Arial" w:hAnsi="Arial" w:cs="Arial"/>
          <w:color w:val="282828"/>
          <w:sz w:val="23"/>
          <w:szCs w:val="23"/>
        </w:rPr>
        <w:t>No payment will be made in relation to a learner where the Subcontractor</w:t>
      </w:r>
      <w:r w:rsidR="00CE4A43" w:rsidRPr="009908B8">
        <w:rPr>
          <w:rFonts w:ascii="Arial" w:eastAsia="Arial" w:hAnsi="Arial" w:cs="Arial"/>
          <w:color w:val="282828"/>
          <w:spacing w:val="33"/>
          <w:sz w:val="23"/>
          <w:szCs w:val="23"/>
        </w:rPr>
        <w:t xml:space="preserve"> </w:t>
      </w:r>
      <w:r w:rsidR="00CE4A43" w:rsidRPr="009908B8">
        <w:rPr>
          <w:rFonts w:ascii="Arial" w:eastAsia="Arial" w:hAnsi="Arial" w:cs="Arial"/>
          <w:color w:val="282828"/>
          <w:sz w:val="23"/>
          <w:szCs w:val="23"/>
        </w:rPr>
        <w:t>has</w:t>
      </w:r>
      <w:r w:rsidR="00CE4A43" w:rsidRPr="009908B8">
        <w:rPr>
          <w:rFonts w:ascii="Arial" w:eastAsia="Arial" w:hAnsi="Arial" w:cs="Arial"/>
          <w:color w:val="282828"/>
          <w:w w:val="97"/>
          <w:sz w:val="23"/>
          <w:szCs w:val="23"/>
        </w:rPr>
        <w:t xml:space="preserve"> </w:t>
      </w:r>
      <w:r w:rsidR="00CE4A43" w:rsidRPr="009908B8">
        <w:rPr>
          <w:rFonts w:ascii="Arial" w:eastAsia="Arial" w:hAnsi="Arial" w:cs="Arial"/>
          <w:color w:val="282828"/>
          <w:sz w:val="23"/>
          <w:szCs w:val="23"/>
        </w:rPr>
        <w:t>failed to notify VLN of any relevant Attendance or Achievement by that</w:t>
      </w:r>
      <w:r w:rsidR="00CE4A43" w:rsidRPr="009908B8">
        <w:rPr>
          <w:rFonts w:ascii="Arial" w:eastAsia="Arial" w:hAnsi="Arial" w:cs="Arial"/>
          <w:color w:val="282828"/>
          <w:spacing w:val="24"/>
          <w:sz w:val="23"/>
          <w:szCs w:val="23"/>
        </w:rPr>
        <w:t xml:space="preserve"> </w:t>
      </w:r>
      <w:r w:rsidR="00CE4A43" w:rsidRPr="009908B8">
        <w:rPr>
          <w:rFonts w:ascii="Arial" w:eastAsia="Arial" w:hAnsi="Arial" w:cs="Arial"/>
          <w:color w:val="282828"/>
          <w:sz w:val="23"/>
          <w:szCs w:val="23"/>
        </w:rPr>
        <w:t>learner</w:t>
      </w:r>
      <w:r w:rsidR="00CE4A43" w:rsidRPr="009908B8">
        <w:rPr>
          <w:rFonts w:ascii="Arial" w:eastAsia="Arial" w:hAnsi="Arial" w:cs="Arial"/>
          <w:color w:val="282828"/>
          <w:w w:val="97"/>
          <w:sz w:val="23"/>
          <w:szCs w:val="23"/>
        </w:rPr>
        <w:t xml:space="preserve"> </w:t>
      </w:r>
      <w:r w:rsidR="00CE4A43" w:rsidRPr="009908B8">
        <w:rPr>
          <w:rFonts w:ascii="Arial" w:eastAsia="Arial" w:hAnsi="Arial" w:cs="Arial"/>
          <w:color w:val="282828"/>
          <w:sz w:val="23"/>
          <w:szCs w:val="23"/>
        </w:rPr>
        <w:t xml:space="preserve">in accordance with the provisions of </w:t>
      </w:r>
      <w:proofErr w:type="gramStart"/>
      <w:r w:rsidR="00CE4A43" w:rsidRPr="009908B8">
        <w:rPr>
          <w:rFonts w:ascii="Arial" w:eastAsia="Arial" w:hAnsi="Arial" w:cs="Arial"/>
          <w:color w:val="282828"/>
          <w:sz w:val="23"/>
          <w:szCs w:val="23"/>
        </w:rPr>
        <w:t>this</w:t>
      </w:r>
      <w:r w:rsidR="00811A1A">
        <w:rPr>
          <w:rFonts w:ascii="Arial" w:eastAsia="Arial" w:hAnsi="Arial" w:cs="Arial"/>
          <w:color w:val="282828"/>
          <w:sz w:val="23"/>
          <w:szCs w:val="23"/>
        </w:rPr>
        <w:t xml:space="preserve"> </w:t>
      </w:r>
      <w:r w:rsidR="00CE4A43" w:rsidRPr="009908B8">
        <w:rPr>
          <w:rFonts w:ascii="Arial" w:eastAsia="Arial" w:hAnsi="Arial" w:cs="Arial"/>
          <w:color w:val="282828"/>
          <w:spacing w:val="-43"/>
          <w:sz w:val="23"/>
          <w:szCs w:val="23"/>
        </w:rPr>
        <w:t xml:space="preserve"> </w:t>
      </w:r>
      <w:r w:rsidR="00CE4A43" w:rsidRPr="009908B8">
        <w:rPr>
          <w:rFonts w:ascii="Arial" w:eastAsia="Arial" w:hAnsi="Arial" w:cs="Arial"/>
          <w:color w:val="282828"/>
          <w:sz w:val="23"/>
          <w:szCs w:val="23"/>
        </w:rPr>
        <w:t>Agreement</w:t>
      </w:r>
      <w:proofErr w:type="gramEnd"/>
      <w:r w:rsidR="00CE4A43" w:rsidRPr="009908B8">
        <w:rPr>
          <w:rFonts w:ascii="Arial" w:eastAsia="Arial" w:hAnsi="Arial" w:cs="Arial"/>
          <w:color w:val="282828"/>
          <w:sz w:val="23"/>
          <w:szCs w:val="23"/>
        </w:rPr>
        <w:t>.</w:t>
      </w:r>
    </w:p>
    <w:p w14:paraId="45BC4326" w14:textId="77777777" w:rsidR="00082C1F" w:rsidRPr="00082C1F" w:rsidRDefault="00CE4A43" w:rsidP="00082C1F">
      <w:pPr>
        <w:pStyle w:val="ListParagraph"/>
        <w:numPr>
          <w:ilvl w:val="1"/>
          <w:numId w:val="3"/>
        </w:numPr>
        <w:tabs>
          <w:tab w:val="left" w:pos="2219"/>
        </w:tabs>
        <w:spacing w:before="16" w:line="276" w:lineRule="auto"/>
        <w:ind w:left="1276" w:right="69" w:hanging="567"/>
        <w:jc w:val="both"/>
        <w:rPr>
          <w:rFonts w:ascii="Arial" w:eastAsia="Arial" w:hAnsi="Arial" w:cs="Arial"/>
          <w:color w:val="3B3D3F"/>
          <w:sz w:val="23"/>
          <w:szCs w:val="23"/>
        </w:rPr>
      </w:pPr>
      <w:r w:rsidRPr="009908B8">
        <w:rPr>
          <w:rFonts w:ascii="Arial" w:eastAsia="Arial" w:hAnsi="Arial" w:cs="Arial"/>
          <w:color w:val="282828"/>
          <w:sz w:val="23"/>
          <w:szCs w:val="23"/>
        </w:rPr>
        <w:t>VLN will not be under any obligation to make payment to the Subcontractor</w:t>
      </w:r>
      <w:r w:rsidRPr="009908B8">
        <w:rPr>
          <w:rFonts w:ascii="Arial" w:eastAsia="Arial" w:hAnsi="Arial" w:cs="Arial"/>
          <w:color w:val="282828"/>
          <w:spacing w:val="37"/>
          <w:sz w:val="23"/>
          <w:szCs w:val="23"/>
        </w:rPr>
        <w:t xml:space="preserve"> </w:t>
      </w:r>
      <w:r w:rsidRPr="009908B8">
        <w:rPr>
          <w:rFonts w:ascii="Arial" w:eastAsia="Arial" w:hAnsi="Arial" w:cs="Arial"/>
          <w:color w:val="282828"/>
          <w:sz w:val="23"/>
          <w:szCs w:val="23"/>
        </w:rPr>
        <w:t>in</w:t>
      </w:r>
      <w:r w:rsidRPr="009908B8">
        <w:rPr>
          <w:rFonts w:ascii="Arial" w:eastAsia="Arial" w:hAnsi="Arial" w:cs="Arial"/>
          <w:color w:val="282828"/>
          <w:w w:val="98"/>
          <w:sz w:val="23"/>
          <w:szCs w:val="23"/>
        </w:rPr>
        <w:t xml:space="preserve"> </w:t>
      </w:r>
      <w:r w:rsidRPr="009908B8">
        <w:rPr>
          <w:rFonts w:ascii="Arial" w:eastAsia="Arial" w:hAnsi="Arial" w:cs="Arial"/>
          <w:color w:val="282828"/>
          <w:sz w:val="23"/>
          <w:szCs w:val="23"/>
        </w:rPr>
        <w:t>respect of Monies over and above any upper limit of their MCV</w:t>
      </w:r>
      <w:r w:rsidRPr="009908B8">
        <w:rPr>
          <w:rFonts w:ascii="Arial" w:eastAsia="Arial" w:hAnsi="Arial" w:cs="Arial"/>
          <w:color w:val="282828"/>
          <w:spacing w:val="-29"/>
          <w:sz w:val="23"/>
          <w:szCs w:val="23"/>
        </w:rPr>
        <w:t xml:space="preserve"> </w:t>
      </w:r>
      <w:r w:rsidRPr="009908B8">
        <w:rPr>
          <w:rFonts w:ascii="Arial" w:eastAsia="Arial" w:hAnsi="Arial" w:cs="Arial"/>
          <w:color w:val="282828"/>
          <w:sz w:val="23"/>
          <w:szCs w:val="23"/>
        </w:rPr>
        <w:t>(Maximum</w:t>
      </w:r>
      <w:r w:rsidRPr="009908B8">
        <w:rPr>
          <w:rFonts w:ascii="Arial" w:eastAsia="Arial" w:hAnsi="Arial" w:cs="Arial"/>
          <w:color w:val="282828"/>
          <w:w w:val="98"/>
          <w:sz w:val="23"/>
          <w:szCs w:val="23"/>
        </w:rPr>
        <w:t xml:space="preserve"> </w:t>
      </w:r>
      <w:r w:rsidRPr="009908B8">
        <w:rPr>
          <w:rFonts w:ascii="Arial" w:eastAsia="Arial" w:hAnsi="Arial" w:cs="Arial"/>
          <w:color w:val="282828"/>
          <w:sz w:val="23"/>
          <w:szCs w:val="23"/>
        </w:rPr>
        <w:t xml:space="preserve">Contract Value) unless </w:t>
      </w:r>
      <w:r w:rsidRPr="009908B8">
        <w:rPr>
          <w:rFonts w:ascii="Arial" w:eastAsia="Arial" w:hAnsi="Arial" w:cs="Arial"/>
          <w:b/>
          <w:bCs/>
          <w:color w:val="282828"/>
          <w:sz w:val="23"/>
          <w:szCs w:val="23"/>
        </w:rPr>
        <w:t xml:space="preserve">agreed by VLN </w:t>
      </w:r>
      <w:r w:rsidRPr="009908B8">
        <w:rPr>
          <w:rFonts w:ascii="Arial" w:eastAsia="Arial" w:hAnsi="Arial" w:cs="Arial"/>
          <w:color w:val="282828"/>
          <w:sz w:val="23"/>
          <w:szCs w:val="23"/>
        </w:rPr>
        <w:t>by written</w:t>
      </w:r>
      <w:r w:rsidRPr="009908B8">
        <w:rPr>
          <w:rFonts w:ascii="Arial" w:eastAsia="Arial" w:hAnsi="Arial" w:cs="Arial"/>
          <w:color w:val="282828"/>
          <w:spacing w:val="32"/>
          <w:sz w:val="23"/>
          <w:szCs w:val="23"/>
        </w:rPr>
        <w:t xml:space="preserve"> </w:t>
      </w:r>
      <w:r w:rsidRPr="009908B8">
        <w:rPr>
          <w:rFonts w:ascii="Arial" w:eastAsia="Arial" w:hAnsi="Arial" w:cs="Arial"/>
          <w:color w:val="282828"/>
          <w:sz w:val="23"/>
          <w:szCs w:val="23"/>
        </w:rPr>
        <w:t>communication.</w:t>
      </w:r>
    </w:p>
    <w:p w14:paraId="21E2CA76" w14:textId="77777777" w:rsidR="00082C1F" w:rsidRPr="00082C1F" w:rsidRDefault="00CE4A43" w:rsidP="00082C1F">
      <w:pPr>
        <w:pStyle w:val="ListParagraph"/>
        <w:numPr>
          <w:ilvl w:val="1"/>
          <w:numId w:val="3"/>
        </w:numPr>
        <w:tabs>
          <w:tab w:val="left" w:pos="2219"/>
        </w:tabs>
        <w:spacing w:before="16" w:line="276" w:lineRule="auto"/>
        <w:ind w:left="1276" w:right="69" w:hanging="567"/>
        <w:jc w:val="both"/>
        <w:rPr>
          <w:rFonts w:ascii="Arial" w:eastAsia="Arial" w:hAnsi="Arial" w:cs="Arial"/>
          <w:color w:val="3B3D3F"/>
          <w:sz w:val="23"/>
          <w:szCs w:val="23"/>
        </w:rPr>
      </w:pPr>
      <w:r w:rsidRPr="00082C1F">
        <w:rPr>
          <w:rFonts w:ascii="Arial" w:hAnsi="Arial" w:cs="Arial"/>
          <w:color w:val="282828"/>
          <w:sz w:val="23"/>
          <w:szCs w:val="23"/>
        </w:rPr>
        <w:t>If VLN pays the price to the Subcontractor in relation to any learner who</w:t>
      </w:r>
      <w:r w:rsidRPr="00082C1F">
        <w:rPr>
          <w:rFonts w:ascii="Arial" w:hAnsi="Arial" w:cs="Arial"/>
          <w:color w:val="282828"/>
          <w:spacing w:val="17"/>
          <w:sz w:val="23"/>
          <w:szCs w:val="23"/>
        </w:rPr>
        <w:t xml:space="preserve"> </w:t>
      </w:r>
      <w:r w:rsidRPr="00082C1F">
        <w:rPr>
          <w:rFonts w:ascii="Arial" w:hAnsi="Arial" w:cs="Arial"/>
          <w:color w:val="282828"/>
          <w:sz w:val="23"/>
          <w:szCs w:val="23"/>
        </w:rPr>
        <w:t>is</w:t>
      </w:r>
      <w:r w:rsidRPr="00082C1F">
        <w:rPr>
          <w:rFonts w:ascii="Arial" w:hAnsi="Arial" w:cs="Arial"/>
          <w:color w:val="282828"/>
          <w:w w:val="95"/>
          <w:sz w:val="23"/>
          <w:szCs w:val="23"/>
        </w:rPr>
        <w:t xml:space="preserve"> </w:t>
      </w:r>
      <w:r w:rsidRPr="00082C1F">
        <w:rPr>
          <w:rFonts w:ascii="Arial" w:hAnsi="Arial" w:cs="Arial"/>
          <w:color w:val="282828"/>
          <w:sz w:val="23"/>
          <w:szCs w:val="23"/>
        </w:rPr>
        <w:t xml:space="preserve">subsequently demonstrated not to be eligible for funding by the </w:t>
      </w:r>
      <w:r w:rsidR="00207EB2" w:rsidRPr="00082C1F">
        <w:rPr>
          <w:rFonts w:ascii="Arial" w:hAnsi="Arial" w:cs="Arial"/>
          <w:color w:val="282828"/>
          <w:sz w:val="23"/>
          <w:szCs w:val="23"/>
        </w:rPr>
        <w:t>ESFA</w:t>
      </w:r>
      <w:r w:rsidRPr="00082C1F">
        <w:rPr>
          <w:rFonts w:ascii="Arial" w:hAnsi="Arial" w:cs="Arial"/>
          <w:color w:val="282828"/>
          <w:sz w:val="23"/>
          <w:szCs w:val="23"/>
        </w:rPr>
        <w:t>, VLN</w:t>
      </w:r>
      <w:r w:rsidRPr="00082C1F">
        <w:rPr>
          <w:rFonts w:ascii="Arial" w:hAnsi="Arial" w:cs="Arial"/>
          <w:color w:val="282828"/>
          <w:spacing w:val="42"/>
          <w:sz w:val="23"/>
          <w:szCs w:val="23"/>
        </w:rPr>
        <w:t xml:space="preserve"> </w:t>
      </w:r>
      <w:r w:rsidRPr="00082C1F">
        <w:rPr>
          <w:rFonts w:ascii="Arial" w:hAnsi="Arial" w:cs="Arial"/>
          <w:color w:val="282828"/>
          <w:sz w:val="23"/>
          <w:szCs w:val="23"/>
        </w:rPr>
        <w:t>will</w:t>
      </w:r>
      <w:r w:rsidRPr="00082C1F">
        <w:rPr>
          <w:rFonts w:ascii="Arial" w:hAnsi="Arial" w:cs="Arial"/>
          <w:color w:val="282828"/>
          <w:w w:val="97"/>
          <w:sz w:val="23"/>
          <w:szCs w:val="23"/>
        </w:rPr>
        <w:t xml:space="preserve"> </w:t>
      </w:r>
      <w:r w:rsidRPr="00082C1F">
        <w:rPr>
          <w:rFonts w:ascii="Arial" w:hAnsi="Arial" w:cs="Arial"/>
          <w:color w:val="282828"/>
          <w:sz w:val="23"/>
          <w:szCs w:val="23"/>
        </w:rPr>
        <w:t>be entitled to be fully refunded by the Subcontractor. At the discretion of VLN</w:t>
      </w:r>
      <w:r w:rsidRPr="00082C1F">
        <w:rPr>
          <w:rFonts w:ascii="Arial" w:hAnsi="Arial" w:cs="Arial"/>
          <w:color w:val="282828"/>
          <w:spacing w:val="64"/>
          <w:sz w:val="23"/>
          <w:szCs w:val="23"/>
        </w:rPr>
        <w:t xml:space="preserve"> </w:t>
      </w:r>
      <w:r w:rsidRPr="00082C1F">
        <w:rPr>
          <w:rFonts w:ascii="Arial" w:hAnsi="Arial" w:cs="Arial"/>
          <w:color w:val="282828"/>
          <w:sz w:val="23"/>
          <w:szCs w:val="23"/>
        </w:rPr>
        <w:t>such</w:t>
      </w:r>
      <w:r w:rsidRPr="00082C1F">
        <w:rPr>
          <w:rFonts w:ascii="Arial" w:hAnsi="Arial" w:cs="Arial"/>
          <w:color w:val="282828"/>
          <w:w w:val="96"/>
          <w:sz w:val="23"/>
          <w:szCs w:val="23"/>
        </w:rPr>
        <w:t xml:space="preserve"> </w:t>
      </w:r>
      <w:r w:rsidRPr="00082C1F">
        <w:rPr>
          <w:rFonts w:ascii="Arial" w:hAnsi="Arial" w:cs="Arial"/>
          <w:color w:val="282828"/>
          <w:sz w:val="23"/>
          <w:szCs w:val="23"/>
        </w:rPr>
        <w:t>refund will either be payable within 30 days of notice by VLN to the Subcontractor</w:t>
      </w:r>
      <w:r w:rsidRPr="00082C1F">
        <w:rPr>
          <w:rFonts w:ascii="Arial" w:hAnsi="Arial" w:cs="Arial"/>
          <w:color w:val="282828"/>
          <w:spacing w:val="16"/>
          <w:sz w:val="23"/>
          <w:szCs w:val="23"/>
        </w:rPr>
        <w:t xml:space="preserve"> </w:t>
      </w:r>
      <w:r w:rsidRPr="00082C1F">
        <w:rPr>
          <w:rFonts w:ascii="Arial" w:hAnsi="Arial" w:cs="Arial"/>
          <w:color w:val="282828"/>
          <w:sz w:val="23"/>
          <w:szCs w:val="23"/>
        </w:rPr>
        <w:t>or</w:t>
      </w:r>
      <w:r w:rsidRPr="00082C1F">
        <w:rPr>
          <w:rFonts w:ascii="Arial" w:hAnsi="Arial" w:cs="Arial"/>
          <w:color w:val="282828"/>
          <w:w w:val="97"/>
          <w:sz w:val="23"/>
          <w:szCs w:val="23"/>
        </w:rPr>
        <w:t xml:space="preserve"> </w:t>
      </w:r>
      <w:r w:rsidRPr="00082C1F">
        <w:rPr>
          <w:rFonts w:ascii="Arial" w:hAnsi="Arial" w:cs="Arial"/>
          <w:color w:val="282828"/>
          <w:sz w:val="23"/>
          <w:szCs w:val="23"/>
        </w:rPr>
        <w:t>may be deducted from the price payable in relation to the subsequent</w:t>
      </w:r>
      <w:r w:rsidRPr="00082C1F">
        <w:rPr>
          <w:rFonts w:ascii="Arial" w:hAnsi="Arial" w:cs="Arial"/>
          <w:color w:val="282828"/>
          <w:spacing w:val="6"/>
          <w:sz w:val="23"/>
          <w:szCs w:val="23"/>
        </w:rPr>
        <w:t xml:space="preserve"> </w:t>
      </w:r>
      <w:r w:rsidRPr="00082C1F">
        <w:rPr>
          <w:rFonts w:ascii="Arial" w:hAnsi="Arial" w:cs="Arial"/>
          <w:color w:val="282828"/>
          <w:sz w:val="23"/>
          <w:szCs w:val="23"/>
        </w:rPr>
        <w:t>Payment</w:t>
      </w:r>
      <w:r w:rsidRPr="00082C1F">
        <w:rPr>
          <w:rFonts w:ascii="Arial" w:hAnsi="Arial" w:cs="Arial"/>
          <w:color w:val="282828"/>
          <w:w w:val="95"/>
          <w:sz w:val="23"/>
          <w:szCs w:val="23"/>
        </w:rPr>
        <w:t xml:space="preserve"> </w:t>
      </w:r>
      <w:r w:rsidRPr="00082C1F">
        <w:rPr>
          <w:rFonts w:ascii="Arial" w:hAnsi="Arial" w:cs="Arial"/>
          <w:color w:val="282828"/>
          <w:sz w:val="23"/>
          <w:szCs w:val="23"/>
        </w:rPr>
        <w:t>Period.</w:t>
      </w:r>
    </w:p>
    <w:p w14:paraId="3D95EBA2" w14:textId="77777777" w:rsidR="00082C1F" w:rsidRDefault="00207EB2" w:rsidP="00082C1F">
      <w:pPr>
        <w:pStyle w:val="ListParagraph"/>
        <w:numPr>
          <w:ilvl w:val="1"/>
          <w:numId w:val="3"/>
        </w:numPr>
        <w:tabs>
          <w:tab w:val="left" w:pos="2219"/>
        </w:tabs>
        <w:spacing w:before="16" w:line="276" w:lineRule="auto"/>
        <w:ind w:left="1276" w:right="69" w:hanging="567"/>
        <w:jc w:val="both"/>
        <w:rPr>
          <w:rFonts w:ascii="Arial" w:eastAsia="Arial" w:hAnsi="Arial" w:cs="Arial"/>
          <w:color w:val="3B3D3F"/>
          <w:sz w:val="23"/>
          <w:szCs w:val="23"/>
        </w:rPr>
      </w:pPr>
      <w:r>
        <w:rPr>
          <w:noProof/>
          <w:lang w:val="en-GB" w:eastAsia="en-GB"/>
        </w:rPr>
        <mc:AlternateContent>
          <mc:Choice Requires="wpg">
            <w:drawing>
              <wp:anchor distT="0" distB="0" distL="114300" distR="114300" simplePos="0" relativeHeight="251657216" behindDoc="0" locked="0" layoutInCell="1" allowOverlap="1" wp14:anchorId="62DFF19A" wp14:editId="44447A09">
                <wp:simplePos x="0" y="0"/>
                <wp:positionH relativeFrom="page">
                  <wp:posOffset>7531735</wp:posOffset>
                </wp:positionH>
                <wp:positionV relativeFrom="paragraph">
                  <wp:posOffset>935355</wp:posOffset>
                </wp:positionV>
                <wp:extent cx="1270" cy="5452110"/>
                <wp:effectExtent l="6985" t="9525" r="10795" b="5715"/>
                <wp:wrapNone/>
                <wp:docPr id="2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52110"/>
                          <a:chOff x="11861" y="1473"/>
                          <a:chExt cx="2" cy="8586"/>
                        </a:xfrm>
                      </wpg:grpSpPr>
                      <wps:wsp>
                        <wps:cNvPr id="29" name="Freeform 80"/>
                        <wps:cNvSpPr>
                          <a:spLocks/>
                        </wps:cNvSpPr>
                        <wps:spPr bwMode="auto">
                          <a:xfrm>
                            <a:off x="11861" y="1473"/>
                            <a:ext cx="2" cy="8586"/>
                          </a:xfrm>
                          <a:custGeom>
                            <a:avLst/>
                            <a:gdLst>
                              <a:gd name="T0" fmla="+- 0 10058 1473"/>
                              <a:gd name="T1" fmla="*/ 10058 h 8586"/>
                              <a:gd name="T2" fmla="+- 0 1473 1473"/>
                              <a:gd name="T3" fmla="*/ 1473 h 8586"/>
                            </a:gdLst>
                            <a:ahLst/>
                            <a:cxnLst>
                              <a:cxn ang="0">
                                <a:pos x="0" y="T1"/>
                              </a:cxn>
                              <a:cxn ang="0">
                                <a:pos x="0" y="T3"/>
                              </a:cxn>
                            </a:cxnLst>
                            <a:rect l="0" t="0" r="r" b="b"/>
                            <a:pathLst>
                              <a:path h="8586">
                                <a:moveTo>
                                  <a:pt x="0" y="8585"/>
                                </a:moveTo>
                                <a:lnTo>
                                  <a:pt x="0" y="0"/>
                                </a:lnTo>
                              </a:path>
                            </a:pathLst>
                          </a:custGeom>
                          <a:noFill/>
                          <a:ln w="3048">
                            <a:solidFill>
                              <a:srgbClr val="D4D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1EE3A" id="Group 79" o:spid="_x0000_s1026" style="position:absolute;margin-left:593.05pt;margin-top:73.65pt;width:.1pt;height:429.3pt;z-index:251657216;mso-position-horizontal-relative:page" coordorigin="11861,1473" coordsize="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">
                <v:shape id="Freeform 80" o:spid="_x0000_s1027" style="position:absolute;left:11861;top:1473;width:2;height:8586;visibility:visible;mso-wrap-style:square;v-text-anchor:top" coordsize="2,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" path="m,8585l,e" filled="f" strokecolor="#d4d8df" strokeweight=".24pt">
                  <v:path arrowok="t" o:connecttype="custom" o:connectlocs="0,10058;0,1473" o:connectangles="0,0"/>
                </v:shape>
                <w10:wrap anchorx="page"/>
              </v:group>
            </w:pict>
          </mc:Fallback>
        </mc:AlternateContent>
      </w:r>
      <w:r w:rsidR="00CE4A43" w:rsidRPr="00082C1F">
        <w:rPr>
          <w:rFonts w:ascii="Arial" w:hAnsi="Arial" w:cs="Arial"/>
          <w:color w:val="282828"/>
          <w:sz w:val="23"/>
          <w:szCs w:val="23"/>
        </w:rPr>
        <w:t>If the Funders fail to pay the fees of any funded learner, or change the terms</w:t>
      </w:r>
      <w:r w:rsidR="00CE4A43" w:rsidRPr="00082C1F">
        <w:rPr>
          <w:rFonts w:ascii="Arial" w:hAnsi="Arial" w:cs="Arial"/>
          <w:color w:val="282828"/>
          <w:spacing w:val="16"/>
          <w:sz w:val="23"/>
          <w:szCs w:val="23"/>
        </w:rPr>
        <w:t xml:space="preserve"> </w:t>
      </w:r>
      <w:r w:rsidR="00CE4A43" w:rsidRPr="00082C1F">
        <w:rPr>
          <w:rFonts w:ascii="Arial" w:hAnsi="Arial" w:cs="Arial"/>
          <w:color w:val="282828"/>
          <w:sz w:val="23"/>
          <w:szCs w:val="23"/>
        </w:rPr>
        <w:t>and</w:t>
      </w:r>
      <w:r w:rsidR="00CE4A43" w:rsidRPr="00082C1F">
        <w:rPr>
          <w:rFonts w:ascii="Arial" w:hAnsi="Arial" w:cs="Arial"/>
          <w:color w:val="282828"/>
          <w:w w:val="97"/>
          <w:sz w:val="23"/>
          <w:szCs w:val="23"/>
        </w:rPr>
        <w:t xml:space="preserve"> </w:t>
      </w:r>
      <w:r w:rsidR="00CE4A43" w:rsidRPr="00082C1F">
        <w:rPr>
          <w:rFonts w:ascii="Arial" w:hAnsi="Arial" w:cs="Arial"/>
          <w:color w:val="282828"/>
          <w:sz w:val="23"/>
          <w:szCs w:val="23"/>
        </w:rPr>
        <w:t>conditions of VLN's contract, (which has implications that involve</w:t>
      </w:r>
      <w:r w:rsidR="00CE4A43" w:rsidRPr="00082C1F">
        <w:rPr>
          <w:rFonts w:ascii="Arial" w:hAnsi="Arial" w:cs="Arial"/>
          <w:color w:val="282828"/>
          <w:spacing w:val="40"/>
          <w:sz w:val="23"/>
          <w:szCs w:val="23"/>
        </w:rPr>
        <w:t xml:space="preserve"> </w:t>
      </w:r>
      <w:r w:rsidR="00CE4A43" w:rsidRPr="00082C1F">
        <w:rPr>
          <w:rFonts w:ascii="Arial" w:hAnsi="Arial" w:cs="Arial"/>
          <w:color w:val="282828"/>
          <w:sz w:val="23"/>
          <w:szCs w:val="23"/>
        </w:rPr>
        <w:t>Subcontractors)</w:t>
      </w:r>
      <w:r w:rsidR="00CE4A43" w:rsidRPr="00082C1F">
        <w:rPr>
          <w:rFonts w:ascii="Arial" w:hAnsi="Arial" w:cs="Arial"/>
          <w:color w:val="282828"/>
          <w:w w:val="98"/>
          <w:sz w:val="23"/>
          <w:szCs w:val="23"/>
        </w:rPr>
        <w:t xml:space="preserve"> </w:t>
      </w:r>
      <w:r w:rsidR="00CE4A43" w:rsidRPr="00082C1F">
        <w:rPr>
          <w:rFonts w:ascii="Arial" w:hAnsi="Arial" w:cs="Arial"/>
          <w:color w:val="282828"/>
          <w:sz w:val="23"/>
          <w:szCs w:val="23"/>
        </w:rPr>
        <w:t>VLN</w:t>
      </w:r>
      <w:r w:rsidR="00CE4A43" w:rsidRPr="00082C1F">
        <w:rPr>
          <w:rFonts w:ascii="Arial" w:hAnsi="Arial" w:cs="Arial"/>
          <w:color w:val="282828"/>
          <w:spacing w:val="21"/>
          <w:sz w:val="23"/>
          <w:szCs w:val="23"/>
        </w:rPr>
        <w:t xml:space="preserve"> </w:t>
      </w:r>
      <w:r w:rsidR="00CE4A43" w:rsidRPr="00082C1F">
        <w:rPr>
          <w:rFonts w:ascii="Arial" w:hAnsi="Arial" w:cs="Arial"/>
          <w:color w:val="282828"/>
          <w:sz w:val="23"/>
          <w:szCs w:val="23"/>
        </w:rPr>
        <w:t>shall</w:t>
      </w:r>
      <w:r w:rsidR="00CE4A43" w:rsidRPr="00082C1F">
        <w:rPr>
          <w:rFonts w:ascii="Arial" w:hAnsi="Arial" w:cs="Arial"/>
          <w:color w:val="282828"/>
          <w:spacing w:val="28"/>
          <w:sz w:val="23"/>
          <w:szCs w:val="23"/>
        </w:rPr>
        <w:t xml:space="preserve"> </w:t>
      </w:r>
      <w:r w:rsidR="00CE4A43" w:rsidRPr="00082C1F">
        <w:rPr>
          <w:rFonts w:ascii="Arial" w:hAnsi="Arial" w:cs="Arial"/>
          <w:color w:val="282828"/>
          <w:sz w:val="23"/>
          <w:szCs w:val="23"/>
        </w:rPr>
        <w:t>be</w:t>
      </w:r>
      <w:r w:rsidR="00CE4A43" w:rsidRPr="00082C1F">
        <w:rPr>
          <w:rFonts w:ascii="Arial" w:hAnsi="Arial" w:cs="Arial"/>
          <w:color w:val="282828"/>
          <w:spacing w:val="12"/>
          <w:sz w:val="23"/>
          <w:szCs w:val="23"/>
        </w:rPr>
        <w:t xml:space="preserve"> </w:t>
      </w:r>
      <w:r w:rsidR="00CE4A43" w:rsidRPr="00082C1F">
        <w:rPr>
          <w:rFonts w:ascii="Arial" w:hAnsi="Arial" w:cs="Arial"/>
          <w:color w:val="282828"/>
          <w:sz w:val="23"/>
          <w:szCs w:val="23"/>
        </w:rPr>
        <w:t>under</w:t>
      </w:r>
      <w:r w:rsidR="00CE4A43" w:rsidRPr="00082C1F">
        <w:rPr>
          <w:rFonts w:ascii="Arial" w:hAnsi="Arial" w:cs="Arial"/>
          <w:color w:val="282828"/>
          <w:spacing w:val="15"/>
          <w:sz w:val="23"/>
          <w:szCs w:val="23"/>
        </w:rPr>
        <w:t xml:space="preserve"> </w:t>
      </w:r>
      <w:r w:rsidR="00CE4A43" w:rsidRPr="00082C1F">
        <w:rPr>
          <w:rFonts w:ascii="Arial" w:hAnsi="Arial" w:cs="Arial"/>
          <w:color w:val="282828"/>
          <w:sz w:val="23"/>
          <w:szCs w:val="23"/>
        </w:rPr>
        <w:t>no</w:t>
      </w:r>
      <w:r w:rsidR="00CE4A43" w:rsidRPr="00082C1F">
        <w:rPr>
          <w:rFonts w:ascii="Arial" w:hAnsi="Arial" w:cs="Arial"/>
          <w:color w:val="282828"/>
          <w:spacing w:val="6"/>
          <w:sz w:val="23"/>
          <w:szCs w:val="23"/>
        </w:rPr>
        <w:t xml:space="preserve"> </w:t>
      </w:r>
      <w:r w:rsidR="00CE4A43" w:rsidRPr="00082C1F">
        <w:rPr>
          <w:rFonts w:ascii="Arial" w:hAnsi="Arial" w:cs="Arial"/>
          <w:color w:val="282828"/>
          <w:sz w:val="23"/>
          <w:szCs w:val="23"/>
        </w:rPr>
        <w:t>obligation</w:t>
      </w:r>
      <w:r w:rsidR="00CE4A43" w:rsidRPr="00082C1F">
        <w:rPr>
          <w:rFonts w:ascii="Arial" w:hAnsi="Arial" w:cs="Arial"/>
          <w:color w:val="282828"/>
          <w:spacing w:val="15"/>
          <w:sz w:val="23"/>
          <w:szCs w:val="23"/>
        </w:rPr>
        <w:t xml:space="preserve"> </w:t>
      </w:r>
      <w:r w:rsidR="00CE4A43" w:rsidRPr="00082C1F">
        <w:rPr>
          <w:rFonts w:ascii="Arial" w:hAnsi="Arial" w:cs="Arial"/>
          <w:color w:val="282828"/>
          <w:sz w:val="23"/>
          <w:szCs w:val="23"/>
        </w:rPr>
        <w:t>to</w:t>
      </w:r>
      <w:r w:rsidR="00CE4A43" w:rsidRPr="00082C1F">
        <w:rPr>
          <w:rFonts w:ascii="Arial" w:hAnsi="Arial" w:cs="Arial"/>
          <w:color w:val="282828"/>
          <w:spacing w:val="23"/>
          <w:sz w:val="23"/>
          <w:szCs w:val="23"/>
        </w:rPr>
        <w:t xml:space="preserve"> </w:t>
      </w:r>
      <w:r w:rsidR="00CE4A43" w:rsidRPr="00082C1F">
        <w:rPr>
          <w:rFonts w:ascii="Arial" w:hAnsi="Arial" w:cs="Arial"/>
          <w:color w:val="282828"/>
          <w:sz w:val="23"/>
          <w:szCs w:val="23"/>
        </w:rPr>
        <w:t>pay</w:t>
      </w:r>
      <w:r w:rsidR="00CE4A43" w:rsidRPr="00082C1F">
        <w:rPr>
          <w:rFonts w:ascii="Arial" w:hAnsi="Arial" w:cs="Arial"/>
          <w:color w:val="282828"/>
          <w:spacing w:val="5"/>
          <w:sz w:val="23"/>
          <w:szCs w:val="23"/>
        </w:rPr>
        <w:t xml:space="preserve"> </w:t>
      </w:r>
      <w:r w:rsidR="00CE4A43" w:rsidRPr="00082C1F">
        <w:rPr>
          <w:rFonts w:ascii="Arial" w:hAnsi="Arial" w:cs="Arial"/>
          <w:color w:val="282828"/>
          <w:sz w:val="23"/>
          <w:szCs w:val="23"/>
        </w:rPr>
        <w:t>any</w:t>
      </w:r>
      <w:r w:rsidR="00CE4A43" w:rsidRPr="00082C1F">
        <w:rPr>
          <w:rFonts w:ascii="Arial" w:hAnsi="Arial" w:cs="Arial"/>
          <w:color w:val="282828"/>
          <w:spacing w:val="15"/>
          <w:sz w:val="23"/>
          <w:szCs w:val="23"/>
        </w:rPr>
        <w:t xml:space="preserve"> </w:t>
      </w:r>
      <w:r w:rsidR="00CE4A43" w:rsidRPr="00082C1F">
        <w:rPr>
          <w:rFonts w:ascii="Arial" w:hAnsi="Arial" w:cs="Arial"/>
          <w:color w:val="282828"/>
          <w:sz w:val="23"/>
          <w:szCs w:val="23"/>
        </w:rPr>
        <w:t>part</w:t>
      </w:r>
      <w:r w:rsidR="00CE4A43" w:rsidRPr="00082C1F">
        <w:rPr>
          <w:rFonts w:ascii="Arial" w:hAnsi="Arial" w:cs="Arial"/>
          <w:color w:val="282828"/>
          <w:spacing w:val="7"/>
          <w:sz w:val="23"/>
          <w:szCs w:val="23"/>
        </w:rPr>
        <w:t xml:space="preserve"> </w:t>
      </w:r>
      <w:r w:rsidR="00CE4A43" w:rsidRPr="00082C1F">
        <w:rPr>
          <w:rFonts w:ascii="Arial" w:hAnsi="Arial" w:cs="Arial"/>
          <w:color w:val="282828"/>
          <w:sz w:val="23"/>
          <w:szCs w:val="23"/>
        </w:rPr>
        <w:t>of</w:t>
      </w:r>
      <w:r w:rsidR="00CE4A43" w:rsidRPr="00082C1F">
        <w:rPr>
          <w:rFonts w:ascii="Arial" w:hAnsi="Arial" w:cs="Arial"/>
          <w:color w:val="282828"/>
          <w:spacing w:val="4"/>
          <w:sz w:val="23"/>
          <w:szCs w:val="23"/>
        </w:rPr>
        <w:t xml:space="preserve"> </w:t>
      </w:r>
      <w:r w:rsidR="00CE4A43" w:rsidRPr="00082C1F">
        <w:rPr>
          <w:rFonts w:ascii="Arial" w:hAnsi="Arial" w:cs="Arial"/>
          <w:color w:val="282828"/>
          <w:sz w:val="23"/>
          <w:szCs w:val="23"/>
        </w:rPr>
        <w:t>the</w:t>
      </w:r>
      <w:r w:rsidR="00CE4A43" w:rsidRPr="00082C1F">
        <w:rPr>
          <w:rFonts w:ascii="Arial" w:hAnsi="Arial" w:cs="Arial"/>
          <w:color w:val="282828"/>
          <w:spacing w:val="19"/>
          <w:sz w:val="23"/>
          <w:szCs w:val="23"/>
        </w:rPr>
        <w:t xml:space="preserve"> </w:t>
      </w:r>
      <w:r w:rsidR="00CE4A43" w:rsidRPr="00082C1F">
        <w:rPr>
          <w:rFonts w:ascii="Arial" w:hAnsi="Arial" w:cs="Arial"/>
          <w:color w:val="282828"/>
          <w:sz w:val="23"/>
          <w:szCs w:val="23"/>
        </w:rPr>
        <w:t>price</w:t>
      </w:r>
      <w:r w:rsidR="00CE4A43" w:rsidRPr="00082C1F">
        <w:rPr>
          <w:rFonts w:ascii="Arial" w:hAnsi="Arial" w:cs="Arial"/>
          <w:color w:val="282828"/>
          <w:spacing w:val="17"/>
          <w:sz w:val="23"/>
          <w:szCs w:val="23"/>
        </w:rPr>
        <w:t xml:space="preserve"> </w:t>
      </w:r>
      <w:r w:rsidR="00CE4A43" w:rsidRPr="00082C1F">
        <w:rPr>
          <w:rFonts w:ascii="Arial" w:hAnsi="Arial" w:cs="Arial"/>
          <w:color w:val="282828"/>
          <w:sz w:val="23"/>
          <w:szCs w:val="23"/>
        </w:rPr>
        <w:t>relating</w:t>
      </w:r>
      <w:r w:rsidR="00CE4A43" w:rsidRPr="00082C1F">
        <w:rPr>
          <w:rFonts w:ascii="Arial" w:hAnsi="Arial" w:cs="Arial"/>
          <w:color w:val="282828"/>
          <w:spacing w:val="9"/>
          <w:sz w:val="23"/>
          <w:szCs w:val="23"/>
        </w:rPr>
        <w:t xml:space="preserve"> </w:t>
      </w:r>
      <w:r w:rsidR="00CE4A43" w:rsidRPr="00082C1F">
        <w:rPr>
          <w:rFonts w:ascii="Arial" w:hAnsi="Arial" w:cs="Arial"/>
          <w:color w:val="282828"/>
          <w:sz w:val="23"/>
          <w:szCs w:val="23"/>
        </w:rPr>
        <w:t>to</w:t>
      </w:r>
      <w:r w:rsidR="00CE4A43" w:rsidRPr="00082C1F">
        <w:rPr>
          <w:rFonts w:ascii="Arial" w:hAnsi="Arial" w:cs="Arial"/>
          <w:color w:val="282828"/>
          <w:spacing w:val="10"/>
          <w:sz w:val="23"/>
          <w:szCs w:val="23"/>
        </w:rPr>
        <w:t xml:space="preserve"> </w:t>
      </w:r>
      <w:r w:rsidR="00CE4A43" w:rsidRPr="00082C1F">
        <w:rPr>
          <w:rFonts w:ascii="Arial" w:hAnsi="Arial" w:cs="Arial"/>
          <w:color w:val="282828"/>
          <w:sz w:val="23"/>
          <w:szCs w:val="23"/>
        </w:rPr>
        <w:t>that</w:t>
      </w:r>
      <w:r w:rsidR="00CE4A43" w:rsidRPr="00082C1F">
        <w:rPr>
          <w:rFonts w:ascii="Arial" w:hAnsi="Arial" w:cs="Arial"/>
          <w:color w:val="282828"/>
          <w:spacing w:val="12"/>
          <w:sz w:val="23"/>
          <w:szCs w:val="23"/>
        </w:rPr>
        <w:t xml:space="preserve"> </w:t>
      </w:r>
      <w:r w:rsidR="00CE4A43" w:rsidRPr="00082C1F">
        <w:rPr>
          <w:rFonts w:ascii="Arial" w:hAnsi="Arial" w:cs="Arial"/>
          <w:color w:val="282828"/>
          <w:sz w:val="23"/>
          <w:szCs w:val="23"/>
        </w:rPr>
        <w:t>funded</w:t>
      </w:r>
      <w:r w:rsidR="00CE4A43" w:rsidRPr="00082C1F">
        <w:rPr>
          <w:rFonts w:ascii="Arial" w:hAnsi="Arial" w:cs="Arial"/>
          <w:color w:val="282828"/>
          <w:w w:val="96"/>
          <w:sz w:val="23"/>
          <w:szCs w:val="23"/>
        </w:rPr>
        <w:t xml:space="preserve"> </w:t>
      </w:r>
      <w:r w:rsidR="00CE4A43" w:rsidRPr="00082C1F">
        <w:rPr>
          <w:rFonts w:ascii="Arial" w:hAnsi="Arial" w:cs="Arial"/>
          <w:color w:val="282828"/>
          <w:sz w:val="23"/>
          <w:szCs w:val="23"/>
        </w:rPr>
        <w:t>learner or correct any short fall in funding to th</w:t>
      </w:r>
      <w:r w:rsidR="00082C1F" w:rsidRPr="00082C1F">
        <w:rPr>
          <w:rFonts w:ascii="Arial" w:hAnsi="Arial" w:cs="Arial"/>
          <w:color w:val="282828"/>
          <w:sz w:val="23"/>
          <w:szCs w:val="23"/>
        </w:rPr>
        <w:t>e</w:t>
      </w:r>
    </w:p>
    <w:p w14:paraId="1FAA4D5A" w14:textId="3B7D6F82" w:rsidR="009A77C8" w:rsidRPr="00082C1F" w:rsidRDefault="00CE4A43" w:rsidP="00082C1F">
      <w:pPr>
        <w:pStyle w:val="ListParagraph"/>
        <w:numPr>
          <w:ilvl w:val="1"/>
          <w:numId w:val="3"/>
        </w:numPr>
        <w:tabs>
          <w:tab w:val="left" w:pos="2219"/>
        </w:tabs>
        <w:spacing w:before="16" w:line="276" w:lineRule="auto"/>
        <w:ind w:left="1276" w:right="69" w:hanging="567"/>
        <w:jc w:val="both"/>
        <w:rPr>
          <w:rFonts w:ascii="Arial" w:eastAsia="Arial" w:hAnsi="Arial" w:cs="Arial"/>
          <w:color w:val="3B3D3F"/>
          <w:sz w:val="23"/>
          <w:szCs w:val="23"/>
        </w:rPr>
      </w:pPr>
      <w:r w:rsidRPr="00082C1F">
        <w:rPr>
          <w:rFonts w:ascii="Arial" w:hAnsi="Arial" w:cs="Arial"/>
          <w:color w:val="282828"/>
          <w:sz w:val="23"/>
          <w:szCs w:val="23"/>
        </w:rPr>
        <w:t>Subcontractor. Any part of the</w:t>
      </w:r>
      <w:r w:rsidRPr="00082C1F">
        <w:rPr>
          <w:rFonts w:ascii="Arial" w:hAnsi="Arial" w:cs="Arial"/>
          <w:color w:val="282828"/>
          <w:spacing w:val="51"/>
          <w:sz w:val="23"/>
          <w:szCs w:val="23"/>
        </w:rPr>
        <w:t xml:space="preserve"> </w:t>
      </w:r>
      <w:r w:rsidRPr="00082C1F">
        <w:rPr>
          <w:rFonts w:ascii="Arial" w:hAnsi="Arial" w:cs="Arial"/>
          <w:color w:val="282828"/>
          <w:sz w:val="23"/>
          <w:szCs w:val="23"/>
        </w:rPr>
        <w:t>price</w:t>
      </w:r>
      <w:r w:rsidRPr="00082C1F">
        <w:rPr>
          <w:rFonts w:ascii="Arial" w:hAnsi="Arial" w:cs="Arial"/>
          <w:color w:val="282828"/>
          <w:w w:val="96"/>
          <w:sz w:val="23"/>
          <w:szCs w:val="23"/>
        </w:rPr>
        <w:t xml:space="preserve"> </w:t>
      </w:r>
      <w:r w:rsidRPr="00082C1F">
        <w:rPr>
          <w:rFonts w:ascii="Arial" w:hAnsi="Arial" w:cs="Arial"/>
          <w:color w:val="282828"/>
          <w:sz w:val="23"/>
          <w:szCs w:val="23"/>
        </w:rPr>
        <w:t>relating to the said funded learner shall be fully refunded if need be to VLN by</w:t>
      </w:r>
      <w:r w:rsidRPr="00082C1F">
        <w:rPr>
          <w:rFonts w:ascii="Arial" w:hAnsi="Arial" w:cs="Arial"/>
          <w:color w:val="282828"/>
          <w:spacing w:val="30"/>
          <w:sz w:val="23"/>
          <w:szCs w:val="23"/>
        </w:rPr>
        <w:t xml:space="preserve"> </w:t>
      </w:r>
      <w:r w:rsidRPr="00082C1F">
        <w:rPr>
          <w:rFonts w:ascii="Arial" w:hAnsi="Arial" w:cs="Arial"/>
          <w:color w:val="282828"/>
          <w:sz w:val="23"/>
          <w:szCs w:val="23"/>
        </w:rPr>
        <w:t>the</w:t>
      </w:r>
      <w:r w:rsidRPr="00082C1F">
        <w:rPr>
          <w:rFonts w:ascii="Arial" w:hAnsi="Arial" w:cs="Arial"/>
          <w:color w:val="282828"/>
          <w:w w:val="96"/>
          <w:sz w:val="23"/>
          <w:szCs w:val="23"/>
        </w:rPr>
        <w:t xml:space="preserve"> </w:t>
      </w:r>
      <w:r w:rsidRPr="00082C1F">
        <w:rPr>
          <w:rFonts w:ascii="Arial" w:hAnsi="Arial" w:cs="Arial"/>
          <w:color w:val="282828"/>
          <w:sz w:val="23"/>
          <w:szCs w:val="23"/>
        </w:rPr>
        <w:t>Subcontractor.</w:t>
      </w:r>
    </w:p>
    <w:p w14:paraId="636635C2" w14:textId="33797DCD" w:rsidR="009A77C8" w:rsidRDefault="009A77C8" w:rsidP="00082C1F">
      <w:pPr>
        <w:tabs>
          <w:tab w:val="left" w:pos="2219"/>
        </w:tabs>
        <w:spacing w:before="16" w:line="276" w:lineRule="auto"/>
        <w:ind w:left="709" w:right="69"/>
        <w:jc w:val="both"/>
        <w:rPr>
          <w:rFonts w:ascii="Arial" w:eastAsia="Arial" w:hAnsi="Arial" w:cs="Arial"/>
          <w:color w:val="3B3D3F"/>
          <w:sz w:val="23"/>
          <w:szCs w:val="23"/>
        </w:rPr>
      </w:pPr>
    </w:p>
    <w:p w14:paraId="56DBF158" w14:textId="77777777" w:rsidR="00B03ACB" w:rsidRPr="00082C1F" w:rsidRDefault="00B03ACB" w:rsidP="00082C1F">
      <w:pPr>
        <w:tabs>
          <w:tab w:val="left" w:pos="2219"/>
        </w:tabs>
        <w:spacing w:before="16" w:line="276" w:lineRule="auto"/>
        <w:ind w:left="709" w:right="69"/>
        <w:jc w:val="both"/>
        <w:rPr>
          <w:rFonts w:ascii="Arial" w:eastAsia="Arial" w:hAnsi="Arial" w:cs="Arial"/>
          <w:color w:val="3B3D3F"/>
          <w:sz w:val="23"/>
          <w:szCs w:val="23"/>
        </w:rPr>
      </w:pPr>
    </w:p>
    <w:p w14:paraId="632938ED" w14:textId="77777777" w:rsidR="009A77C8" w:rsidRPr="00C37B8E" w:rsidRDefault="00CE4A43" w:rsidP="00C37B8E">
      <w:pPr>
        <w:pStyle w:val="Heading2"/>
        <w:numPr>
          <w:ilvl w:val="0"/>
          <w:numId w:val="9"/>
        </w:numPr>
        <w:spacing w:before="70"/>
        <w:ind w:right="69"/>
        <w:rPr>
          <w:rFonts w:cs="Arial"/>
          <w:b w:val="0"/>
          <w:bCs w:val="0"/>
          <w:color w:val="00B0F0"/>
          <w:sz w:val="28"/>
          <w:szCs w:val="28"/>
        </w:rPr>
      </w:pPr>
      <w:r w:rsidRPr="00C37B8E">
        <w:rPr>
          <w:rFonts w:cs="Arial"/>
          <w:color w:val="00B0F0"/>
          <w:w w:val="105"/>
          <w:sz w:val="28"/>
          <w:szCs w:val="28"/>
        </w:rPr>
        <w:t>Due</w:t>
      </w:r>
      <w:r w:rsidRPr="00C37B8E">
        <w:rPr>
          <w:rFonts w:cs="Arial"/>
          <w:color w:val="00B0F0"/>
          <w:spacing w:val="-27"/>
          <w:w w:val="105"/>
          <w:sz w:val="28"/>
          <w:szCs w:val="28"/>
        </w:rPr>
        <w:t xml:space="preserve"> </w:t>
      </w:r>
      <w:r w:rsidRPr="00C37B8E">
        <w:rPr>
          <w:rFonts w:cs="Arial"/>
          <w:color w:val="00B0F0"/>
          <w:w w:val="105"/>
          <w:sz w:val="28"/>
          <w:szCs w:val="28"/>
        </w:rPr>
        <w:t>Diligence</w:t>
      </w:r>
    </w:p>
    <w:p w14:paraId="3F79DA0D" w14:textId="77777777" w:rsidR="009A77C8" w:rsidRPr="00CE4A43" w:rsidRDefault="009A77C8" w:rsidP="00E53BC1">
      <w:pPr>
        <w:spacing w:before="2"/>
        <w:ind w:right="69"/>
        <w:rPr>
          <w:rFonts w:ascii="Arial" w:eastAsia="Arial" w:hAnsi="Arial" w:cs="Arial"/>
          <w:b/>
          <w:bCs/>
          <w:sz w:val="23"/>
          <w:szCs w:val="23"/>
        </w:rPr>
      </w:pPr>
    </w:p>
    <w:p w14:paraId="40AF0B86" w14:textId="77777777" w:rsidR="009A77C8" w:rsidRPr="00CE4A43" w:rsidRDefault="00CE4A43" w:rsidP="0066488E">
      <w:pPr>
        <w:ind w:right="69"/>
        <w:rPr>
          <w:rFonts w:ascii="Arial" w:eastAsia="Arial" w:hAnsi="Arial" w:cs="Arial"/>
          <w:sz w:val="23"/>
          <w:szCs w:val="23"/>
        </w:rPr>
      </w:pPr>
      <w:r w:rsidRPr="00CE4A43">
        <w:rPr>
          <w:rFonts w:ascii="Arial" w:hAnsi="Arial" w:cs="Arial"/>
          <w:color w:val="282828"/>
          <w:sz w:val="23"/>
          <w:szCs w:val="23"/>
        </w:rPr>
        <w:t>Subcontractors will supply VLN with all relevant information requested to</w:t>
      </w:r>
      <w:r w:rsidRPr="00CE4A43">
        <w:rPr>
          <w:rFonts w:ascii="Arial" w:hAnsi="Arial" w:cs="Arial"/>
          <w:color w:val="282828"/>
          <w:spacing w:val="5"/>
          <w:sz w:val="23"/>
          <w:szCs w:val="23"/>
        </w:rPr>
        <w:t xml:space="preserve"> </w:t>
      </w:r>
      <w:r w:rsidRPr="00CE4A43">
        <w:rPr>
          <w:rFonts w:ascii="Arial" w:hAnsi="Arial" w:cs="Arial"/>
          <w:color w:val="282828"/>
          <w:sz w:val="23"/>
          <w:szCs w:val="23"/>
        </w:rPr>
        <w:t>protect</w:t>
      </w:r>
      <w:r w:rsidRPr="00CE4A43">
        <w:rPr>
          <w:rFonts w:ascii="Arial" w:hAnsi="Arial" w:cs="Arial"/>
          <w:color w:val="282828"/>
          <w:w w:val="97"/>
          <w:sz w:val="23"/>
          <w:szCs w:val="23"/>
        </w:rPr>
        <w:t xml:space="preserve"> </w:t>
      </w:r>
      <w:r w:rsidRPr="00CE4A43">
        <w:rPr>
          <w:rFonts w:ascii="Arial" w:hAnsi="Arial" w:cs="Arial"/>
          <w:color w:val="282828"/>
          <w:sz w:val="23"/>
          <w:szCs w:val="23"/>
        </w:rPr>
        <w:t>learners and to ensure the Subcontractor is a legally, financially and</w:t>
      </w:r>
      <w:r w:rsidRPr="00CE4A43">
        <w:rPr>
          <w:rFonts w:ascii="Arial" w:hAnsi="Arial" w:cs="Arial"/>
          <w:color w:val="282828"/>
          <w:spacing w:val="-45"/>
          <w:sz w:val="23"/>
          <w:szCs w:val="23"/>
        </w:rPr>
        <w:t xml:space="preserve"> </w:t>
      </w:r>
      <w:r w:rsidRPr="00CE4A43">
        <w:rPr>
          <w:rFonts w:ascii="Arial" w:hAnsi="Arial" w:cs="Arial"/>
          <w:color w:val="282828"/>
          <w:sz w:val="23"/>
          <w:szCs w:val="23"/>
        </w:rPr>
        <w:t>educationally</w:t>
      </w:r>
      <w:r w:rsidRPr="00CE4A43">
        <w:rPr>
          <w:rFonts w:ascii="Arial" w:hAnsi="Arial" w:cs="Arial"/>
          <w:color w:val="282828"/>
          <w:w w:val="97"/>
          <w:sz w:val="23"/>
          <w:szCs w:val="23"/>
        </w:rPr>
        <w:t xml:space="preserve"> </w:t>
      </w:r>
      <w:r w:rsidRPr="00CE4A43">
        <w:rPr>
          <w:rFonts w:ascii="Arial" w:hAnsi="Arial" w:cs="Arial"/>
          <w:color w:val="282828"/>
          <w:sz w:val="23"/>
          <w:szCs w:val="23"/>
        </w:rPr>
        <w:t>sound organisation, prior to any contract being</w:t>
      </w:r>
      <w:r w:rsidRPr="00CE4A43">
        <w:rPr>
          <w:rFonts w:ascii="Arial" w:hAnsi="Arial" w:cs="Arial"/>
          <w:color w:val="282828"/>
          <w:spacing w:val="-21"/>
          <w:sz w:val="23"/>
          <w:szCs w:val="23"/>
        </w:rPr>
        <w:t xml:space="preserve"> </w:t>
      </w:r>
      <w:r w:rsidRPr="00CE4A43">
        <w:rPr>
          <w:rFonts w:ascii="Arial" w:hAnsi="Arial" w:cs="Arial"/>
          <w:color w:val="282828"/>
          <w:sz w:val="23"/>
          <w:szCs w:val="23"/>
        </w:rPr>
        <w:t>signed.</w:t>
      </w:r>
    </w:p>
    <w:p w14:paraId="1659F59D" w14:textId="77777777" w:rsidR="009A77C8" w:rsidRPr="00CE4A43" w:rsidRDefault="009A77C8" w:rsidP="00C37B8E">
      <w:pPr>
        <w:spacing w:before="4"/>
        <w:ind w:left="360" w:right="69"/>
        <w:rPr>
          <w:rFonts w:ascii="Arial" w:eastAsia="Arial" w:hAnsi="Arial" w:cs="Arial"/>
          <w:sz w:val="23"/>
          <w:szCs w:val="23"/>
        </w:rPr>
      </w:pPr>
    </w:p>
    <w:p w14:paraId="14304B06" w14:textId="0EF08DA1" w:rsidR="009A77C8" w:rsidRPr="00CE4A43" w:rsidRDefault="00CE4A43" w:rsidP="0066488E">
      <w:pPr>
        <w:spacing w:before="69"/>
        <w:ind w:right="69"/>
        <w:rPr>
          <w:rFonts w:ascii="Arial" w:eastAsia="Arial" w:hAnsi="Arial" w:cs="Arial"/>
          <w:sz w:val="23"/>
          <w:szCs w:val="23"/>
        </w:rPr>
      </w:pPr>
      <w:r w:rsidRPr="00CE4A43">
        <w:rPr>
          <w:rFonts w:ascii="Arial" w:hAnsi="Arial" w:cs="Arial"/>
          <w:color w:val="282828"/>
          <w:sz w:val="23"/>
          <w:szCs w:val="23"/>
        </w:rPr>
        <w:t xml:space="preserve">VLN will conduct </w:t>
      </w:r>
      <w:r w:rsidR="00E97FBD">
        <w:rPr>
          <w:rFonts w:ascii="Arial" w:hAnsi="Arial" w:cs="Arial"/>
          <w:color w:val="282828"/>
          <w:sz w:val="23"/>
          <w:szCs w:val="23"/>
        </w:rPr>
        <w:t>short notice spot-checks</w:t>
      </w:r>
      <w:r w:rsidRPr="00CE4A43">
        <w:rPr>
          <w:rFonts w:ascii="Arial" w:hAnsi="Arial" w:cs="Arial"/>
          <w:color w:val="282828"/>
          <w:sz w:val="23"/>
          <w:szCs w:val="23"/>
        </w:rPr>
        <w:t xml:space="preserve"> to Subcontractors as part of its quarterly</w:t>
      </w:r>
      <w:r w:rsidRPr="00CE4A43">
        <w:rPr>
          <w:rFonts w:ascii="Arial" w:hAnsi="Arial" w:cs="Arial"/>
          <w:color w:val="282828"/>
          <w:spacing w:val="-27"/>
          <w:sz w:val="23"/>
          <w:szCs w:val="23"/>
        </w:rPr>
        <w:t xml:space="preserve"> </w:t>
      </w:r>
      <w:r w:rsidRPr="00CE4A43">
        <w:rPr>
          <w:rFonts w:ascii="Arial" w:hAnsi="Arial" w:cs="Arial"/>
          <w:color w:val="282828"/>
          <w:sz w:val="23"/>
          <w:szCs w:val="23"/>
        </w:rPr>
        <w:t>audit</w:t>
      </w:r>
      <w:r w:rsidR="00E53BC1">
        <w:rPr>
          <w:rFonts w:ascii="Arial" w:hAnsi="Arial" w:cs="Arial"/>
          <w:color w:val="282828"/>
          <w:sz w:val="23"/>
          <w:szCs w:val="23"/>
        </w:rPr>
        <w:t xml:space="preserve"> </w:t>
      </w:r>
      <w:r w:rsidRPr="00CE4A43">
        <w:rPr>
          <w:rFonts w:ascii="Arial" w:hAnsi="Arial" w:cs="Arial"/>
          <w:color w:val="282828"/>
          <w:sz w:val="23"/>
          <w:szCs w:val="23"/>
        </w:rPr>
        <w:t>processes.</w:t>
      </w:r>
    </w:p>
    <w:p w14:paraId="1BBAE77E" w14:textId="2E354FBC" w:rsidR="009A77C8" w:rsidRPr="00CE4A43" w:rsidRDefault="00CE4A43" w:rsidP="0066488E">
      <w:pPr>
        <w:spacing w:before="167" w:line="242" w:lineRule="auto"/>
        <w:ind w:right="69"/>
        <w:rPr>
          <w:rFonts w:ascii="Arial" w:eastAsia="Arial" w:hAnsi="Arial" w:cs="Arial"/>
          <w:sz w:val="23"/>
          <w:szCs w:val="23"/>
        </w:rPr>
      </w:pPr>
      <w:r w:rsidRPr="00CE4A43">
        <w:rPr>
          <w:rFonts w:ascii="Arial" w:hAnsi="Arial" w:cs="Arial"/>
          <w:color w:val="282828"/>
          <w:sz w:val="23"/>
          <w:szCs w:val="23"/>
        </w:rPr>
        <w:t xml:space="preserve">VLN will provide </w:t>
      </w:r>
      <w:r w:rsidR="00E97FBD">
        <w:rPr>
          <w:rFonts w:ascii="Arial" w:hAnsi="Arial" w:cs="Arial"/>
          <w:color w:val="282828"/>
          <w:sz w:val="23"/>
          <w:szCs w:val="23"/>
        </w:rPr>
        <w:t>two days</w:t>
      </w:r>
      <w:r w:rsidRPr="00CE4A43">
        <w:rPr>
          <w:rFonts w:ascii="Arial" w:hAnsi="Arial" w:cs="Arial"/>
          <w:color w:val="282828"/>
          <w:sz w:val="23"/>
          <w:szCs w:val="23"/>
        </w:rPr>
        <w:t xml:space="preserve"> advance notice in writing of proposed </w:t>
      </w:r>
      <w:r w:rsidR="00E97FBD">
        <w:rPr>
          <w:rFonts w:ascii="Arial" w:hAnsi="Arial" w:cs="Arial"/>
          <w:color w:val="282828"/>
          <w:sz w:val="23"/>
          <w:szCs w:val="23"/>
        </w:rPr>
        <w:t>spot-check</w:t>
      </w:r>
      <w:r w:rsidRPr="00CE4A43">
        <w:rPr>
          <w:rFonts w:ascii="Arial" w:hAnsi="Arial" w:cs="Arial"/>
          <w:color w:val="282828"/>
          <w:spacing w:val="-32"/>
          <w:sz w:val="23"/>
          <w:szCs w:val="23"/>
        </w:rPr>
        <w:t xml:space="preserve"> </w:t>
      </w:r>
      <w:r w:rsidRPr="00CE4A43">
        <w:rPr>
          <w:rFonts w:ascii="Arial" w:hAnsi="Arial" w:cs="Arial"/>
          <w:color w:val="282828"/>
          <w:sz w:val="23"/>
          <w:szCs w:val="23"/>
        </w:rPr>
        <w:t>visits</w:t>
      </w:r>
      <w:r w:rsidRPr="00CE4A43">
        <w:rPr>
          <w:rFonts w:ascii="Arial" w:hAnsi="Arial" w:cs="Arial"/>
          <w:color w:val="282828"/>
          <w:w w:val="95"/>
          <w:sz w:val="23"/>
          <w:szCs w:val="23"/>
        </w:rPr>
        <w:t xml:space="preserve"> </w:t>
      </w:r>
      <w:r w:rsidRPr="00CE4A43">
        <w:rPr>
          <w:rFonts w:ascii="Arial" w:hAnsi="Arial" w:cs="Arial"/>
          <w:color w:val="282828"/>
          <w:sz w:val="23"/>
          <w:szCs w:val="23"/>
        </w:rPr>
        <w:t>to the Subcontractor</w:t>
      </w:r>
      <w:r w:rsidR="00E97FBD">
        <w:rPr>
          <w:rFonts w:ascii="Arial" w:hAnsi="Arial" w:cs="Arial"/>
          <w:color w:val="282828"/>
          <w:sz w:val="23"/>
          <w:szCs w:val="23"/>
        </w:rPr>
        <w:t>, informing them of what areas will be audited</w:t>
      </w:r>
      <w:r w:rsidRPr="00CE4A43">
        <w:rPr>
          <w:rFonts w:ascii="Arial" w:hAnsi="Arial" w:cs="Arial"/>
          <w:color w:val="282828"/>
          <w:sz w:val="23"/>
          <w:szCs w:val="23"/>
        </w:rPr>
        <w:t>.</w:t>
      </w:r>
    </w:p>
    <w:p w14:paraId="6C4F9D18" w14:textId="77777777" w:rsidR="009A77C8" w:rsidRPr="00CE4A43" w:rsidRDefault="009A77C8" w:rsidP="00C37B8E">
      <w:pPr>
        <w:spacing w:before="9"/>
        <w:ind w:left="360" w:right="69"/>
        <w:rPr>
          <w:rFonts w:ascii="Arial" w:eastAsia="Arial" w:hAnsi="Arial" w:cs="Arial"/>
          <w:sz w:val="23"/>
          <w:szCs w:val="23"/>
        </w:rPr>
      </w:pPr>
    </w:p>
    <w:p w14:paraId="454A9722" w14:textId="77777777" w:rsidR="009A77C8" w:rsidRPr="00CE4A43" w:rsidRDefault="00CE4A43" w:rsidP="0066488E">
      <w:pPr>
        <w:ind w:right="69"/>
        <w:rPr>
          <w:rFonts w:ascii="Arial" w:eastAsia="Arial" w:hAnsi="Arial" w:cs="Arial"/>
          <w:sz w:val="23"/>
          <w:szCs w:val="23"/>
        </w:rPr>
      </w:pPr>
      <w:r w:rsidRPr="00CE4A43">
        <w:rPr>
          <w:rFonts w:ascii="Arial" w:hAnsi="Arial" w:cs="Arial"/>
          <w:color w:val="282828"/>
          <w:sz w:val="23"/>
          <w:szCs w:val="23"/>
        </w:rPr>
        <w:t>Post-audit action plans will be produced where necessary and Subcontractors will</w:t>
      </w:r>
      <w:r w:rsidRPr="00CE4A43">
        <w:rPr>
          <w:rFonts w:ascii="Arial" w:hAnsi="Arial" w:cs="Arial"/>
          <w:color w:val="282828"/>
          <w:spacing w:val="-28"/>
          <w:sz w:val="23"/>
          <w:szCs w:val="23"/>
        </w:rPr>
        <w:t xml:space="preserve"> </w:t>
      </w:r>
      <w:r w:rsidRPr="00CE4A43">
        <w:rPr>
          <w:rFonts w:ascii="Arial" w:hAnsi="Arial" w:cs="Arial"/>
          <w:color w:val="282828"/>
          <w:sz w:val="23"/>
          <w:szCs w:val="23"/>
        </w:rPr>
        <w:t>be</w:t>
      </w:r>
      <w:r w:rsidRPr="00CE4A43">
        <w:rPr>
          <w:rFonts w:ascii="Arial" w:hAnsi="Arial" w:cs="Arial"/>
          <w:color w:val="282828"/>
          <w:w w:val="99"/>
          <w:sz w:val="23"/>
          <w:szCs w:val="23"/>
        </w:rPr>
        <w:t xml:space="preserve"> </w:t>
      </w:r>
      <w:r w:rsidRPr="00CE4A43">
        <w:rPr>
          <w:rFonts w:ascii="Arial" w:hAnsi="Arial" w:cs="Arial"/>
          <w:color w:val="282828"/>
          <w:sz w:val="23"/>
          <w:szCs w:val="23"/>
        </w:rPr>
        <w:t>supported through training and mentoring to achieve the aims set out in these</w:t>
      </w:r>
      <w:r w:rsidRPr="00CE4A43">
        <w:rPr>
          <w:rFonts w:ascii="Arial" w:hAnsi="Arial" w:cs="Arial"/>
          <w:color w:val="282828"/>
          <w:spacing w:val="-27"/>
          <w:sz w:val="23"/>
          <w:szCs w:val="23"/>
        </w:rPr>
        <w:t xml:space="preserve"> </w:t>
      </w:r>
      <w:r w:rsidRPr="00CE4A43">
        <w:rPr>
          <w:rFonts w:ascii="Arial" w:hAnsi="Arial" w:cs="Arial"/>
          <w:color w:val="282828"/>
          <w:sz w:val="23"/>
          <w:szCs w:val="23"/>
        </w:rPr>
        <w:t>action</w:t>
      </w:r>
      <w:r w:rsidRPr="00CE4A43">
        <w:rPr>
          <w:rFonts w:ascii="Arial" w:hAnsi="Arial" w:cs="Arial"/>
          <w:color w:val="282828"/>
          <w:w w:val="96"/>
          <w:sz w:val="23"/>
          <w:szCs w:val="23"/>
        </w:rPr>
        <w:t xml:space="preserve"> </w:t>
      </w:r>
      <w:r w:rsidRPr="00CE4A43">
        <w:rPr>
          <w:rFonts w:ascii="Arial" w:hAnsi="Arial" w:cs="Arial"/>
          <w:color w:val="282828"/>
          <w:sz w:val="23"/>
          <w:szCs w:val="23"/>
        </w:rPr>
        <w:t>plans. Subcontractors who consistently fail to attend training or engage in</w:t>
      </w:r>
      <w:r w:rsidRPr="00CE4A43">
        <w:rPr>
          <w:rFonts w:ascii="Arial" w:hAnsi="Arial" w:cs="Arial"/>
          <w:color w:val="282828"/>
          <w:spacing w:val="33"/>
          <w:sz w:val="23"/>
          <w:szCs w:val="23"/>
        </w:rPr>
        <w:t xml:space="preserve"> </w:t>
      </w:r>
      <w:r w:rsidRPr="00CE4A43">
        <w:rPr>
          <w:rFonts w:ascii="Arial" w:hAnsi="Arial" w:cs="Arial"/>
          <w:color w:val="282828"/>
          <w:sz w:val="23"/>
          <w:szCs w:val="23"/>
        </w:rPr>
        <w:t>the</w:t>
      </w:r>
      <w:r w:rsidRPr="00CE4A43">
        <w:rPr>
          <w:rFonts w:ascii="Arial" w:hAnsi="Arial" w:cs="Arial"/>
          <w:color w:val="282828"/>
          <w:w w:val="98"/>
          <w:sz w:val="23"/>
          <w:szCs w:val="23"/>
        </w:rPr>
        <w:t xml:space="preserve"> </w:t>
      </w:r>
      <w:r w:rsidRPr="00CE4A43">
        <w:rPr>
          <w:rFonts w:ascii="Arial" w:hAnsi="Arial" w:cs="Arial"/>
          <w:color w:val="282828"/>
          <w:sz w:val="23"/>
          <w:szCs w:val="23"/>
        </w:rPr>
        <w:t>mentoring scheme will be</w:t>
      </w:r>
      <w:r w:rsidRPr="00CE4A43">
        <w:rPr>
          <w:rFonts w:ascii="Arial" w:hAnsi="Arial" w:cs="Arial"/>
          <w:color w:val="282828"/>
          <w:spacing w:val="-26"/>
          <w:sz w:val="23"/>
          <w:szCs w:val="23"/>
        </w:rPr>
        <w:t xml:space="preserve"> </w:t>
      </w:r>
      <w:r w:rsidRPr="00CE4A43">
        <w:rPr>
          <w:rFonts w:ascii="Arial" w:hAnsi="Arial" w:cs="Arial"/>
          <w:color w:val="282828"/>
          <w:sz w:val="23"/>
          <w:szCs w:val="23"/>
        </w:rPr>
        <w:t>penalised.</w:t>
      </w:r>
    </w:p>
    <w:p w14:paraId="5994BF1A" w14:textId="77777777" w:rsidR="009A77C8" w:rsidRPr="00CE4A43" w:rsidRDefault="009A77C8" w:rsidP="00C37B8E">
      <w:pPr>
        <w:ind w:left="360" w:right="69"/>
        <w:rPr>
          <w:rFonts w:ascii="Arial" w:eastAsia="Arial" w:hAnsi="Arial" w:cs="Arial"/>
          <w:sz w:val="23"/>
          <w:szCs w:val="23"/>
        </w:rPr>
      </w:pPr>
    </w:p>
    <w:p w14:paraId="3A743AC9" w14:textId="77777777" w:rsidR="009A77C8" w:rsidRPr="00B03ACB" w:rsidRDefault="00CE4A43" w:rsidP="00C37B8E">
      <w:pPr>
        <w:pStyle w:val="ListParagraph"/>
        <w:numPr>
          <w:ilvl w:val="0"/>
          <w:numId w:val="9"/>
        </w:numPr>
        <w:spacing w:before="70"/>
        <w:ind w:right="69"/>
        <w:rPr>
          <w:rFonts w:ascii="Arial" w:eastAsia="Arial" w:hAnsi="Arial" w:cs="Arial"/>
          <w:color w:val="00B0F0"/>
          <w:sz w:val="28"/>
          <w:szCs w:val="28"/>
        </w:rPr>
      </w:pPr>
      <w:r w:rsidRPr="00B03ACB">
        <w:rPr>
          <w:rFonts w:ascii="Arial" w:hAnsi="Arial" w:cs="Arial"/>
          <w:b/>
          <w:color w:val="00B0F0"/>
          <w:w w:val="105"/>
          <w:sz w:val="28"/>
          <w:szCs w:val="28"/>
        </w:rPr>
        <w:t>Performance</w:t>
      </w:r>
      <w:r w:rsidRPr="00B03ACB">
        <w:rPr>
          <w:rFonts w:ascii="Arial" w:hAnsi="Arial" w:cs="Arial"/>
          <w:b/>
          <w:color w:val="00B0F0"/>
          <w:spacing w:val="-13"/>
          <w:w w:val="105"/>
          <w:sz w:val="28"/>
          <w:szCs w:val="28"/>
        </w:rPr>
        <w:t xml:space="preserve"> </w:t>
      </w:r>
      <w:r w:rsidRPr="00B03ACB">
        <w:rPr>
          <w:rFonts w:ascii="Arial" w:hAnsi="Arial" w:cs="Arial"/>
          <w:b/>
          <w:color w:val="00B0F0"/>
          <w:w w:val="105"/>
          <w:sz w:val="28"/>
          <w:szCs w:val="28"/>
        </w:rPr>
        <w:t>Data</w:t>
      </w:r>
    </w:p>
    <w:p w14:paraId="180011E8" w14:textId="77777777" w:rsidR="009A77C8" w:rsidRPr="00E97FBD" w:rsidRDefault="009A77C8" w:rsidP="00E53BC1">
      <w:pPr>
        <w:spacing w:before="2"/>
        <w:ind w:right="69"/>
        <w:rPr>
          <w:rFonts w:ascii="Arial" w:eastAsia="Arial" w:hAnsi="Arial" w:cs="Arial"/>
          <w:b/>
          <w:bCs/>
          <w:sz w:val="23"/>
          <w:szCs w:val="23"/>
          <w:highlight w:val="yellow"/>
        </w:rPr>
      </w:pPr>
    </w:p>
    <w:p w14:paraId="55BB9F70" w14:textId="16371B28" w:rsidR="009A77C8" w:rsidRPr="00CE4A43" w:rsidRDefault="00B03ACB" w:rsidP="00E97FBD">
      <w:pPr>
        <w:spacing w:before="69" w:line="242" w:lineRule="auto"/>
        <w:ind w:right="69"/>
        <w:rPr>
          <w:rFonts w:ascii="Arial" w:eastAsia="Arial" w:hAnsi="Arial" w:cs="Arial"/>
          <w:sz w:val="23"/>
          <w:szCs w:val="23"/>
        </w:rPr>
      </w:pPr>
      <w:r>
        <w:rPr>
          <w:rFonts w:ascii="Arial" w:hAnsi="Arial" w:cs="Arial"/>
          <w:color w:val="282828"/>
          <w:sz w:val="23"/>
          <w:szCs w:val="23"/>
        </w:rPr>
        <w:t>VLN will provide the subcontractor with performance data throughout the academic year on a monthly basis.</w:t>
      </w:r>
    </w:p>
    <w:p w14:paraId="19E06155" w14:textId="77777777" w:rsidR="009A77C8" w:rsidRDefault="009A77C8" w:rsidP="00C37B8E">
      <w:pPr>
        <w:spacing w:line="242" w:lineRule="auto"/>
        <w:ind w:left="360" w:right="69"/>
        <w:rPr>
          <w:rFonts w:ascii="Arial" w:eastAsia="Arial" w:hAnsi="Arial" w:cs="Arial"/>
          <w:sz w:val="23"/>
          <w:szCs w:val="23"/>
        </w:rPr>
      </w:pPr>
    </w:p>
    <w:p w14:paraId="5002C4F5" w14:textId="4E40A5A7" w:rsidR="009A77C8" w:rsidRPr="00E97FBD" w:rsidRDefault="00207EB2" w:rsidP="00C37B8E">
      <w:pPr>
        <w:pStyle w:val="ListParagraph"/>
        <w:numPr>
          <w:ilvl w:val="0"/>
          <w:numId w:val="9"/>
        </w:numPr>
        <w:spacing w:before="70"/>
        <w:ind w:right="69"/>
        <w:rPr>
          <w:rFonts w:ascii="Arial" w:eastAsia="Arial" w:hAnsi="Arial" w:cs="Arial"/>
          <w:color w:val="00B0F0"/>
          <w:sz w:val="28"/>
          <w:szCs w:val="28"/>
        </w:rPr>
      </w:pPr>
      <w:r w:rsidRPr="00C37B8E">
        <w:rPr>
          <w:noProof/>
          <w:lang w:val="en-GB" w:eastAsia="en-GB"/>
        </w:rPr>
        <mc:AlternateContent>
          <mc:Choice Requires="wpg">
            <w:drawing>
              <wp:anchor distT="0" distB="0" distL="114300" distR="114300" simplePos="0" relativeHeight="251658240" behindDoc="0" locked="0" layoutInCell="1" allowOverlap="1" wp14:anchorId="120A83FD" wp14:editId="387636C9">
                <wp:simplePos x="0" y="0"/>
                <wp:positionH relativeFrom="page">
                  <wp:posOffset>7525385</wp:posOffset>
                </wp:positionH>
                <wp:positionV relativeFrom="paragraph">
                  <wp:posOffset>-1454785</wp:posOffset>
                </wp:positionV>
                <wp:extent cx="1270" cy="8410575"/>
                <wp:effectExtent l="10160" t="11430" r="7620" b="7620"/>
                <wp:wrapNone/>
                <wp:docPr id="2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10575"/>
                          <a:chOff x="11851" y="-2291"/>
                          <a:chExt cx="2" cy="13245"/>
                        </a:xfrm>
                      </wpg:grpSpPr>
                      <wps:wsp>
                        <wps:cNvPr id="27" name="Freeform 78"/>
                        <wps:cNvSpPr>
                          <a:spLocks/>
                        </wps:cNvSpPr>
                        <wps:spPr bwMode="auto">
                          <a:xfrm>
                            <a:off x="11851" y="-2291"/>
                            <a:ext cx="2" cy="13245"/>
                          </a:xfrm>
                          <a:custGeom>
                            <a:avLst/>
                            <a:gdLst>
                              <a:gd name="T0" fmla="+- 0 10954 -2291"/>
                              <a:gd name="T1" fmla="*/ 10954 h 13245"/>
                              <a:gd name="T2" fmla="+- 0 -2291 -2291"/>
                              <a:gd name="T3" fmla="*/ -2291 h 13245"/>
                            </a:gdLst>
                            <a:ahLst/>
                            <a:cxnLst>
                              <a:cxn ang="0">
                                <a:pos x="0" y="T1"/>
                              </a:cxn>
                              <a:cxn ang="0">
                                <a:pos x="0" y="T3"/>
                              </a:cxn>
                            </a:cxnLst>
                            <a:rect l="0" t="0" r="r" b="b"/>
                            <a:pathLst>
                              <a:path h="13245">
                                <a:moveTo>
                                  <a:pt x="0" y="13245"/>
                                </a:moveTo>
                                <a:lnTo>
                                  <a:pt x="0" y="0"/>
                                </a:lnTo>
                              </a:path>
                            </a:pathLst>
                          </a:custGeom>
                          <a:noFill/>
                          <a:ln w="15240">
                            <a:solidFill>
                              <a:srgbClr val="D4D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06303" id="Group 77" o:spid="_x0000_s1026" style="position:absolute;margin-left:592.55pt;margin-top:-114.55pt;width:.1pt;height:662.25pt;z-index:251658240;mso-position-horizontal-relative:page" coordorigin="11851,-2291" coordsize="2,1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">
                <v:shape id="Freeform 78" o:spid="_x0000_s1027" style="position:absolute;left:11851;top:-2291;width:2;height:13245;visibility:visible;mso-wrap-style:square;v-text-anchor:top" coordsize="2,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" path="m,13245l,e" filled="f" strokecolor="#d4d8df" strokeweight="1.2pt">
                  <v:path arrowok="t" o:connecttype="custom" o:connectlocs="0,10954;0,-2291" o:connectangles="0,0"/>
                </v:shape>
                <w10:wrap anchorx="page"/>
              </v:group>
            </w:pict>
          </mc:Fallback>
        </mc:AlternateContent>
      </w:r>
      <w:r w:rsidR="00CE4A43" w:rsidRPr="00C37B8E">
        <w:rPr>
          <w:rFonts w:ascii="Arial" w:hAnsi="Arial" w:cs="Arial"/>
          <w:b/>
          <w:color w:val="00B0F0"/>
          <w:sz w:val="28"/>
          <w:szCs w:val="28"/>
        </w:rPr>
        <w:t>Delivery</w:t>
      </w:r>
      <w:r w:rsidR="00CE4A43" w:rsidRPr="00C37B8E">
        <w:rPr>
          <w:rFonts w:ascii="Arial" w:hAnsi="Arial" w:cs="Arial"/>
          <w:b/>
          <w:color w:val="00B0F0"/>
          <w:spacing w:val="51"/>
          <w:sz w:val="28"/>
          <w:szCs w:val="28"/>
        </w:rPr>
        <w:t xml:space="preserve"> </w:t>
      </w:r>
      <w:r w:rsidR="00CE4A43" w:rsidRPr="00C37B8E">
        <w:rPr>
          <w:rFonts w:ascii="Arial" w:hAnsi="Arial" w:cs="Arial"/>
          <w:b/>
          <w:color w:val="00B0F0"/>
          <w:sz w:val="28"/>
          <w:szCs w:val="28"/>
        </w:rPr>
        <w:t>Quality</w:t>
      </w:r>
    </w:p>
    <w:p w14:paraId="707423E1" w14:textId="71B011C7" w:rsidR="009A77C8" w:rsidRPr="00E97FBD" w:rsidRDefault="00E97FBD" w:rsidP="00E97FBD">
      <w:pPr>
        <w:spacing w:before="70"/>
        <w:ind w:right="69"/>
        <w:rPr>
          <w:rFonts w:ascii="Arial" w:eastAsia="Arial" w:hAnsi="Arial" w:cs="Arial"/>
          <w:color w:val="00B0F0"/>
          <w:sz w:val="23"/>
          <w:szCs w:val="23"/>
        </w:rPr>
      </w:pPr>
      <w:r w:rsidRPr="00E97FBD">
        <w:rPr>
          <w:rFonts w:ascii="Arial" w:hAnsi="Arial" w:cs="Arial"/>
          <w:color w:val="2A2A2A"/>
          <w:w w:val="105"/>
          <w:sz w:val="23"/>
          <w:szCs w:val="23"/>
        </w:rPr>
        <w:t>All programs of learning should include an initial and diagnostic</w:t>
      </w:r>
      <w:r w:rsidRPr="00E97FBD">
        <w:rPr>
          <w:rFonts w:ascii="Arial" w:hAnsi="Arial" w:cs="Arial"/>
          <w:color w:val="2A2A2A"/>
          <w:spacing w:val="1"/>
          <w:w w:val="105"/>
          <w:sz w:val="23"/>
          <w:szCs w:val="23"/>
        </w:rPr>
        <w:t xml:space="preserve"> </w:t>
      </w:r>
      <w:r w:rsidRPr="00E97FBD">
        <w:rPr>
          <w:rFonts w:ascii="Arial" w:hAnsi="Arial" w:cs="Arial"/>
          <w:color w:val="2A2A2A"/>
          <w:w w:val="105"/>
          <w:sz w:val="23"/>
          <w:szCs w:val="23"/>
        </w:rPr>
        <w:t>assessment</w:t>
      </w:r>
      <w:r w:rsidRPr="00E97FBD">
        <w:rPr>
          <w:rFonts w:ascii="Arial" w:hAnsi="Arial" w:cs="Arial"/>
          <w:color w:val="2A2A2A"/>
          <w:w w:val="101"/>
          <w:sz w:val="23"/>
          <w:szCs w:val="23"/>
        </w:rPr>
        <w:t xml:space="preserve"> </w:t>
      </w:r>
      <w:r w:rsidRPr="00E97FBD">
        <w:rPr>
          <w:rFonts w:ascii="Arial" w:hAnsi="Arial" w:cs="Arial"/>
          <w:color w:val="2A2A2A"/>
          <w:w w:val="105"/>
          <w:sz w:val="23"/>
          <w:szCs w:val="23"/>
        </w:rPr>
        <w:t>process</w:t>
      </w:r>
      <w:r w:rsidRPr="00E97FBD">
        <w:rPr>
          <w:rFonts w:ascii="Arial" w:hAnsi="Arial" w:cs="Arial"/>
          <w:color w:val="2A2A2A"/>
          <w:spacing w:val="-14"/>
          <w:w w:val="105"/>
          <w:sz w:val="23"/>
          <w:szCs w:val="23"/>
        </w:rPr>
        <w:t xml:space="preserve"> </w:t>
      </w:r>
      <w:r w:rsidRPr="00E97FBD">
        <w:rPr>
          <w:rFonts w:ascii="Arial" w:hAnsi="Arial" w:cs="Arial"/>
          <w:color w:val="2A2A2A"/>
          <w:w w:val="105"/>
          <w:sz w:val="23"/>
          <w:szCs w:val="23"/>
        </w:rPr>
        <w:t>that</w:t>
      </w:r>
      <w:r w:rsidRPr="00E97FBD">
        <w:rPr>
          <w:rFonts w:ascii="Arial" w:hAnsi="Arial" w:cs="Arial"/>
          <w:color w:val="2A2A2A"/>
          <w:spacing w:val="-7"/>
          <w:w w:val="105"/>
          <w:sz w:val="23"/>
          <w:szCs w:val="23"/>
        </w:rPr>
        <w:t xml:space="preserve"> </w:t>
      </w:r>
      <w:r w:rsidRPr="00E97FBD">
        <w:rPr>
          <w:rFonts w:ascii="Arial" w:hAnsi="Arial" w:cs="Arial"/>
          <w:color w:val="2A2A2A"/>
          <w:w w:val="105"/>
          <w:sz w:val="23"/>
          <w:szCs w:val="23"/>
        </w:rPr>
        <w:t>enables</w:t>
      </w:r>
      <w:r w:rsidRPr="00E97FBD">
        <w:rPr>
          <w:rFonts w:ascii="Arial" w:hAnsi="Arial" w:cs="Arial"/>
          <w:color w:val="2A2A2A"/>
          <w:spacing w:val="4"/>
          <w:w w:val="105"/>
          <w:sz w:val="23"/>
          <w:szCs w:val="23"/>
        </w:rPr>
        <w:t xml:space="preserve"> </w:t>
      </w:r>
      <w:r w:rsidRPr="00E97FBD">
        <w:rPr>
          <w:rFonts w:ascii="Arial" w:hAnsi="Arial" w:cs="Arial"/>
          <w:color w:val="2A2A2A"/>
          <w:w w:val="105"/>
          <w:sz w:val="23"/>
          <w:szCs w:val="23"/>
        </w:rPr>
        <w:t>learners</w:t>
      </w:r>
      <w:r w:rsidRPr="00E97FBD">
        <w:rPr>
          <w:rFonts w:ascii="Arial" w:hAnsi="Arial" w:cs="Arial"/>
          <w:color w:val="2A2A2A"/>
          <w:spacing w:val="-11"/>
          <w:w w:val="105"/>
          <w:sz w:val="23"/>
          <w:szCs w:val="23"/>
        </w:rPr>
        <w:t xml:space="preserve"> </w:t>
      </w:r>
      <w:r w:rsidRPr="00E97FBD">
        <w:rPr>
          <w:rFonts w:ascii="Arial" w:hAnsi="Arial" w:cs="Arial"/>
          <w:color w:val="2A2A2A"/>
          <w:w w:val="105"/>
          <w:sz w:val="23"/>
          <w:szCs w:val="23"/>
        </w:rPr>
        <w:t>and</w:t>
      </w:r>
      <w:r w:rsidRPr="00E97FBD">
        <w:rPr>
          <w:rFonts w:ascii="Arial" w:hAnsi="Arial" w:cs="Arial"/>
          <w:color w:val="2A2A2A"/>
          <w:spacing w:val="-3"/>
          <w:w w:val="105"/>
          <w:sz w:val="23"/>
          <w:szCs w:val="23"/>
        </w:rPr>
        <w:t xml:space="preserve"> </w:t>
      </w:r>
      <w:r w:rsidRPr="00E97FBD">
        <w:rPr>
          <w:rFonts w:ascii="Arial" w:hAnsi="Arial" w:cs="Arial"/>
          <w:color w:val="2A2A2A"/>
          <w:w w:val="105"/>
          <w:sz w:val="23"/>
          <w:szCs w:val="23"/>
        </w:rPr>
        <w:t>staff</w:t>
      </w:r>
      <w:r w:rsidRPr="00E97FBD">
        <w:rPr>
          <w:rFonts w:ascii="Arial" w:hAnsi="Arial" w:cs="Arial"/>
          <w:color w:val="2A2A2A"/>
          <w:spacing w:val="-14"/>
          <w:w w:val="105"/>
          <w:sz w:val="23"/>
          <w:szCs w:val="23"/>
        </w:rPr>
        <w:t xml:space="preserve"> </w:t>
      </w:r>
      <w:r w:rsidRPr="00E97FBD">
        <w:rPr>
          <w:rFonts w:ascii="Arial" w:hAnsi="Arial" w:cs="Arial"/>
          <w:color w:val="2A2A2A"/>
          <w:w w:val="105"/>
          <w:sz w:val="23"/>
          <w:szCs w:val="23"/>
        </w:rPr>
        <w:t>to</w:t>
      </w:r>
      <w:r w:rsidRPr="00E97FBD">
        <w:rPr>
          <w:rFonts w:ascii="Arial" w:hAnsi="Arial" w:cs="Arial"/>
          <w:color w:val="2A2A2A"/>
          <w:spacing w:val="-1"/>
          <w:w w:val="105"/>
          <w:sz w:val="23"/>
          <w:szCs w:val="23"/>
        </w:rPr>
        <w:t xml:space="preserve"> </w:t>
      </w:r>
      <w:r w:rsidRPr="00E97FBD">
        <w:rPr>
          <w:rFonts w:ascii="Arial" w:hAnsi="Arial" w:cs="Arial"/>
          <w:color w:val="2A2A2A"/>
          <w:w w:val="105"/>
          <w:sz w:val="23"/>
          <w:szCs w:val="23"/>
        </w:rPr>
        <w:t>identify</w:t>
      </w:r>
      <w:r w:rsidRPr="00E97FBD">
        <w:rPr>
          <w:rFonts w:ascii="Arial" w:hAnsi="Arial" w:cs="Arial"/>
          <w:color w:val="2A2A2A"/>
          <w:spacing w:val="-16"/>
          <w:w w:val="105"/>
          <w:sz w:val="23"/>
          <w:szCs w:val="23"/>
        </w:rPr>
        <w:t xml:space="preserve"> </w:t>
      </w:r>
      <w:r w:rsidRPr="00E97FBD">
        <w:rPr>
          <w:rFonts w:ascii="Arial" w:hAnsi="Arial" w:cs="Arial"/>
          <w:color w:val="2A2A2A"/>
          <w:w w:val="105"/>
          <w:sz w:val="23"/>
          <w:szCs w:val="23"/>
        </w:rPr>
        <w:t>what</w:t>
      </w:r>
      <w:r w:rsidRPr="00E97FBD">
        <w:rPr>
          <w:rFonts w:ascii="Arial" w:hAnsi="Arial" w:cs="Arial"/>
          <w:color w:val="2A2A2A"/>
          <w:spacing w:val="-3"/>
          <w:w w:val="105"/>
          <w:sz w:val="23"/>
          <w:szCs w:val="23"/>
        </w:rPr>
        <w:t xml:space="preserve"> </w:t>
      </w:r>
      <w:r w:rsidRPr="00E97FBD">
        <w:rPr>
          <w:rFonts w:ascii="Arial" w:hAnsi="Arial" w:cs="Arial"/>
          <w:color w:val="2A2A2A"/>
          <w:w w:val="105"/>
          <w:sz w:val="23"/>
          <w:szCs w:val="23"/>
        </w:rPr>
        <w:t>they</w:t>
      </w:r>
      <w:r w:rsidRPr="00E97FBD">
        <w:rPr>
          <w:rFonts w:ascii="Arial" w:hAnsi="Arial" w:cs="Arial"/>
          <w:color w:val="2A2A2A"/>
          <w:spacing w:val="-11"/>
          <w:w w:val="105"/>
          <w:sz w:val="23"/>
          <w:szCs w:val="23"/>
        </w:rPr>
        <w:t xml:space="preserve"> </w:t>
      </w:r>
      <w:r w:rsidRPr="00E97FBD">
        <w:rPr>
          <w:rFonts w:ascii="Arial" w:hAnsi="Arial" w:cs="Arial"/>
          <w:color w:val="2A2A2A"/>
          <w:w w:val="105"/>
          <w:sz w:val="23"/>
          <w:szCs w:val="23"/>
        </w:rPr>
        <w:t>want</w:t>
      </w:r>
      <w:r w:rsidRPr="00E97FBD">
        <w:rPr>
          <w:rFonts w:ascii="Arial" w:hAnsi="Arial" w:cs="Arial"/>
          <w:color w:val="2A2A2A"/>
          <w:spacing w:val="-3"/>
          <w:w w:val="105"/>
          <w:sz w:val="23"/>
          <w:szCs w:val="23"/>
        </w:rPr>
        <w:t xml:space="preserve"> </w:t>
      </w:r>
      <w:r w:rsidRPr="00E97FBD">
        <w:rPr>
          <w:rFonts w:ascii="Arial" w:hAnsi="Arial" w:cs="Arial"/>
          <w:color w:val="2A2A2A"/>
          <w:w w:val="105"/>
          <w:sz w:val="23"/>
          <w:szCs w:val="23"/>
        </w:rPr>
        <w:t>to</w:t>
      </w:r>
      <w:r w:rsidRPr="00E97FBD">
        <w:rPr>
          <w:rFonts w:ascii="Arial" w:hAnsi="Arial" w:cs="Arial"/>
          <w:color w:val="2A2A2A"/>
          <w:spacing w:val="-5"/>
          <w:w w:val="105"/>
          <w:sz w:val="23"/>
          <w:szCs w:val="23"/>
        </w:rPr>
        <w:t xml:space="preserve"> </w:t>
      </w:r>
      <w:r w:rsidRPr="00E97FBD">
        <w:rPr>
          <w:rFonts w:ascii="Arial" w:hAnsi="Arial" w:cs="Arial"/>
          <w:color w:val="2A2A2A"/>
          <w:w w:val="105"/>
          <w:sz w:val="23"/>
          <w:szCs w:val="23"/>
        </w:rPr>
        <w:t>achieve</w:t>
      </w:r>
      <w:r w:rsidRPr="00E97FBD">
        <w:rPr>
          <w:rFonts w:ascii="Arial" w:hAnsi="Arial" w:cs="Arial"/>
          <w:color w:val="2A2A2A"/>
          <w:spacing w:val="-7"/>
          <w:w w:val="105"/>
          <w:sz w:val="23"/>
          <w:szCs w:val="23"/>
        </w:rPr>
        <w:t xml:space="preserve"> </w:t>
      </w:r>
      <w:r w:rsidRPr="00E97FBD">
        <w:rPr>
          <w:rFonts w:ascii="Arial" w:hAnsi="Arial" w:cs="Arial"/>
          <w:color w:val="2A2A2A"/>
          <w:w w:val="105"/>
          <w:sz w:val="23"/>
          <w:szCs w:val="23"/>
        </w:rPr>
        <w:t>from</w:t>
      </w:r>
      <w:r w:rsidRPr="00E97FBD">
        <w:rPr>
          <w:rFonts w:ascii="Arial" w:hAnsi="Arial" w:cs="Arial"/>
          <w:color w:val="2A2A2A"/>
          <w:spacing w:val="-8"/>
          <w:w w:val="105"/>
          <w:sz w:val="23"/>
          <w:szCs w:val="23"/>
        </w:rPr>
        <w:t xml:space="preserve"> </w:t>
      </w:r>
      <w:r w:rsidRPr="00E97FBD">
        <w:rPr>
          <w:rFonts w:ascii="Arial" w:hAnsi="Arial" w:cs="Arial"/>
          <w:color w:val="2A2A2A"/>
          <w:w w:val="105"/>
          <w:sz w:val="23"/>
          <w:szCs w:val="23"/>
        </w:rPr>
        <w:t>the</w:t>
      </w:r>
      <w:r w:rsidRPr="00E97FBD">
        <w:rPr>
          <w:rFonts w:ascii="Arial" w:hAnsi="Arial" w:cs="Arial"/>
          <w:color w:val="2A2A2A"/>
          <w:w w:val="102"/>
          <w:sz w:val="23"/>
          <w:szCs w:val="23"/>
        </w:rPr>
        <w:t xml:space="preserve"> </w:t>
      </w:r>
      <w:r w:rsidRPr="00E97FBD">
        <w:rPr>
          <w:rFonts w:ascii="Arial" w:hAnsi="Arial" w:cs="Arial"/>
          <w:color w:val="2A2A2A"/>
          <w:w w:val="105"/>
          <w:sz w:val="23"/>
          <w:szCs w:val="23"/>
        </w:rPr>
        <w:t>course. This process should ensure</w:t>
      </w:r>
      <w:r w:rsidRPr="00E97FBD">
        <w:rPr>
          <w:rFonts w:ascii="Arial" w:hAnsi="Arial" w:cs="Arial"/>
          <w:color w:val="2A2A2A"/>
          <w:spacing w:val="-43"/>
          <w:w w:val="105"/>
          <w:sz w:val="23"/>
          <w:szCs w:val="23"/>
        </w:rPr>
        <w:t xml:space="preserve"> </w:t>
      </w:r>
      <w:r w:rsidRPr="00E97FBD">
        <w:rPr>
          <w:rFonts w:ascii="Arial" w:hAnsi="Arial" w:cs="Arial"/>
          <w:color w:val="2A2A2A"/>
          <w:w w:val="105"/>
          <w:sz w:val="23"/>
          <w:szCs w:val="23"/>
        </w:rPr>
        <w:t>that</w:t>
      </w:r>
      <w:r w:rsidR="00CE4A43" w:rsidRPr="00CE4A43">
        <w:rPr>
          <w:rFonts w:cs="Arial"/>
          <w:color w:val="2A2A2A"/>
          <w:w w:val="105"/>
        </w:rPr>
        <w:t>:</w:t>
      </w:r>
    </w:p>
    <w:p w14:paraId="32916640" w14:textId="77777777" w:rsidR="009A77C8" w:rsidRPr="00CE4A43" w:rsidRDefault="009A77C8" w:rsidP="00C37B8E">
      <w:pPr>
        <w:spacing w:before="9"/>
        <w:ind w:left="360" w:right="69"/>
        <w:rPr>
          <w:rFonts w:ascii="Arial" w:eastAsia="Arial" w:hAnsi="Arial" w:cs="Arial"/>
          <w:sz w:val="23"/>
          <w:szCs w:val="23"/>
        </w:rPr>
      </w:pPr>
    </w:p>
    <w:p w14:paraId="0F0C744D" w14:textId="77777777" w:rsidR="009A77C8" w:rsidRPr="00CE4A43" w:rsidRDefault="00CE4A43" w:rsidP="00C37B8E">
      <w:pPr>
        <w:pStyle w:val="ListParagraph"/>
        <w:numPr>
          <w:ilvl w:val="0"/>
          <w:numId w:val="2"/>
        </w:numPr>
        <w:tabs>
          <w:tab w:val="left" w:pos="847"/>
        </w:tabs>
        <w:spacing w:line="252" w:lineRule="auto"/>
        <w:ind w:left="1201" w:right="69" w:hanging="355"/>
        <w:rPr>
          <w:rFonts w:ascii="Arial" w:eastAsia="Arial" w:hAnsi="Arial" w:cs="Arial"/>
          <w:color w:val="2A2A2A"/>
          <w:sz w:val="23"/>
          <w:szCs w:val="23"/>
        </w:rPr>
      </w:pPr>
      <w:r w:rsidRPr="00CE4A43">
        <w:rPr>
          <w:rFonts w:ascii="Arial" w:hAnsi="Arial" w:cs="Arial"/>
          <w:color w:val="2A2A2A"/>
          <w:w w:val="105"/>
          <w:sz w:val="23"/>
          <w:szCs w:val="23"/>
        </w:rPr>
        <w:t>Learners</w:t>
      </w:r>
      <w:r w:rsidRPr="00CE4A43">
        <w:rPr>
          <w:rFonts w:ascii="Arial" w:hAnsi="Arial" w:cs="Arial"/>
          <w:color w:val="2A2A2A"/>
          <w:spacing w:val="-1"/>
          <w:w w:val="105"/>
          <w:sz w:val="23"/>
          <w:szCs w:val="23"/>
        </w:rPr>
        <w:t xml:space="preserve"> </w:t>
      </w:r>
      <w:r w:rsidRPr="00CE4A43">
        <w:rPr>
          <w:rFonts w:ascii="Arial" w:hAnsi="Arial" w:cs="Arial"/>
          <w:color w:val="2A2A2A"/>
          <w:w w:val="105"/>
          <w:sz w:val="23"/>
          <w:szCs w:val="23"/>
        </w:rPr>
        <w:t>have</w:t>
      </w:r>
      <w:r w:rsidRPr="00CE4A43">
        <w:rPr>
          <w:rFonts w:ascii="Arial" w:hAnsi="Arial" w:cs="Arial"/>
          <w:color w:val="2A2A2A"/>
          <w:spacing w:val="-16"/>
          <w:w w:val="105"/>
          <w:sz w:val="23"/>
          <w:szCs w:val="23"/>
        </w:rPr>
        <w:t xml:space="preserve"> </w:t>
      </w:r>
      <w:r w:rsidRPr="00CE4A43">
        <w:rPr>
          <w:rFonts w:ascii="Arial" w:hAnsi="Arial" w:cs="Arial"/>
          <w:color w:val="2A2A2A"/>
          <w:w w:val="105"/>
          <w:sz w:val="23"/>
          <w:szCs w:val="23"/>
        </w:rPr>
        <w:t>the</w:t>
      </w:r>
      <w:r w:rsidRPr="00CE4A43">
        <w:rPr>
          <w:rFonts w:ascii="Arial" w:hAnsi="Arial" w:cs="Arial"/>
          <w:color w:val="2A2A2A"/>
          <w:spacing w:val="-4"/>
          <w:w w:val="105"/>
          <w:sz w:val="23"/>
          <w:szCs w:val="23"/>
        </w:rPr>
        <w:t xml:space="preserve"> </w:t>
      </w:r>
      <w:r w:rsidRPr="00CE4A43">
        <w:rPr>
          <w:rFonts w:ascii="Arial" w:hAnsi="Arial" w:cs="Arial"/>
          <w:color w:val="2A2A2A"/>
          <w:w w:val="105"/>
          <w:sz w:val="23"/>
          <w:szCs w:val="23"/>
        </w:rPr>
        <w:t>necessary</w:t>
      </w:r>
      <w:r w:rsidRPr="00CE4A43">
        <w:rPr>
          <w:rFonts w:ascii="Arial" w:hAnsi="Arial" w:cs="Arial"/>
          <w:color w:val="2A2A2A"/>
          <w:spacing w:val="-11"/>
          <w:w w:val="105"/>
          <w:sz w:val="23"/>
          <w:szCs w:val="23"/>
        </w:rPr>
        <w:t xml:space="preserve"> </w:t>
      </w:r>
      <w:r w:rsidRPr="00CE4A43">
        <w:rPr>
          <w:rFonts w:ascii="Arial" w:hAnsi="Arial" w:cs="Arial"/>
          <w:color w:val="2A2A2A"/>
          <w:w w:val="105"/>
          <w:sz w:val="23"/>
          <w:szCs w:val="23"/>
        </w:rPr>
        <w:t>aptitudes,</w:t>
      </w:r>
      <w:r w:rsidRPr="00CE4A43">
        <w:rPr>
          <w:rFonts w:ascii="Arial" w:hAnsi="Arial" w:cs="Arial"/>
          <w:color w:val="2A2A2A"/>
          <w:spacing w:val="-5"/>
          <w:w w:val="105"/>
          <w:sz w:val="23"/>
          <w:szCs w:val="23"/>
        </w:rPr>
        <w:t xml:space="preserve"> </w:t>
      </w:r>
      <w:r w:rsidRPr="00CE4A43">
        <w:rPr>
          <w:rFonts w:ascii="Arial" w:hAnsi="Arial" w:cs="Arial"/>
          <w:color w:val="2A2A2A"/>
          <w:w w:val="105"/>
          <w:sz w:val="23"/>
          <w:szCs w:val="23"/>
        </w:rPr>
        <w:t>attributes</w:t>
      </w:r>
      <w:r w:rsidRPr="00CE4A43">
        <w:rPr>
          <w:rFonts w:ascii="Arial" w:hAnsi="Arial" w:cs="Arial"/>
          <w:color w:val="2A2A2A"/>
          <w:spacing w:val="-5"/>
          <w:w w:val="105"/>
          <w:sz w:val="23"/>
          <w:szCs w:val="23"/>
        </w:rPr>
        <w:t xml:space="preserve"> </w:t>
      </w:r>
      <w:r w:rsidRPr="00CE4A43">
        <w:rPr>
          <w:rFonts w:ascii="Arial" w:hAnsi="Arial" w:cs="Arial"/>
          <w:color w:val="2A2A2A"/>
          <w:w w:val="105"/>
          <w:sz w:val="23"/>
          <w:szCs w:val="23"/>
        </w:rPr>
        <w:t>and</w:t>
      </w:r>
      <w:r w:rsidRPr="00CE4A43">
        <w:rPr>
          <w:rFonts w:ascii="Arial" w:hAnsi="Arial" w:cs="Arial"/>
          <w:color w:val="2A2A2A"/>
          <w:spacing w:val="-11"/>
          <w:w w:val="105"/>
          <w:sz w:val="23"/>
          <w:szCs w:val="23"/>
        </w:rPr>
        <w:t xml:space="preserve"> </w:t>
      </w:r>
      <w:r w:rsidRPr="00CE4A43">
        <w:rPr>
          <w:rFonts w:ascii="Arial" w:hAnsi="Arial" w:cs="Arial"/>
          <w:color w:val="2A2A2A"/>
          <w:w w:val="105"/>
          <w:sz w:val="23"/>
          <w:szCs w:val="23"/>
        </w:rPr>
        <w:t>abilities</w:t>
      </w:r>
      <w:r w:rsidRPr="00CE4A43">
        <w:rPr>
          <w:rFonts w:ascii="Arial" w:hAnsi="Arial" w:cs="Arial"/>
          <w:color w:val="2A2A2A"/>
          <w:spacing w:val="-15"/>
          <w:w w:val="105"/>
          <w:sz w:val="23"/>
          <w:szCs w:val="23"/>
        </w:rPr>
        <w:t xml:space="preserve"> </w:t>
      </w:r>
      <w:r w:rsidRPr="00CE4A43">
        <w:rPr>
          <w:rFonts w:ascii="Arial" w:hAnsi="Arial" w:cs="Arial"/>
          <w:color w:val="2A2A2A"/>
          <w:w w:val="105"/>
          <w:sz w:val="23"/>
          <w:szCs w:val="23"/>
        </w:rPr>
        <w:t>to</w:t>
      </w:r>
      <w:r w:rsidRPr="00CE4A43">
        <w:rPr>
          <w:rFonts w:ascii="Arial" w:hAnsi="Arial" w:cs="Arial"/>
          <w:color w:val="2A2A2A"/>
          <w:spacing w:val="-4"/>
          <w:w w:val="105"/>
          <w:sz w:val="23"/>
          <w:szCs w:val="23"/>
        </w:rPr>
        <w:t xml:space="preserve"> </w:t>
      </w:r>
      <w:r w:rsidRPr="00CE4A43">
        <w:rPr>
          <w:rFonts w:ascii="Arial" w:hAnsi="Arial" w:cs="Arial"/>
          <w:color w:val="2A2A2A"/>
          <w:w w:val="105"/>
          <w:sz w:val="23"/>
          <w:szCs w:val="23"/>
        </w:rPr>
        <w:t>help</w:t>
      </w:r>
      <w:r w:rsidRPr="00CE4A43">
        <w:rPr>
          <w:rFonts w:ascii="Arial" w:hAnsi="Arial" w:cs="Arial"/>
          <w:color w:val="2A2A2A"/>
          <w:spacing w:val="-18"/>
          <w:w w:val="105"/>
          <w:sz w:val="23"/>
          <w:szCs w:val="23"/>
        </w:rPr>
        <w:t xml:space="preserve"> </w:t>
      </w:r>
      <w:r w:rsidRPr="00CE4A43">
        <w:rPr>
          <w:rFonts w:ascii="Arial" w:hAnsi="Arial" w:cs="Arial"/>
          <w:color w:val="2A2A2A"/>
          <w:w w:val="105"/>
          <w:sz w:val="23"/>
          <w:szCs w:val="23"/>
        </w:rPr>
        <w:t>them</w:t>
      </w:r>
      <w:r w:rsidRPr="00CE4A43">
        <w:rPr>
          <w:rFonts w:ascii="Arial" w:hAnsi="Arial" w:cs="Arial"/>
          <w:color w:val="2A2A2A"/>
          <w:w w:val="101"/>
          <w:sz w:val="23"/>
          <w:szCs w:val="23"/>
        </w:rPr>
        <w:t xml:space="preserve"> </w:t>
      </w:r>
      <w:r w:rsidRPr="00CE4A43">
        <w:rPr>
          <w:rFonts w:ascii="Arial" w:hAnsi="Arial" w:cs="Arial"/>
          <w:color w:val="2A2A2A"/>
          <w:w w:val="105"/>
          <w:sz w:val="23"/>
          <w:szCs w:val="23"/>
        </w:rPr>
        <w:t>successfully complete the courses for which they are</w:t>
      </w:r>
      <w:r w:rsidRPr="00CE4A43">
        <w:rPr>
          <w:rFonts w:ascii="Arial" w:hAnsi="Arial" w:cs="Arial"/>
          <w:color w:val="2A2A2A"/>
          <w:spacing w:val="13"/>
          <w:w w:val="105"/>
          <w:sz w:val="23"/>
          <w:szCs w:val="23"/>
        </w:rPr>
        <w:t xml:space="preserve"> </w:t>
      </w:r>
      <w:r w:rsidRPr="00CE4A43">
        <w:rPr>
          <w:rFonts w:ascii="Arial" w:hAnsi="Arial" w:cs="Arial"/>
          <w:color w:val="2A2A2A"/>
          <w:w w:val="105"/>
          <w:sz w:val="23"/>
          <w:szCs w:val="23"/>
        </w:rPr>
        <w:t>applying.</w:t>
      </w:r>
    </w:p>
    <w:p w14:paraId="6BD679A6" w14:textId="77777777" w:rsidR="009A77C8" w:rsidRPr="00CE4A43" w:rsidRDefault="00CE4A43" w:rsidP="00C37B8E">
      <w:pPr>
        <w:pStyle w:val="ListParagraph"/>
        <w:numPr>
          <w:ilvl w:val="0"/>
          <w:numId w:val="2"/>
        </w:numPr>
        <w:tabs>
          <w:tab w:val="left" w:pos="832"/>
        </w:tabs>
        <w:spacing w:before="53"/>
        <w:ind w:left="1192" w:right="69" w:hanging="346"/>
        <w:rPr>
          <w:rFonts w:ascii="Arial" w:eastAsia="Arial" w:hAnsi="Arial" w:cs="Arial"/>
          <w:color w:val="2A2A2A"/>
          <w:sz w:val="23"/>
          <w:szCs w:val="23"/>
        </w:rPr>
      </w:pPr>
      <w:r w:rsidRPr="00CE4A43">
        <w:rPr>
          <w:rFonts w:ascii="Arial" w:hAnsi="Arial" w:cs="Arial"/>
          <w:color w:val="2A2A2A"/>
          <w:sz w:val="23"/>
          <w:szCs w:val="23"/>
        </w:rPr>
        <w:t>Any learning support needs are accurately</w:t>
      </w:r>
      <w:r w:rsidRPr="00CE4A43">
        <w:rPr>
          <w:rFonts w:ascii="Arial" w:hAnsi="Arial" w:cs="Arial"/>
          <w:color w:val="2A2A2A"/>
          <w:spacing w:val="59"/>
          <w:sz w:val="23"/>
          <w:szCs w:val="23"/>
        </w:rPr>
        <w:t xml:space="preserve"> </w:t>
      </w:r>
      <w:r w:rsidRPr="00CE4A43">
        <w:rPr>
          <w:rFonts w:ascii="Arial" w:hAnsi="Arial" w:cs="Arial"/>
          <w:color w:val="2A2A2A"/>
          <w:sz w:val="23"/>
          <w:szCs w:val="23"/>
        </w:rPr>
        <w:t>identified.</w:t>
      </w:r>
    </w:p>
    <w:p w14:paraId="1E05C0AE" w14:textId="33545252" w:rsidR="009A77C8" w:rsidRPr="00CE4A43" w:rsidRDefault="00CE4A43" w:rsidP="00C37B8E">
      <w:pPr>
        <w:pStyle w:val="ListParagraph"/>
        <w:numPr>
          <w:ilvl w:val="0"/>
          <w:numId w:val="2"/>
        </w:numPr>
        <w:tabs>
          <w:tab w:val="left" w:pos="847"/>
        </w:tabs>
        <w:spacing w:before="66" w:line="249" w:lineRule="auto"/>
        <w:ind w:left="1182" w:right="69" w:hanging="336"/>
        <w:rPr>
          <w:rFonts w:ascii="Arial" w:eastAsia="Arial" w:hAnsi="Arial" w:cs="Arial"/>
          <w:color w:val="2A2A2A"/>
          <w:sz w:val="23"/>
          <w:szCs w:val="23"/>
        </w:rPr>
      </w:pPr>
      <w:r w:rsidRPr="00CE4A43">
        <w:rPr>
          <w:rFonts w:ascii="Arial" w:hAnsi="Arial" w:cs="Arial"/>
          <w:color w:val="2A2A2A"/>
          <w:sz w:val="23"/>
          <w:szCs w:val="23"/>
        </w:rPr>
        <w:t>Learners</w:t>
      </w:r>
      <w:r w:rsidRPr="00CE4A43">
        <w:rPr>
          <w:rFonts w:ascii="Arial" w:hAnsi="Arial" w:cs="Arial"/>
          <w:color w:val="2A2A2A"/>
          <w:spacing w:val="34"/>
          <w:sz w:val="23"/>
          <w:szCs w:val="23"/>
        </w:rPr>
        <w:t xml:space="preserve"> </w:t>
      </w:r>
      <w:r w:rsidRPr="00CE4A43">
        <w:rPr>
          <w:rFonts w:ascii="Arial" w:hAnsi="Arial" w:cs="Arial"/>
          <w:color w:val="2A2A2A"/>
          <w:sz w:val="23"/>
          <w:szCs w:val="23"/>
        </w:rPr>
        <w:t>have</w:t>
      </w:r>
      <w:r w:rsidRPr="00CE4A43">
        <w:rPr>
          <w:rFonts w:ascii="Arial" w:hAnsi="Arial" w:cs="Arial"/>
          <w:color w:val="2A2A2A"/>
          <w:spacing w:val="11"/>
          <w:sz w:val="23"/>
          <w:szCs w:val="23"/>
        </w:rPr>
        <w:t xml:space="preserve"> </w:t>
      </w:r>
      <w:r w:rsidRPr="00CE4A43">
        <w:rPr>
          <w:rFonts w:ascii="Arial" w:hAnsi="Arial" w:cs="Arial"/>
          <w:color w:val="2A2A2A"/>
          <w:sz w:val="23"/>
          <w:szCs w:val="23"/>
        </w:rPr>
        <w:t>the</w:t>
      </w:r>
      <w:r w:rsidRPr="00CE4A43">
        <w:rPr>
          <w:rFonts w:ascii="Arial" w:hAnsi="Arial" w:cs="Arial"/>
          <w:color w:val="2A2A2A"/>
          <w:spacing w:val="30"/>
          <w:sz w:val="23"/>
          <w:szCs w:val="23"/>
        </w:rPr>
        <w:t xml:space="preserve"> </w:t>
      </w:r>
      <w:r w:rsidRPr="00CE4A43">
        <w:rPr>
          <w:rFonts w:ascii="Arial" w:hAnsi="Arial" w:cs="Arial"/>
          <w:color w:val="2A2A2A"/>
          <w:sz w:val="23"/>
          <w:szCs w:val="23"/>
        </w:rPr>
        <w:t>information</w:t>
      </w:r>
      <w:r w:rsidRPr="00CE4A43">
        <w:rPr>
          <w:rFonts w:ascii="Arial" w:hAnsi="Arial" w:cs="Arial"/>
          <w:color w:val="2A2A2A"/>
          <w:spacing w:val="18"/>
          <w:sz w:val="23"/>
          <w:szCs w:val="23"/>
        </w:rPr>
        <w:t xml:space="preserve"> </w:t>
      </w:r>
      <w:r w:rsidRPr="00CE4A43">
        <w:rPr>
          <w:rFonts w:ascii="Arial" w:hAnsi="Arial" w:cs="Arial"/>
          <w:color w:val="2A2A2A"/>
          <w:sz w:val="23"/>
          <w:szCs w:val="23"/>
        </w:rPr>
        <w:t>they</w:t>
      </w:r>
      <w:r w:rsidRPr="00CE4A43">
        <w:rPr>
          <w:rFonts w:ascii="Arial" w:hAnsi="Arial" w:cs="Arial"/>
          <w:color w:val="2A2A2A"/>
          <w:spacing w:val="26"/>
          <w:sz w:val="23"/>
          <w:szCs w:val="23"/>
        </w:rPr>
        <w:t xml:space="preserve"> </w:t>
      </w:r>
      <w:r w:rsidRPr="00CE4A43">
        <w:rPr>
          <w:rFonts w:ascii="Arial" w:hAnsi="Arial" w:cs="Arial"/>
          <w:color w:val="2A2A2A"/>
          <w:sz w:val="23"/>
          <w:szCs w:val="23"/>
        </w:rPr>
        <w:t>need</w:t>
      </w:r>
      <w:r w:rsidRPr="00CE4A43">
        <w:rPr>
          <w:rFonts w:ascii="Arial" w:hAnsi="Arial" w:cs="Arial"/>
          <w:color w:val="2A2A2A"/>
          <w:spacing w:val="1"/>
          <w:sz w:val="23"/>
          <w:szCs w:val="23"/>
        </w:rPr>
        <w:t xml:space="preserve"> </w:t>
      </w:r>
      <w:r w:rsidRPr="00CE4A43">
        <w:rPr>
          <w:rFonts w:ascii="Arial" w:hAnsi="Arial" w:cs="Arial"/>
          <w:color w:val="2A2A2A"/>
          <w:sz w:val="23"/>
          <w:szCs w:val="23"/>
        </w:rPr>
        <w:t>to</w:t>
      </w:r>
      <w:r w:rsidRPr="00CE4A43">
        <w:rPr>
          <w:rFonts w:ascii="Arial" w:hAnsi="Arial" w:cs="Arial"/>
          <w:color w:val="2A2A2A"/>
          <w:spacing w:val="34"/>
          <w:sz w:val="23"/>
          <w:szCs w:val="23"/>
        </w:rPr>
        <w:t xml:space="preserve"> </w:t>
      </w:r>
      <w:r w:rsidRPr="00CE4A43">
        <w:rPr>
          <w:rFonts w:ascii="Arial" w:hAnsi="Arial" w:cs="Arial"/>
          <w:color w:val="2A2A2A"/>
          <w:sz w:val="23"/>
          <w:szCs w:val="23"/>
        </w:rPr>
        <w:t>help</w:t>
      </w:r>
      <w:r w:rsidRPr="00CE4A43">
        <w:rPr>
          <w:rFonts w:ascii="Arial" w:hAnsi="Arial" w:cs="Arial"/>
          <w:color w:val="2A2A2A"/>
          <w:spacing w:val="4"/>
          <w:sz w:val="23"/>
          <w:szCs w:val="23"/>
        </w:rPr>
        <w:t xml:space="preserve"> </w:t>
      </w:r>
      <w:r w:rsidRPr="00CE4A43">
        <w:rPr>
          <w:rFonts w:ascii="Arial" w:hAnsi="Arial" w:cs="Arial"/>
          <w:color w:val="2A2A2A"/>
          <w:sz w:val="23"/>
          <w:szCs w:val="23"/>
        </w:rPr>
        <w:t>them</w:t>
      </w:r>
      <w:r w:rsidRPr="00CE4A43">
        <w:rPr>
          <w:rFonts w:ascii="Arial" w:hAnsi="Arial" w:cs="Arial"/>
          <w:color w:val="2A2A2A"/>
          <w:spacing w:val="30"/>
          <w:sz w:val="23"/>
          <w:szCs w:val="23"/>
        </w:rPr>
        <w:t xml:space="preserve"> </w:t>
      </w:r>
      <w:r w:rsidRPr="00CE4A43">
        <w:rPr>
          <w:rFonts w:ascii="Arial" w:hAnsi="Arial" w:cs="Arial"/>
          <w:color w:val="2A2A2A"/>
          <w:sz w:val="23"/>
          <w:szCs w:val="23"/>
        </w:rPr>
        <w:t>make</w:t>
      </w:r>
      <w:r w:rsidRPr="00CE4A43">
        <w:rPr>
          <w:rFonts w:ascii="Arial" w:hAnsi="Arial" w:cs="Arial"/>
          <w:color w:val="2A2A2A"/>
          <w:spacing w:val="8"/>
          <w:sz w:val="23"/>
          <w:szCs w:val="23"/>
        </w:rPr>
        <w:t xml:space="preserve"> </w:t>
      </w:r>
      <w:r w:rsidRPr="00CE4A43">
        <w:rPr>
          <w:rFonts w:ascii="Arial" w:hAnsi="Arial" w:cs="Arial"/>
          <w:color w:val="2A2A2A"/>
          <w:sz w:val="23"/>
          <w:szCs w:val="23"/>
        </w:rPr>
        <w:t>well</w:t>
      </w:r>
      <w:r w:rsidRPr="00CE4A43">
        <w:rPr>
          <w:rFonts w:ascii="Arial" w:hAnsi="Arial" w:cs="Arial"/>
          <w:color w:val="2A2A2A"/>
          <w:spacing w:val="27"/>
          <w:sz w:val="23"/>
          <w:szCs w:val="23"/>
        </w:rPr>
        <w:t xml:space="preserve"> </w:t>
      </w:r>
      <w:r w:rsidRPr="00CE4A43">
        <w:rPr>
          <w:rFonts w:ascii="Arial" w:hAnsi="Arial" w:cs="Arial"/>
          <w:color w:val="2A2A2A"/>
          <w:sz w:val="23"/>
          <w:szCs w:val="23"/>
        </w:rPr>
        <w:t>informed</w:t>
      </w:r>
      <w:r w:rsidRPr="00CE4A43">
        <w:rPr>
          <w:rFonts w:ascii="Arial" w:hAnsi="Arial" w:cs="Arial"/>
          <w:color w:val="2A2A2A"/>
          <w:spacing w:val="-28"/>
          <w:sz w:val="23"/>
          <w:szCs w:val="23"/>
        </w:rPr>
        <w:t xml:space="preserve"> </w:t>
      </w:r>
      <w:r w:rsidRPr="00CE4A43">
        <w:rPr>
          <w:rFonts w:ascii="Arial" w:hAnsi="Arial" w:cs="Arial"/>
          <w:color w:val="2A2A2A"/>
          <w:sz w:val="23"/>
          <w:szCs w:val="23"/>
        </w:rPr>
        <w:t xml:space="preserve">judgements about the relevance of their courses to their </w:t>
      </w:r>
      <w:r w:rsidR="00811A1A" w:rsidRPr="00CE4A43">
        <w:rPr>
          <w:rFonts w:ascii="Arial" w:hAnsi="Arial" w:cs="Arial"/>
          <w:color w:val="2A2A2A"/>
          <w:sz w:val="23"/>
          <w:szCs w:val="23"/>
        </w:rPr>
        <w:t>short- and longer-term</w:t>
      </w:r>
      <w:r w:rsidRPr="00CE4A43">
        <w:rPr>
          <w:rFonts w:ascii="Arial" w:hAnsi="Arial" w:cs="Arial"/>
          <w:color w:val="2A2A2A"/>
          <w:w w:val="102"/>
          <w:sz w:val="23"/>
          <w:szCs w:val="23"/>
        </w:rPr>
        <w:t xml:space="preserve"> </w:t>
      </w:r>
      <w:r w:rsidRPr="00CE4A43">
        <w:rPr>
          <w:rFonts w:ascii="Arial" w:hAnsi="Arial" w:cs="Arial"/>
          <w:color w:val="2A2A2A"/>
          <w:sz w:val="23"/>
          <w:szCs w:val="23"/>
        </w:rPr>
        <w:t>employment and learning goals.</w:t>
      </w:r>
    </w:p>
    <w:p w14:paraId="5DBD91ED" w14:textId="77777777" w:rsidR="009A77C8" w:rsidRPr="00CE4A43" w:rsidRDefault="00CE4A43" w:rsidP="00C37B8E">
      <w:pPr>
        <w:pStyle w:val="ListParagraph"/>
        <w:numPr>
          <w:ilvl w:val="0"/>
          <w:numId w:val="2"/>
        </w:numPr>
        <w:tabs>
          <w:tab w:val="left" w:pos="842"/>
        </w:tabs>
        <w:spacing w:line="247" w:lineRule="auto"/>
        <w:ind w:left="1192" w:right="69" w:hanging="346"/>
        <w:rPr>
          <w:rFonts w:ascii="Arial" w:eastAsia="Arial" w:hAnsi="Arial" w:cs="Arial"/>
          <w:color w:val="2A2A2A"/>
          <w:sz w:val="23"/>
          <w:szCs w:val="23"/>
        </w:rPr>
      </w:pPr>
      <w:r w:rsidRPr="00CE4A43">
        <w:rPr>
          <w:rFonts w:ascii="Arial" w:hAnsi="Arial" w:cs="Arial"/>
          <w:color w:val="2A2A2A"/>
          <w:w w:val="105"/>
          <w:sz w:val="23"/>
          <w:szCs w:val="23"/>
        </w:rPr>
        <w:t>Subcontractors must have access to appropriate learner</w:t>
      </w:r>
      <w:r w:rsidRPr="00CE4A43">
        <w:rPr>
          <w:rFonts w:ascii="Arial" w:hAnsi="Arial" w:cs="Arial"/>
          <w:color w:val="2A2A2A"/>
          <w:spacing w:val="50"/>
          <w:w w:val="105"/>
          <w:sz w:val="23"/>
          <w:szCs w:val="23"/>
        </w:rPr>
        <w:t xml:space="preserve"> </w:t>
      </w:r>
      <w:r w:rsidRPr="00CE4A43">
        <w:rPr>
          <w:rFonts w:ascii="Arial" w:hAnsi="Arial" w:cs="Arial"/>
          <w:color w:val="2A2A2A"/>
          <w:w w:val="105"/>
          <w:sz w:val="23"/>
          <w:szCs w:val="23"/>
        </w:rPr>
        <w:t>support</w:t>
      </w:r>
      <w:r w:rsidRPr="00CE4A43">
        <w:rPr>
          <w:rFonts w:ascii="Arial" w:hAnsi="Arial" w:cs="Arial"/>
          <w:color w:val="2A2A2A"/>
          <w:sz w:val="23"/>
          <w:szCs w:val="23"/>
        </w:rPr>
        <w:t xml:space="preserve"> </w:t>
      </w:r>
      <w:r w:rsidRPr="00CE4A43">
        <w:rPr>
          <w:rFonts w:ascii="Arial" w:hAnsi="Arial" w:cs="Arial"/>
          <w:color w:val="2A2A2A"/>
          <w:w w:val="105"/>
          <w:sz w:val="23"/>
          <w:szCs w:val="23"/>
        </w:rPr>
        <w:t>arrangements. Where appropriate the assessment should also</w:t>
      </w:r>
      <w:r w:rsidRPr="00CE4A43">
        <w:rPr>
          <w:rFonts w:ascii="Arial" w:hAnsi="Arial" w:cs="Arial"/>
          <w:color w:val="2A2A2A"/>
          <w:spacing w:val="27"/>
          <w:w w:val="105"/>
          <w:sz w:val="23"/>
          <w:szCs w:val="23"/>
        </w:rPr>
        <w:t xml:space="preserve"> </w:t>
      </w:r>
      <w:r w:rsidRPr="00CE4A43">
        <w:rPr>
          <w:rFonts w:ascii="Arial" w:hAnsi="Arial" w:cs="Arial"/>
          <w:color w:val="2A2A2A"/>
          <w:w w:val="105"/>
          <w:sz w:val="23"/>
          <w:szCs w:val="23"/>
        </w:rPr>
        <w:t>gather</w:t>
      </w:r>
      <w:r w:rsidRPr="00CE4A43">
        <w:rPr>
          <w:rFonts w:ascii="Arial" w:hAnsi="Arial" w:cs="Arial"/>
          <w:color w:val="2A2A2A"/>
          <w:w w:val="101"/>
          <w:sz w:val="23"/>
          <w:szCs w:val="23"/>
        </w:rPr>
        <w:t xml:space="preserve"> </w:t>
      </w:r>
      <w:r w:rsidRPr="00CE4A43">
        <w:rPr>
          <w:rFonts w:ascii="Arial" w:hAnsi="Arial" w:cs="Arial"/>
          <w:color w:val="2A2A2A"/>
          <w:w w:val="105"/>
          <w:sz w:val="23"/>
          <w:szCs w:val="23"/>
        </w:rPr>
        <w:t>necessary information about health and medical records, previous</w:t>
      </w:r>
      <w:r w:rsidRPr="00CE4A43">
        <w:rPr>
          <w:rFonts w:ascii="Arial" w:hAnsi="Arial" w:cs="Arial"/>
          <w:color w:val="2A2A2A"/>
          <w:spacing w:val="-38"/>
          <w:w w:val="105"/>
          <w:sz w:val="23"/>
          <w:szCs w:val="23"/>
        </w:rPr>
        <w:t xml:space="preserve"> </w:t>
      </w:r>
      <w:r w:rsidRPr="00CE4A43">
        <w:rPr>
          <w:rFonts w:ascii="Arial" w:hAnsi="Arial" w:cs="Arial"/>
          <w:color w:val="2A2A2A"/>
          <w:w w:val="105"/>
          <w:sz w:val="23"/>
          <w:szCs w:val="23"/>
        </w:rPr>
        <w:t>relevant</w:t>
      </w:r>
      <w:r w:rsidRPr="00CE4A43">
        <w:rPr>
          <w:rFonts w:ascii="Arial" w:hAnsi="Arial" w:cs="Arial"/>
          <w:color w:val="2A2A2A"/>
          <w:w w:val="101"/>
          <w:sz w:val="23"/>
          <w:szCs w:val="23"/>
        </w:rPr>
        <w:t xml:space="preserve"> </w:t>
      </w:r>
      <w:r w:rsidRPr="00CE4A43">
        <w:rPr>
          <w:rFonts w:ascii="Arial" w:hAnsi="Arial" w:cs="Arial"/>
          <w:color w:val="2A2A2A"/>
          <w:w w:val="105"/>
          <w:sz w:val="23"/>
          <w:szCs w:val="23"/>
        </w:rPr>
        <w:t>experience, depending on the nature of the course itself and</w:t>
      </w:r>
      <w:r w:rsidRPr="00CE4A43">
        <w:rPr>
          <w:rFonts w:ascii="Arial" w:hAnsi="Arial" w:cs="Arial"/>
          <w:color w:val="2A2A2A"/>
          <w:spacing w:val="-22"/>
          <w:w w:val="105"/>
          <w:sz w:val="23"/>
          <w:szCs w:val="23"/>
        </w:rPr>
        <w:t xml:space="preserve"> </w:t>
      </w:r>
      <w:r w:rsidRPr="00CE4A43">
        <w:rPr>
          <w:rFonts w:ascii="Arial" w:hAnsi="Arial" w:cs="Arial"/>
          <w:color w:val="2A2A2A"/>
          <w:w w:val="105"/>
          <w:sz w:val="23"/>
          <w:szCs w:val="23"/>
        </w:rPr>
        <w:t>specifically</w:t>
      </w:r>
      <w:r w:rsidRPr="00CE4A43">
        <w:rPr>
          <w:rFonts w:ascii="Arial" w:hAnsi="Arial" w:cs="Arial"/>
          <w:color w:val="2A2A2A"/>
          <w:w w:val="101"/>
          <w:sz w:val="23"/>
          <w:szCs w:val="23"/>
        </w:rPr>
        <w:t xml:space="preserve"> </w:t>
      </w:r>
      <w:r w:rsidRPr="00CE4A43">
        <w:rPr>
          <w:rFonts w:ascii="Arial" w:hAnsi="Arial" w:cs="Arial"/>
          <w:color w:val="2A2A2A"/>
          <w:w w:val="105"/>
          <w:sz w:val="23"/>
          <w:szCs w:val="23"/>
        </w:rPr>
        <w:t>where</w:t>
      </w:r>
      <w:r w:rsidRPr="00CE4A43">
        <w:rPr>
          <w:rFonts w:ascii="Arial" w:hAnsi="Arial" w:cs="Arial"/>
          <w:color w:val="2A2A2A"/>
          <w:spacing w:val="-4"/>
          <w:w w:val="105"/>
          <w:sz w:val="23"/>
          <w:szCs w:val="23"/>
        </w:rPr>
        <w:t xml:space="preserve"> </w:t>
      </w:r>
      <w:r w:rsidRPr="00CE4A43">
        <w:rPr>
          <w:rFonts w:ascii="Arial" w:hAnsi="Arial" w:cs="Arial"/>
          <w:color w:val="2A2A2A"/>
          <w:w w:val="105"/>
          <w:sz w:val="23"/>
          <w:szCs w:val="23"/>
        </w:rPr>
        <w:t>the</w:t>
      </w:r>
      <w:r w:rsidRPr="00CE4A43">
        <w:rPr>
          <w:rFonts w:ascii="Arial" w:hAnsi="Arial" w:cs="Arial"/>
          <w:color w:val="2A2A2A"/>
          <w:spacing w:val="1"/>
          <w:w w:val="105"/>
          <w:sz w:val="23"/>
          <w:szCs w:val="23"/>
        </w:rPr>
        <w:t xml:space="preserve"> </w:t>
      </w:r>
      <w:r w:rsidRPr="00CE4A43">
        <w:rPr>
          <w:rFonts w:ascii="Arial" w:hAnsi="Arial" w:cs="Arial"/>
          <w:color w:val="2A2A2A"/>
          <w:w w:val="105"/>
          <w:sz w:val="23"/>
          <w:szCs w:val="23"/>
        </w:rPr>
        <w:t>nature</w:t>
      </w:r>
      <w:r w:rsidRPr="00CE4A43">
        <w:rPr>
          <w:rFonts w:ascii="Arial" w:hAnsi="Arial" w:cs="Arial"/>
          <w:color w:val="2A2A2A"/>
          <w:spacing w:val="-16"/>
          <w:w w:val="105"/>
          <w:sz w:val="23"/>
          <w:szCs w:val="23"/>
        </w:rPr>
        <w:t xml:space="preserve"> </w:t>
      </w:r>
      <w:r w:rsidRPr="00CE4A43">
        <w:rPr>
          <w:rFonts w:ascii="Arial" w:hAnsi="Arial" w:cs="Arial"/>
          <w:color w:val="2A2A2A"/>
          <w:w w:val="105"/>
          <w:sz w:val="23"/>
          <w:szCs w:val="23"/>
        </w:rPr>
        <w:t>of</w:t>
      </w:r>
      <w:r w:rsidRPr="00CE4A43">
        <w:rPr>
          <w:rFonts w:ascii="Arial" w:hAnsi="Arial" w:cs="Arial"/>
          <w:color w:val="2A2A2A"/>
          <w:spacing w:val="-19"/>
          <w:w w:val="105"/>
          <w:sz w:val="23"/>
          <w:szCs w:val="23"/>
        </w:rPr>
        <w:t xml:space="preserve"> </w:t>
      </w:r>
      <w:r w:rsidRPr="00CE4A43">
        <w:rPr>
          <w:rFonts w:ascii="Arial" w:hAnsi="Arial" w:cs="Arial"/>
          <w:color w:val="2A2A2A"/>
          <w:w w:val="105"/>
          <w:sz w:val="23"/>
          <w:szCs w:val="23"/>
        </w:rPr>
        <w:t>the</w:t>
      </w:r>
      <w:r w:rsidRPr="00CE4A43">
        <w:rPr>
          <w:rFonts w:ascii="Arial" w:hAnsi="Arial" w:cs="Arial"/>
          <w:color w:val="2A2A2A"/>
          <w:spacing w:val="-5"/>
          <w:w w:val="105"/>
          <w:sz w:val="23"/>
          <w:szCs w:val="23"/>
        </w:rPr>
        <w:t xml:space="preserve"> </w:t>
      </w:r>
      <w:r w:rsidRPr="00CE4A43">
        <w:rPr>
          <w:rFonts w:ascii="Arial" w:hAnsi="Arial" w:cs="Arial"/>
          <w:color w:val="2A2A2A"/>
          <w:w w:val="105"/>
          <w:sz w:val="23"/>
          <w:szCs w:val="23"/>
        </w:rPr>
        <w:t>course</w:t>
      </w:r>
      <w:r w:rsidRPr="00CE4A43">
        <w:rPr>
          <w:rFonts w:ascii="Arial" w:hAnsi="Arial" w:cs="Arial"/>
          <w:color w:val="2A2A2A"/>
          <w:spacing w:val="-1"/>
          <w:w w:val="105"/>
          <w:sz w:val="23"/>
          <w:szCs w:val="23"/>
        </w:rPr>
        <w:t xml:space="preserve"> </w:t>
      </w:r>
      <w:r w:rsidRPr="00CE4A43">
        <w:rPr>
          <w:rFonts w:ascii="Arial" w:hAnsi="Arial" w:cs="Arial"/>
          <w:color w:val="2A2A2A"/>
          <w:w w:val="105"/>
          <w:sz w:val="23"/>
          <w:szCs w:val="23"/>
        </w:rPr>
        <w:t>presents</w:t>
      </w:r>
      <w:r w:rsidRPr="00CE4A43">
        <w:rPr>
          <w:rFonts w:ascii="Arial" w:hAnsi="Arial" w:cs="Arial"/>
          <w:color w:val="2A2A2A"/>
          <w:spacing w:val="-6"/>
          <w:w w:val="105"/>
          <w:sz w:val="23"/>
          <w:szCs w:val="23"/>
        </w:rPr>
        <w:t xml:space="preserve"> </w:t>
      </w:r>
      <w:r w:rsidRPr="00CE4A43">
        <w:rPr>
          <w:rFonts w:ascii="Arial" w:hAnsi="Arial" w:cs="Arial"/>
          <w:color w:val="2A2A2A"/>
          <w:w w:val="105"/>
          <w:sz w:val="23"/>
          <w:szCs w:val="23"/>
        </w:rPr>
        <w:t>significant</w:t>
      </w:r>
      <w:r w:rsidRPr="00CE4A43">
        <w:rPr>
          <w:rFonts w:ascii="Arial" w:hAnsi="Arial" w:cs="Arial"/>
          <w:color w:val="2A2A2A"/>
          <w:spacing w:val="7"/>
          <w:w w:val="105"/>
          <w:sz w:val="23"/>
          <w:szCs w:val="23"/>
        </w:rPr>
        <w:t xml:space="preserve"> </w:t>
      </w:r>
      <w:r w:rsidRPr="00CE4A43">
        <w:rPr>
          <w:rFonts w:ascii="Arial" w:hAnsi="Arial" w:cs="Arial"/>
          <w:color w:val="2A2A2A"/>
          <w:w w:val="105"/>
          <w:sz w:val="23"/>
          <w:szCs w:val="23"/>
        </w:rPr>
        <w:t>health</w:t>
      </w:r>
      <w:r w:rsidRPr="00CE4A43">
        <w:rPr>
          <w:rFonts w:ascii="Arial" w:hAnsi="Arial" w:cs="Arial"/>
          <w:color w:val="2A2A2A"/>
          <w:spacing w:val="-18"/>
          <w:w w:val="105"/>
          <w:sz w:val="23"/>
          <w:szCs w:val="23"/>
        </w:rPr>
        <w:t xml:space="preserve"> </w:t>
      </w:r>
      <w:r w:rsidRPr="00CE4A43">
        <w:rPr>
          <w:rFonts w:ascii="Arial" w:hAnsi="Arial" w:cs="Arial"/>
          <w:color w:val="2A2A2A"/>
          <w:w w:val="105"/>
          <w:sz w:val="23"/>
          <w:szCs w:val="23"/>
        </w:rPr>
        <w:t>and</w:t>
      </w:r>
      <w:r w:rsidRPr="00CE4A43">
        <w:rPr>
          <w:rFonts w:ascii="Arial" w:hAnsi="Arial" w:cs="Arial"/>
          <w:color w:val="2A2A2A"/>
          <w:spacing w:val="-10"/>
          <w:w w:val="105"/>
          <w:sz w:val="23"/>
          <w:szCs w:val="23"/>
        </w:rPr>
        <w:t xml:space="preserve"> </w:t>
      </w:r>
      <w:r w:rsidRPr="00CE4A43">
        <w:rPr>
          <w:rFonts w:ascii="Arial" w:hAnsi="Arial" w:cs="Arial"/>
          <w:color w:val="2A2A2A"/>
          <w:w w:val="105"/>
          <w:sz w:val="23"/>
          <w:szCs w:val="23"/>
        </w:rPr>
        <w:t>safety</w:t>
      </w:r>
      <w:r w:rsidRPr="00CE4A43">
        <w:rPr>
          <w:rFonts w:ascii="Arial" w:hAnsi="Arial" w:cs="Arial"/>
          <w:color w:val="2A2A2A"/>
          <w:spacing w:val="-5"/>
          <w:w w:val="105"/>
          <w:sz w:val="23"/>
          <w:szCs w:val="23"/>
        </w:rPr>
        <w:t xml:space="preserve"> </w:t>
      </w:r>
      <w:r w:rsidRPr="00CE4A43">
        <w:rPr>
          <w:rFonts w:ascii="Arial" w:hAnsi="Arial" w:cs="Arial"/>
          <w:color w:val="2A2A2A"/>
          <w:w w:val="105"/>
          <w:sz w:val="23"/>
          <w:szCs w:val="23"/>
        </w:rPr>
        <w:t>issues.</w:t>
      </w:r>
      <w:r w:rsidRPr="00CE4A43">
        <w:rPr>
          <w:rFonts w:ascii="Arial" w:hAnsi="Arial" w:cs="Arial"/>
          <w:color w:val="2A2A2A"/>
          <w:w w:val="101"/>
          <w:sz w:val="23"/>
          <w:szCs w:val="23"/>
        </w:rPr>
        <w:t xml:space="preserve"> </w:t>
      </w:r>
      <w:r w:rsidRPr="00CE4A43">
        <w:rPr>
          <w:rFonts w:ascii="Arial" w:hAnsi="Arial" w:cs="Arial"/>
          <w:color w:val="2A2A2A"/>
          <w:w w:val="105"/>
          <w:sz w:val="23"/>
          <w:szCs w:val="23"/>
        </w:rPr>
        <w:t>VLN Health &amp; Safety policy and risk assessments must be adhered</w:t>
      </w:r>
      <w:r w:rsidRPr="00CE4A43">
        <w:rPr>
          <w:rFonts w:ascii="Arial" w:hAnsi="Arial" w:cs="Arial"/>
          <w:color w:val="2A2A2A"/>
          <w:spacing w:val="-17"/>
          <w:w w:val="105"/>
          <w:sz w:val="23"/>
          <w:szCs w:val="23"/>
        </w:rPr>
        <w:t xml:space="preserve"> </w:t>
      </w:r>
      <w:r w:rsidRPr="00CE4A43">
        <w:rPr>
          <w:rFonts w:ascii="Arial" w:hAnsi="Arial" w:cs="Arial"/>
          <w:color w:val="2A2A2A"/>
          <w:spacing w:val="8"/>
          <w:w w:val="105"/>
          <w:sz w:val="23"/>
          <w:szCs w:val="23"/>
        </w:rPr>
        <w:t>to</w:t>
      </w:r>
      <w:r w:rsidRPr="00CE4A43">
        <w:rPr>
          <w:rFonts w:ascii="Arial" w:hAnsi="Arial" w:cs="Arial"/>
          <w:color w:val="494949"/>
          <w:spacing w:val="8"/>
          <w:w w:val="105"/>
          <w:sz w:val="23"/>
          <w:szCs w:val="23"/>
        </w:rPr>
        <w:t>.</w:t>
      </w:r>
    </w:p>
    <w:p w14:paraId="0CB49320" w14:textId="77777777" w:rsidR="00F92971" w:rsidRPr="00F92971" w:rsidRDefault="00F92971" w:rsidP="00C37B8E">
      <w:pPr>
        <w:pStyle w:val="ListParagraph"/>
        <w:numPr>
          <w:ilvl w:val="0"/>
          <w:numId w:val="2"/>
        </w:numPr>
        <w:tabs>
          <w:tab w:val="left" w:pos="837"/>
        </w:tabs>
        <w:spacing w:before="19" w:line="247" w:lineRule="auto"/>
        <w:ind w:left="1201" w:right="69" w:hanging="355"/>
        <w:rPr>
          <w:rFonts w:ascii="Arial" w:eastAsia="Arial" w:hAnsi="Arial" w:cs="Arial"/>
          <w:color w:val="2A2A2A"/>
          <w:sz w:val="23"/>
          <w:szCs w:val="23"/>
        </w:rPr>
      </w:pPr>
      <w:r>
        <w:rPr>
          <w:rFonts w:ascii="Arial" w:hAnsi="Arial" w:cs="Arial"/>
          <w:color w:val="2A2A2A"/>
          <w:sz w:val="23"/>
          <w:szCs w:val="23"/>
        </w:rPr>
        <w:t>Subcontractors</w:t>
      </w:r>
      <w:r w:rsidR="00CE4A43" w:rsidRPr="00CE4A43">
        <w:rPr>
          <w:rFonts w:ascii="Arial" w:hAnsi="Arial" w:cs="Arial"/>
          <w:color w:val="2A2A2A"/>
          <w:sz w:val="23"/>
          <w:szCs w:val="23"/>
        </w:rPr>
        <w:t xml:space="preserve"> must maintain learner progress records at an appropriate level</w:t>
      </w:r>
      <w:r w:rsidR="00CE4A43" w:rsidRPr="00CE4A43">
        <w:rPr>
          <w:rFonts w:ascii="Arial" w:hAnsi="Arial" w:cs="Arial"/>
          <w:color w:val="2A2A2A"/>
          <w:spacing w:val="49"/>
          <w:sz w:val="23"/>
          <w:szCs w:val="23"/>
        </w:rPr>
        <w:t xml:space="preserve"> </w:t>
      </w:r>
      <w:r w:rsidR="00CE4A43" w:rsidRPr="00CE4A43">
        <w:rPr>
          <w:rFonts w:ascii="Arial" w:hAnsi="Arial" w:cs="Arial"/>
          <w:color w:val="2A2A2A"/>
          <w:sz w:val="23"/>
          <w:szCs w:val="23"/>
        </w:rPr>
        <w:t>of</w:t>
      </w:r>
      <w:r w:rsidR="00CE4A43" w:rsidRPr="00CE4A43">
        <w:rPr>
          <w:rFonts w:ascii="Arial" w:hAnsi="Arial" w:cs="Arial"/>
          <w:color w:val="2A2A2A"/>
          <w:w w:val="102"/>
          <w:sz w:val="23"/>
          <w:szCs w:val="23"/>
        </w:rPr>
        <w:t xml:space="preserve"> </w:t>
      </w:r>
      <w:r w:rsidR="00CE4A43" w:rsidRPr="00CE4A43">
        <w:rPr>
          <w:rFonts w:ascii="Arial" w:hAnsi="Arial" w:cs="Arial"/>
          <w:color w:val="2A2A2A"/>
          <w:sz w:val="23"/>
          <w:szCs w:val="23"/>
        </w:rPr>
        <w:t>detail, in relation to the context and length of the course or</w:t>
      </w:r>
    </w:p>
    <w:p w14:paraId="4C940C36" w14:textId="4F5100E7" w:rsidR="009A77C8" w:rsidRPr="00CE4A43" w:rsidRDefault="00CE4A43" w:rsidP="00F92971">
      <w:pPr>
        <w:pStyle w:val="ListParagraph"/>
        <w:tabs>
          <w:tab w:val="left" w:pos="837"/>
        </w:tabs>
        <w:spacing w:before="19" w:line="247" w:lineRule="auto"/>
        <w:ind w:left="1201" w:right="69"/>
        <w:rPr>
          <w:rFonts w:ascii="Arial" w:eastAsia="Arial" w:hAnsi="Arial" w:cs="Arial"/>
          <w:color w:val="2A2A2A"/>
          <w:sz w:val="23"/>
          <w:szCs w:val="23"/>
        </w:rPr>
      </w:pPr>
      <w:r w:rsidRPr="00CE4A43">
        <w:rPr>
          <w:rFonts w:ascii="Arial" w:hAnsi="Arial" w:cs="Arial"/>
          <w:color w:val="2A2A2A"/>
          <w:sz w:val="23"/>
          <w:szCs w:val="23"/>
        </w:rPr>
        <w:t>program.</w:t>
      </w:r>
    </w:p>
    <w:p w14:paraId="66A548A9" w14:textId="596BBC2B" w:rsidR="009A77C8" w:rsidRPr="00F92971" w:rsidRDefault="00C37B8E" w:rsidP="00F92971">
      <w:pPr>
        <w:pStyle w:val="ListParagraph"/>
        <w:numPr>
          <w:ilvl w:val="0"/>
          <w:numId w:val="2"/>
        </w:numPr>
        <w:tabs>
          <w:tab w:val="left" w:pos="852"/>
        </w:tabs>
        <w:spacing w:before="25" w:line="247" w:lineRule="auto"/>
        <w:ind w:left="1085" w:right="69" w:hanging="365"/>
        <w:rPr>
          <w:rFonts w:ascii="Arial" w:eastAsia="Arial" w:hAnsi="Arial" w:cs="Arial"/>
          <w:color w:val="2A2A2A"/>
          <w:sz w:val="23"/>
          <w:szCs w:val="23"/>
        </w:rPr>
      </w:pPr>
      <w:r>
        <w:rPr>
          <w:rFonts w:ascii="Arial" w:hAnsi="Arial" w:cs="Arial"/>
          <w:color w:val="2A2A2A"/>
          <w:w w:val="105"/>
          <w:sz w:val="23"/>
          <w:szCs w:val="23"/>
        </w:rPr>
        <w:t xml:space="preserve">   </w:t>
      </w:r>
      <w:r w:rsidR="00CE4A43" w:rsidRPr="00F92971">
        <w:rPr>
          <w:rFonts w:ascii="Arial" w:hAnsi="Arial" w:cs="Arial"/>
          <w:color w:val="2A2A2A"/>
          <w:w w:val="105"/>
          <w:sz w:val="23"/>
          <w:szCs w:val="23"/>
        </w:rPr>
        <w:t>Requirements</w:t>
      </w:r>
      <w:r w:rsidR="00CE4A43" w:rsidRPr="00F92971">
        <w:rPr>
          <w:rFonts w:ascii="Arial" w:hAnsi="Arial" w:cs="Arial"/>
          <w:color w:val="2A2A2A"/>
          <w:spacing w:val="1"/>
          <w:w w:val="105"/>
          <w:sz w:val="23"/>
          <w:szCs w:val="23"/>
        </w:rPr>
        <w:t xml:space="preserve"> </w:t>
      </w:r>
      <w:r w:rsidR="00CE4A43" w:rsidRPr="00F92971">
        <w:rPr>
          <w:rFonts w:ascii="Arial" w:hAnsi="Arial" w:cs="Arial"/>
          <w:color w:val="2A2A2A"/>
          <w:w w:val="105"/>
          <w:sz w:val="23"/>
          <w:szCs w:val="23"/>
        </w:rPr>
        <w:t>in</w:t>
      </w:r>
      <w:r w:rsidR="00CE4A43" w:rsidRPr="00F92971">
        <w:rPr>
          <w:rFonts w:ascii="Arial" w:hAnsi="Arial" w:cs="Arial"/>
          <w:color w:val="2A2A2A"/>
          <w:spacing w:val="-13"/>
          <w:w w:val="105"/>
          <w:sz w:val="23"/>
          <w:szCs w:val="23"/>
        </w:rPr>
        <w:t xml:space="preserve"> </w:t>
      </w:r>
      <w:r w:rsidR="00CE4A43" w:rsidRPr="00F92971">
        <w:rPr>
          <w:rFonts w:ascii="Arial" w:hAnsi="Arial" w:cs="Arial"/>
          <w:color w:val="2A2A2A"/>
          <w:w w:val="105"/>
          <w:sz w:val="23"/>
          <w:szCs w:val="23"/>
        </w:rPr>
        <w:t>relation</w:t>
      </w:r>
      <w:r w:rsidR="00CE4A43" w:rsidRPr="00F92971">
        <w:rPr>
          <w:rFonts w:ascii="Arial" w:hAnsi="Arial" w:cs="Arial"/>
          <w:color w:val="2A2A2A"/>
          <w:spacing w:val="-17"/>
          <w:w w:val="105"/>
          <w:sz w:val="23"/>
          <w:szCs w:val="23"/>
        </w:rPr>
        <w:t xml:space="preserve"> </w:t>
      </w:r>
      <w:r w:rsidR="00CE4A43" w:rsidRPr="00F92971">
        <w:rPr>
          <w:rFonts w:ascii="Arial" w:hAnsi="Arial" w:cs="Arial"/>
          <w:color w:val="2A2A2A"/>
          <w:w w:val="105"/>
          <w:sz w:val="23"/>
          <w:szCs w:val="23"/>
        </w:rPr>
        <w:t>to</w:t>
      </w:r>
      <w:r w:rsidR="00CE4A43" w:rsidRPr="00F92971">
        <w:rPr>
          <w:rFonts w:ascii="Arial" w:hAnsi="Arial" w:cs="Arial"/>
          <w:color w:val="2A2A2A"/>
          <w:spacing w:val="-12"/>
          <w:w w:val="105"/>
          <w:sz w:val="23"/>
          <w:szCs w:val="23"/>
        </w:rPr>
        <w:t xml:space="preserve"> </w:t>
      </w:r>
      <w:r w:rsidR="00CE4A43" w:rsidRPr="00F92971">
        <w:rPr>
          <w:rFonts w:ascii="Arial" w:hAnsi="Arial" w:cs="Arial"/>
          <w:color w:val="2A2A2A"/>
          <w:w w:val="105"/>
          <w:sz w:val="23"/>
          <w:szCs w:val="23"/>
        </w:rPr>
        <w:t>observation</w:t>
      </w:r>
      <w:r w:rsidR="00CE4A43" w:rsidRPr="00F92971">
        <w:rPr>
          <w:rFonts w:ascii="Arial" w:hAnsi="Arial" w:cs="Arial"/>
          <w:color w:val="2A2A2A"/>
          <w:spacing w:val="-6"/>
          <w:w w:val="105"/>
          <w:sz w:val="23"/>
          <w:szCs w:val="23"/>
        </w:rPr>
        <w:t xml:space="preserve"> </w:t>
      </w:r>
      <w:r w:rsidR="00CE4A43" w:rsidRPr="00F92971">
        <w:rPr>
          <w:rFonts w:ascii="Arial" w:hAnsi="Arial" w:cs="Arial"/>
          <w:color w:val="2A2A2A"/>
          <w:w w:val="105"/>
          <w:sz w:val="23"/>
          <w:szCs w:val="23"/>
        </w:rPr>
        <w:t>of</w:t>
      </w:r>
      <w:r w:rsidR="00CE4A43" w:rsidRPr="00F92971">
        <w:rPr>
          <w:rFonts w:ascii="Arial" w:hAnsi="Arial" w:cs="Arial"/>
          <w:color w:val="2A2A2A"/>
          <w:spacing w:val="-21"/>
          <w:w w:val="105"/>
          <w:sz w:val="23"/>
          <w:szCs w:val="23"/>
        </w:rPr>
        <w:t xml:space="preserve"> </w:t>
      </w:r>
      <w:r w:rsidR="00CE4A43" w:rsidRPr="00F92971">
        <w:rPr>
          <w:rFonts w:ascii="Arial" w:hAnsi="Arial" w:cs="Arial"/>
          <w:color w:val="2A2A2A"/>
          <w:w w:val="105"/>
          <w:sz w:val="23"/>
          <w:szCs w:val="23"/>
        </w:rPr>
        <w:t>teaching</w:t>
      </w:r>
      <w:r w:rsidR="00CE4A43" w:rsidRPr="00F92971">
        <w:rPr>
          <w:rFonts w:ascii="Arial" w:hAnsi="Arial" w:cs="Arial"/>
          <w:color w:val="2A2A2A"/>
          <w:spacing w:val="-1"/>
          <w:w w:val="105"/>
          <w:sz w:val="23"/>
          <w:szCs w:val="23"/>
        </w:rPr>
        <w:t xml:space="preserve"> </w:t>
      </w:r>
      <w:r w:rsidR="00CE4A43" w:rsidRPr="00F92971">
        <w:rPr>
          <w:rFonts w:ascii="Arial" w:hAnsi="Arial" w:cs="Arial"/>
          <w:color w:val="2A2A2A"/>
          <w:w w:val="105"/>
          <w:sz w:val="23"/>
          <w:szCs w:val="23"/>
        </w:rPr>
        <w:t>and</w:t>
      </w:r>
      <w:r w:rsidR="00CE4A43" w:rsidRPr="00F92971">
        <w:rPr>
          <w:rFonts w:ascii="Arial" w:hAnsi="Arial" w:cs="Arial"/>
          <w:color w:val="2A2A2A"/>
          <w:spacing w:val="-4"/>
          <w:w w:val="105"/>
          <w:sz w:val="23"/>
          <w:szCs w:val="23"/>
        </w:rPr>
        <w:t xml:space="preserve"> </w:t>
      </w:r>
      <w:r w:rsidR="00CE4A43" w:rsidRPr="00F92971">
        <w:rPr>
          <w:rFonts w:ascii="Arial" w:hAnsi="Arial" w:cs="Arial"/>
          <w:color w:val="2A2A2A"/>
          <w:w w:val="105"/>
          <w:sz w:val="23"/>
          <w:szCs w:val="23"/>
        </w:rPr>
        <w:t>learning</w:t>
      </w:r>
      <w:r w:rsidR="00CE4A43" w:rsidRPr="00F92971">
        <w:rPr>
          <w:rFonts w:ascii="Arial" w:hAnsi="Arial" w:cs="Arial"/>
          <w:color w:val="2A2A2A"/>
          <w:spacing w:val="-9"/>
          <w:w w:val="105"/>
          <w:sz w:val="23"/>
          <w:szCs w:val="23"/>
        </w:rPr>
        <w:t xml:space="preserve"> </w:t>
      </w:r>
      <w:r w:rsidR="00CE4A43" w:rsidRPr="00F92971">
        <w:rPr>
          <w:rFonts w:ascii="Arial" w:hAnsi="Arial" w:cs="Arial"/>
          <w:color w:val="2A2A2A"/>
          <w:w w:val="105"/>
          <w:sz w:val="23"/>
          <w:szCs w:val="23"/>
        </w:rPr>
        <w:t>are</w:t>
      </w:r>
      <w:r w:rsidR="00CE4A43" w:rsidRPr="00F92971">
        <w:rPr>
          <w:rFonts w:ascii="Arial" w:hAnsi="Arial" w:cs="Arial"/>
          <w:color w:val="2A2A2A"/>
          <w:spacing w:val="-12"/>
          <w:w w:val="105"/>
          <w:sz w:val="23"/>
          <w:szCs w:val="23"/>
        </w:rPr>
        <w:t xml:space="preserve"> </w:t>
      </w:r>
      <w:r w:rsidR="00CE4A43" w:rsidRPr="00F92971">
        <w:rPr>
          <w:rFonts w:ascii="Arial" w:hAnsi="Arial" w:cs="Arial"/>
          <w:color w:val="2A2A2A"/>
          <w:w w:val="105"/>
          <w:sz w:val="23"/>
          <w:szCs w:val="23"/>
        </w:rPr>
        <w:t>defined</w:t>
      </w:r>
      <w:r w:rsidR="00CE4A43" w:rsidRPr="00F92971">
        <w:rPr>
          <w:rFonts w:ascii="Arial" w:hAnsi="Arial" w:cs="Arial"/>
          <w:color w:val="2A2A2A"/>
          <w:w w:val="101"/>
          <w:sz w:val="23"/>
          <w:szCs w:val="23"/>
        </w:rPr>
        <w:t xml:space="preserve"> </w:t>
      </w:r>
      <w:r w:rsidR="00CE4A43" w:rsidRPr="00F92971">
        <w:rPr>
          <w:rFonts w:ascii="Arial" w:hAnsi="Arial" w:cs="Arial"/>
          <w:color w:val="2A2A2A"/>
          <w:w w:val="105"/>
          <w:sz w:val="23"/>
          <w:szCs w:val="23"/>
        </w:rPr>
        <w:t xml:space="preserve">in VLN </w:t>
      </w:r>
      <w:r w:rsidR="00F92971" w:rsidRPr="00F92971">
        <w:rPr>
          <w:rFonts w:ascii="Arial" w:hAnsi="Arial" w:cs="Arial"/>
          <w:color w:val="2A2A2A"/>
          <w:w w:val="105"/>
          <w:sz w:val="23"/>
          <w:szCs w:val="23"/>
        </w:rPr>
        <w:t>observation, teaching and learning assessment policy</w:t>
      </w:r>
      <w:r w:rsidR="00CE4A43" w:rsidRPr="00F92971">
        <w:rPr>
          <w:rFonts w:ascii="Arial" w:hAnsi="Arial" w:cs="Arial"/>
          <w:color w:val="2A2A2A"/>
          <w:w w:val="105"/>
          <w:sz w:val="23"/>
          <w:szCs w:val="23"/>
        </w:rPr>
        <w:t>. Teaching observations will be planned</w:t>
      </w:r>
      <w:r w:rsidR="00CE4A43" w:rsidRPr="00F92971">
        <w:rPr>
          <w:rFonts w:ascii="Arial" w:hAnsi="Arial" w:cs="Arial"/>
          <w:color w:val="2A2A2A"/>
          <w:spacing w:val="19"/>
          <w:w w:val="105"/>
          <w:sz w:val="23"/>
          <w:szCs w:val="23"/>
        </w:rPr>
        <w:t xml:space="preserve"> </w:t>
      </w:r>
      <w:r w:rsidR="00CE4A43" w:rsidRPr="00F92971">
        <w:rPr>
          <w:rFonts w:ascii="Arial" w:hAnsi="Arial" w:cs="Arial"/>
          <w:color w:val="2A2A2A"/>
          <w:w w:val="105"/>
          <w:sz w:val="23"/>
          <w:szCs w:val="23"/>
        </w:rPr>
        <w:t>and</w:t>
      </w:r>
      <w:r w:rsidRPr="00F92971">
        <w:rPr>
          <w:rFonts w:ascii="Arial" w:hAnsi="Arial" w:cs="Arial"/>
          <w:color w:val="2A2A2A"/>
          <w:w w:val="105"/>
          <w:sz w:val="23"/>
          <w:szCs w:val="23"/>
        </w:rPr>
        <w:t xml:space="preserve"> u</w:t>
      </w:r>
      <w:r w:rsidRPr="00F92971">
        <w:rPr>
          <w:rFonts w:ascii="Arial" w:hAnsi="Arial" w:cs="Arial"/>
          <w:color w:val="2A2A2A"/>
          <w:sz w:val="23"/>
          <w:szCs w:val="23"/>
        </w:rPr>
        <w:t>ndertaken throughout the academic year</w:t>
      </w:r>
      <w:r w:rsidR="00F92971" w:rsidRPr="00F92971">
        <w:rPr>
          <w:rFonts w:ascii="Arial" w:hAnsi="Arial" w:cs="Arial"/>
          <w:color w:val="2A2A2A"/>
          <w:sz w:val="23"/>
          <w:szCs w:val="23"/>
        </w:rPr>
        <w:t xml:space="preserve"> by VLN</w:t>
      </w:r>
      <w:r w:rsidRPr="00F92971">
        <w:rPr>
          <w:rFonts w:ascii="Arial" w:hAnsi="Arial" w:cs="Arial"/>
          <w:color w:val="2A2A2A"/>
          <w:sz w:val="23"/>
          <w:szCs w:val="23"/>
        </w:rPr>
        <w:t>. VLN will support and work with</w:t>
      </w:r>
      <w:r w:rsidR="00F92971" w:rsidRPr="00F92971">
        <w:rPr>
          <w:rFonts w:ascii="Arial" w:hAnsi="Arial" w:cs="Arial"/>
          <w:color w:val="2A2A2A"/>
          <w:spacing w:val="54"/>
          <w:sz w:val="23"/>
          <w:szCs w:val="23"/>
        </w:rPr>
        <w:t xml:space="preserve"> </w:t>
      </w:r>
      <w:r w:rsidRPr="00F92971">
        <w:rPr>
          <w:rFonts w:ascii="Arial" w:hAnsi="Arial" w:cs="Arial"/>
          <w:color w:val="2A2A2A"/>
          <w:sz w:val="23"/>
          <w:szCs w:val="23"/>
        </w:rPr>
        <w:t>any s</w:t>
      </w:r>
      <w:r w:rsidR="00CE4A43" w:rsidRPr="00F92971">
        <w:rPr>
          <w:rFonts w:ascii="Arial" w:hAnsi="Arial" w:cs="Arial"/>
          <w:color w:val="2A2A2A"/>
          <w:sz w:val="23"/>
          <w:szCs w:val="23"/>
        </w:rPr>
        <w:t>ubcontractor who has been awarded an inadequate of needs improvement</w:t>
      </w:r>
      <w:r w:rsidR="00CE4A43" w:rsidRPr="00F92971">
        <w:rPr>
          <w:rFonts w:ascii="Arial" w:hAnsi="Arial" w:cs="Arial"/>
          <w:color w:val="2A2A2A"/>
          <w:spacing w:val="-16"/>
          <w:sz w:val="23"/>
          <w:szCs w:val="23"/>
        </w:rPr>
        <w:t xml:space="preserve"> </w:t>
      </w:r>
      <w:r w:rsidR="00CE4A43" w:rsidRPr="00F92971">
        <w:rPr>
          <w:rFonts w:ascii="Arial" w:hAnsi="Arial" w:cs="Arial"/>
          <w:color w:val="2A2A2A"/>
          <w:sz w:val="23"/>
          <w:szCs w:val="23"/>
        </w:rPr>
        <w:t>grade.</w:t>
      </w:r>
    </w:p>
    <w:p w14:paraId="5773492B" w14:textId="0B10D787" w:rsidR="00B03ACB" w:rsidRPr="00B03ACB" w:rsidRDefault="00C37B8E" w:rsidP="00C37B8E">
      <w:pPr>
        <w:pStyle w:val="ListParagraph"/>
        <w:numPr>
          <w:ilvl w:val="0"/>
          <w:numId w:val="2"/>
        </w:numPr>
        <w:tabs>
          <w:tab w:val="left" w:pos="842"/>
        </w:tabs>
        <w:spacing w:before="22" w:line="249" w:lineRule="auto"/>
        <w:ind w:left="1080" w:right="69" w:hanging="360"/>
        <w:rPr>
          <w:rFonts w:ascii="Arial" w:eastAsia="Arial" w:hAnsi="Arial" w:cs="Arial"/>
          <w:color w:val="2A2A2A"/>
          <w:sz w:val="23"/>
          <w:szCs w:val="23"/>
        </w:rPr>
      </w:pPr>
      <w:r w:rsidRPr="00C37B8E">
        <w:rPr>
          <w:rFonts w:ascii="Arial" w:hAnsi="Arial" w:cs="Arial"/>
          <w:color w:val="2A2A2A"/>
          <w:sz w:val="23"/>
          <w:szCs w:val="23"/>
        </w:rPr>
        <w:t xml:space="preserve">    </w:t>
      </w:r>
      <w:r w:rsidR="00CE4A43" w:rsidRPr="00C37B8E">
        <w:rPr>
          <w:rFonts w:ascii="Arial" w:hAnsi="Arial" w:cs="Arial"/>
          <w:color w:val="2A2A2A"/>
          <w:sz w:val="23"/>
          <w:szCs w:val="23"/>
        </w:rPr>
        <w:t>Subcontractors must ensure that appropriate staff attend VLN best</w:t>
      </w:r>
      <w:r w:rsidR="00CE4A43" w:rsidRPr="00C37B8E">
        <w:rPr>
          <w:rFonts w:ascii="Arial" w:hAnsi="Arial" w:cs="Arial"/>
          <w:color w:val="2A2A2A"/>
          <w:spacing w:val="50"/>
          <w:sz w:val="23"/>
          <w:szCs w:val="23"/>
        </w:rPr>
        <w:t xml:space="preserve"> </w:t>
      </w:r>
      <w:r w:rsidR="00B03ACB">
        <w:rPr>
          <w:rFonts w:ascii="Arial" w:hAnsi="Arial" w:cs="Arial"/>
          <w:color w:val="2A2A2A"/>
          <w:sz w:val="23"/>
          <w:szCs w:val="23"/>
        </w:rPr>
        <w:t>practice</w:t>
      </w:r>
    </w:p>
    <w:p w14:paraId="6DE15B73" w14:textId="5EFAD2BB" w:rsidR="009A77C8" w:rsidRPr="00CE4A43" w:rsidRDefault="00CE4A43" w:rsidP="00B03ACB">
      <w:pPr>
        <w:pStyle w:val="ListParagraph"/>
        <w:tabs>
          <w:tab w:val="left" w:pos="842"/>
        </w:tabs>
        <w:spacing w:before="22" w:line="249" w:lineRule="auto"/>
        <w:ind w:left="1080" w:right="69"/>
        <w:rPr>
          <w:rFonts w:ascii="Arial" w:eastAsia="Arial" w:hAnsi="Arial" w:cs="Arial"/>
          <w:color w:val="2A2A2A"/>
          <w:sz w:val="23"/>
          <w:szCs w:val="23"/>
        </w:rPr>
      </w:pPr>
      <w:r w:rsidRPr="00CE4A43">
        <w:rPr>
          <w:rFonts w:ascii="Arial" w:hAnsi="Arial" w:cs="Arial"/>
          <w:color w:val="2A2A2A"/>
          <w:sz w:val="23"/>
          <w:szCs w:val="23"/>
        </w:rPr>
        <w:t>events</w:t>
      </w:r>
      <w:r w:rsidRPr="00CE4A43">
        <w:rPr>
          <w:rFonts w:ascii="Arial" w:hAnsi="Arial" w:cs="Arial"/>
          <w:color w:val="2A2A2A"/>
          <w:spacing w:val="23"/>
          <w:sz w:val="23"/>
          <w:szCs w:val="23"/>
        </w:rPr>
        <w:t xml:space="preserve"> </w:t>
      </w:r>
      <w:r w:rsidRPr="00CE4A43">
        <w:rPr>
          <w:rFonts w:ascii="Arial" w:hAnsi="Arial" w:cs="Arial"/>
          <w:color w:val="2A2A2A"/>
          <w:sz w:val="23"/>
          <w:szCs w:val="23"/>
        </w:rPr>
        <w:t>and</w:t>
      </w:r>
      <w:r w:rsidRPr="00CE4A43">
        <w:rPr>
          <w:rFonts w:ascii="Arial" w:hAnsi="Arial" w:cs="Arial"/>
          <w:color w:val="2A2A2A"/>
          <w:spacing w:val="30"/>
          <w:sz w:val="23"/>
          <w:szCs w:val="23"/>
        </w:rPr>
        <w:t xml:space="preserve"> </w:t>
      </w:r>
      <w:r w:rsidRPr="00CE4A43">
        <w:rPr>
          <w:rFonts w:ascii="Arial" w:hAnsi="Arial" w:cs="Arial"/>
          <w:color w:val="2A2A2A"/>
          <w:sz w:val="23"/>
          <w:szCs w:val="23"/>
        </w:rPr>
        <w:t>any</w:t>
      </w:r>
      <w:r w:rsidRPr="00CE4A43">
        <w:rPr>
          <w:rFonts w:ascii="Arial" w:hAnsi="Arial" w:cs="Arial"/>
          <w:color w:val="2A2A2A"/>
          <w:spacing w:val="8"/>
          <w:sz w:val="23"/>
          <w:szCs w:val="23"/>
        </w:rPr>
        <w:t xml:space="preserve"> </w:t>
      </w:r>
      <w:r w:rsidRPr="00CE4A43">
        <w:rPr>
          <w:rFonts w:ascii="Arial" w:hAnsi="Arial" w:cs="Arial"/>
          <w:color w:val="2A2A2A"/>
          <w:sz w:val="23"/>
          <w:szCs w:val="23"/>
        </w:rPr>
        <w:t>training</w:t>
      </w:r>
      <w:r w:rsidRPr="00CE4A43">
        <w:rPr>
          <w:rFonts w:ascii="Arial" w:hAnsi="Arial" w:cs="Arial"/>
          <w:color w:val="2A2A2A"/>
          <w:spacing w:val="23"/>
          <w:sz w:val="23"/>
          <w:szCs w:val="23"/>
        </w:rPr>
        <w:t xml:space="preserve"> </w:t>
      </w:r>
      <w:r w:rsidRPr="00CE4A43">
        <w:rPr>
          <w:rFonts w:ascii="Arial" w:hAnsi="Arial" w:cs="Arial"/>
          <w:color w:val="2A2A2A"/>
          <w:sz w:val="23"/>
          <w:szCs w:val="23"/>
        </w:rPr>
        <w:t>organised</w:t>
      </w:r>
      <w:r w:rsidRPr="00CE4A43">
        <w:rPr>
          <w:rFonts w:ascii="Arial" w:hAnsi="Arial" w:cs="Arial"/>
          <w:color w:val="2A2A2A"/>
          <w:spacing w:val="40"/>
          <w:sz w:val="23"/>
          <w:szCs w:val="23"/>
        </w:rPr>
        <w:t xml:space="preserve"> </w:t>
      </w:r>
      <w:r w:rsidRPr="00CE4A43">
        <w:rPr>
          <w:rFonts w:ascii="Arial" w:hAnsi="Arial" w:cs="Arial"/>
          <w:color w:val="2A2A2A"/>
          <w:sz w:val="23"/>
          <w:szCs w:val="23"/>
        </w:rPr>
        <w:t>by</w:t>
      </w:r>
      <w:r w:rsidRPr="00CE4A43">
        <w:rPr>
          <w:rFonts w:ascii="Arial" w:hAnsi="Arial" w:cs="Arial"/>
          <w:color w:val="2A2A2A"/>
          <w:spacing w:val="3"/>
          <w:sz w:val="23"/>
          <w:szCs w:val="23"/>
        </w:rPr>
        <w:t xml:space="preserve"> </w:t>
      </w:r>
      <w:r w:rsidRPr="00CE4A43">
        <w:rPr>
          <w:rFonts w:ascii="Arial" w:hAnsi="Arial" w:cs="Arial"/>
          <w:color w:val="2A2A2A"/>
          <w:sz w:val="23"/>
          <w:szCs w:val="23"/>
        </w:rPr>
        <w:t>VLN</w:t>
      </w:r>
      <w:r w:rsidRPr="00CE4A43">
        <w:rPr>
          <w:rFonts w:ascii="Arial" w:hAnsi="Arial" w:cs="Arial"/>
          <w:color w:val="2A2A2A"/>
          <w:spacing w:val="22"/>
          <w:sz w:val="23"/>
          <w:szCs w:val="23"/>
        </w:rPr>
        <w:t xml:space="preserve"> </w:t>
      </w:r>
      <w:r w:rsidRPr="00CE4A43">
        <w:rPr>
          <w:rFonts w:ascii="Arial" w:hAnsi="Arial" w:cs="Arial"/>
          <w:color w:val="2A2A2A"/>
          <w:sz w:val="23"/>
          <w:szCs w:val="23"/>
        </w:rPr>
        <w:t>which</w:t>
      </w:r>
      <w:r w:rsidRPr="00CE4A43">
        <w:rPr>
          <w:rFonts w:ascii="Arial" w:hAnsi="Arial" w:cs="Arial"/>
          <w:color w:val="2A2A2A"/>
          <w:spacing w:val="39"/>
          <w:sz w:val="23"/>
          <w:szCs w:val="23"/>
        </w:rPr>
        <w:t xml:space="preserve"> </w:t>
      </w:r>
      <w:r w:rsidRPr="00CE4A43">
        <w:rPr>
          <w:rFonts w:ascii="Arial" w:hAnsi="Arial" w:cs="Arial"/>
          <w:color w:val="2A2A2A"/>
          <w:sz w:val="23"/>
          <w:szCs w:val="23"/>
        </w:rPr>
        <w:t>has</w:t>
      </w:r>
      <w:r w:rsidRPr="00CE4A43">
        <w:rPr>
          <w:rFonts w:ascii="Arial" w:hAnsi="Arial" w:cs="Arial"/>
          <w:color w:val="2A2A2A"/>
          <w:spacing w:val="19"/>
          <w:sz w:val="23"/>
          <w:szCs w:val="23"/>
        </w:rPr>
        <w:t xml:space="preserve"> </w:t>
      </w:r>
      <w:r w:rsidRPr="00CE4A43">
        <w:rPr>
          <w:rFonts w:ascii="Arial" w:hAnsi="Arial" w:cs="Arial"/>
          <w:color w:val="2A2A2A"/>
          <w:sz w:val="23"/>
          <w:szCs w:val="23"/>
        </w:rPr>
        <w:t>been</w:t>
      </w:r>
      <w:r w:rsidRPr="00CE4A43">
        <w:rPr>
          <w:rFonts w:ascii="Arial" w:hAnsi="Arial" w:cs="Arial"/>
          <w:color w:val="2A2A2A"/>
          <w:spacing w:val="19"/>
          <w:sz w:val="23"/>
          <w:szCs w:val="23"/>
        </w:rPr>
        <w:t xml:space="preserve"> </w:t>
      </w:r>
      <w:r w:rsidRPr="00CE4A43">
        <w:rPr>
          <w:rFonts w:ascii="Arial" w:hAnsi="Arial" w:cs="Arial"/>
          <w:color w:val="2A2A2A"/>
          <w:sz w:val="23"/>
          <w:szCs w:val="23"/>
        </w:rPr>
        <w:t>put</w:t>
      </w:r>
      <w:r w:rsidRPr="00CE4A43">
        <w:rPr>
          <w:rFonts w:ascii="Arial" w:hAnsi="Arial" w:cs="Arial"/>
          <w:color w:val="2A2A2A"/>
          <w:spacing w:val="14"/>
          <w:sz w:val="23"/>
          <w:szCs w:val="23"/>
        </w:rPr>
        <w:t xml:space="preserve"> </w:t>
      </w:r>
      <w:r w:rsidRPr="00CE4A43">
        <w:rPr>
          <w:rFonts w:ascii="Arial" w:hAnsi="Arial" w:cs="Arial"/>
          <w:color w:val="2A2A2A"/>
          <w:sz w:val="23"/>
          <w:szCs w:val="23"/>
        </w:rPr>
        <w:t>in</w:t>
      </w:r>
      <w:r w:rsidRPr="00CE4A43">
        <w:rPr>
          <w:rFonts w:ascii="Arial" w:hAnsi="Arial" w:cs="Arial"/>
          <w:color w:val="2A2A2A"/>
          <w:spacing w:val="5"/>
          <w:sz w:val="23"/>
          <w:szCs w:val="23"/>
        </w:rPr>
        <w:t xml:space="preserve"> </w:t>
      </w:r>
      <w:r w:rsidRPr="00CE4A43">
        <w:rPr>
          <w:rFonts w:ascii="Arial" w:hAnsi="Arial" w:cs="Arial"/>
          <w:color w:val="2A2A2A"/>
          <w:sz w:val="23"/>
          <w:szCs w:val="23"/>
        </w:rPr>
        <w:t>place</w:t>
      </w:r>
      <w:r w:rsidRPr="00CE4A43">
        <w:rPr>
          <w:rFonts w:ascii="Arial" w:hAnsi="Arial" w:cs="Arial"/>
          <w:color w:val="2A2A2A"/>
          <w:spacing w:val="6"/>
          <w:sz w:val="23"/>
          <w:szCs w:val="23"/>
        </w:rPr>
        <w:t xml:space="preserve"> </w:t>
      </w:r>
      <w:r w:rsidRPr="00CE4A43">
        <w:rPr>
          <w:rFonts w:ascii="Arial" w:hAnsi="Arial" w:cs="Arial"/>
          <w:color w:val="2A2A2A"/>
          <w:sz w:val="23"/>
          <w:szCs w:val="23"/>
        </w:rPr>
        <w:t>to</w:t>
      </w:r>
      <w:r w:rsidRPr="00CE4A43">
        <w:rPr>
          <w:rFonts w:ascii="Arial" w:hAnsi="Arial" w:cs="Arial"/>
          <w:color w:val="2A2A2A"/>
          <w:spacing w:val="-38"/>
          <w:sz w:val="23"/>
          <w:szCs w:val="23"/>
        </w:rPr>
        <w:t xml:space="preserve"> </w:t>
      </w:r>
      <w:r w:rsidRPr="00CE4A43">
        <w:rPr>
          <w:rFonts w:ascii="Arial" w:hAnsi="Arial" w:cs="Arial"/>
          <w:color w:val="2A2A2A"/>
          <w:sz w:val="23"/>
          <w:szCs w:val="23"/>
        </w:rPr>
        <w:t>address issues identified in quality or compliance post</w:t>
      </w:r>
      <w:r w:rsidRPr="00CE4A43">
        <w:rPr>
          <w:rFonts w:ascii="Arial" w:hAnsi="Arial" w:cs="Arial"/>
          <w:color w:val="494949"/>
          <w:sz w:val="23"/>
          <w:szCs w:val="23"/>
        </w:rPr>
        <w:t>-</w:t>
      </w:r>
      <w:r w:rsidRPr="00CE4A43">
        <w:rPr>
          <w:rFonts w:ascii="Arial" w:hAnsi="Arial" w:cs="Arial"/>
          <w:color w:val="2A2A2A"/>
          <w:sz w:val="23"/>
          <w:szCs w:val="23"/>
        </w:rPr>
        <w:t>audit action</w:t>
      </w:r>
      <w:r w:rsidRPr="00CE4A43">
        <w:rPr>
          <w:rFonts w:ascii="Arial" w:hAnsi="Arial" w:cs="Arial"/>
          <w:color w:val="2A2A2A"/>
          <w:spacing w:val="2"/>
          <w:sz w:val="23"/>
          <w:szCs w:val="23"/>
        </w:rPr>
        <w:t xml:space="preserve"> </w:t>
      </w:r>
      <w:r w:rsidRPr="00CE4A43">
        <w:rPr>
          <w:rFonts w:ascii="Arial" w:hAnsi="Arial" w:cs="Arial"/>
          <w:color w:val="2A2A2A"/>
          <w:sz w:val="23"/>
          <w:szCs w:val="23"/>
        </w:rPr>
        <w:t>plans.</w:t>
      </w:r>
    </w:p>
    <w:p w14:paraId="797E45BB" w14:textId="77777777" w:rsidR="009A77C8" w:rsidRPr="00CE4A43" w:rsidRDefault="009A77C8" w:rsidP="00C37B8E">
      <w:pPr>
        <w:spacing w:before="1"/>
        <w:ind w:left="234" w:right="69"/>
        <w:rPr>
          <w:rFonts w:ascii="Arial" w:eastAsia="Arial" w:hAnsi="Arial" w:cs="Arial"/>
          <w:sz w:val="23"/>
          <w:szCs w:val="23"/>
        </w:rPr>
      </w:pPr>
    </w:p>
    <w:p w14:paraId="7C4619FB" w14:textId="77777777" w:rsidR="002D354E" w:rsidRDefault="002D354E" w:rsidP="008A04AC">
      <w:pPr>
        <w:pStyle w:val="Heading2"/>
        <w:ind w:left="0" w:right="69"/>
        <w:rPr>
          <w:rFonts w:cs="Arial"/>
          <w:color w:val="2A2A2A"/>
          <w:w w:val="105"/>
        </w:rPr>
      </w:pPr>
    </w:p>
    <w:p w14:paraId="285FA68D" w14:textId="77777777" w:rsidR="002D354E" w:rsidRDefault="002D354E" w:rsidP="00E53BC1">
      <w:pPr>
        <w:pStyle w:val="Heading2"/>
        <w:ind w:left="135" w:right="69"/>
        <w:rPr>
          <w:rFonts w:cs="Arial"/>
          <w:color w:val="2A2A2A"/>
          <w:w w:val="105"/>
        </w:rPr>
      </w:pPr>
    </w:p>
    <w:p w14:paraId="78852624" w14:textId="77777777" w:rsidR="009A77C8" w:rsidRPr="00C37B8E" w:rsidRDefault="00CE4A43" w:rsidP="00C37B8E">
      <w:pPr>
        <w:pStyle w:val="Heading2"/>
        <w:numPr>
          <w:ilvl w:val="0"/>
          <w:numId w:val="9"/>
        </w:numPr>
        <w:ind w:right="69"/>
        <w:rPr>
          <w:rFonts w:cs="Arial"/>
          <w:b w:val="0"/>
          <w:bCs w:val="0"/>
          <w:color w:val="00B0F0"/>
          <w:sz w:val="28"/>
          <w:szCs w:val="28"/>
        </w:rPr>
      </w:pPr>
      <w:r w:rsidRPr="00C37B8E">
        <w:rPr>
          <w:rFonts w:cs="Arial"/>
          <w:color w:val="00B0F0"/>
          <w:w w:val="105"/>
          <w:sz w:val="28"/>
          <w:szCs w:val="28"/>
        </w:rPr>
        <w:t>Health &amp;</w:t>
      </w:r>
      <w:r w:rsidRPr="00C37B8E">
        <w:rPr>
          <w:rFonts w:cs="Arial"/>
          <w:color w:val="00B0F0"/>
          <w:spacing w:val="-35"/>
          <w:w w:val="105"/>
          <w:sz w:val="28"/>
          <w:szCs w:val="28"/>
        </w:rPr>
        <w:t xml:space="preserve"> </w:t>
      </w:r>
      <w:r w:rsidRPr="00C37B8E">
        <w:rPr>
          <w:rFonts w:cs="Arial"/>
          <w:color w:val="00B0F0"/>
          <w:w w:val="105"/>
          <w:sz w:val="28"/>
          <w:szCs w:val="28"/>
        </w:rPr>
        <w:t>Safety</w:t>
      </w:r>
    </w:p>
    <w:p w14:paraId="271538C1" w14:textId="77777777" w:rsidR="009A77C8" w:rsidRPr="00CE4A43" w:rsidRDefault="009A77C8" w:rsidP="00E53BC1">
      <w:pPr>
        <w:spacing w:before="5"/>
        <w:ind w:right="69"/>
        <w:rPr>
          <w:rFonts w:ascii="Arial" w:eastAsia="Arial" w:hAnsi="Arial" w:cs="Arial"/>
          <w:b/>
          <w:bCs/>
          <w:sz w:val="23"/>
          <w:szCs w:val="23"/>
        </w:rPr>
      </w:pPr>
    </w:p>
    <w:p w14:paraId="742EF962" w14:textId="68206336" w:rsidR="009A77C8" w:rsidRPr="00CE4A43" w:rsidRDefault="00CE4A43" w:rsidP="00E53BC1">
      <w:pPr>
        <w:pStyle w:val="BodyText"/>
        <w:spacing w:line="252" w:lineRule="auto"/>
        <w:ind w:left="121" w:right="69" w:firstLine="9"/>
        <w:rPr>
          <w:rFonts w:cs="Arial"/>
        </w:rPr>
      </w:pPr>
      <w:r w:rsidRPr="00CE4A43">
        <w:rPr>
          <w:rFonts w:cs="Arial"/>
          <w:color w:val="2A2A2A"/>
        </w:rPr>
        <w:t>Subcontractors</w:t>
      </w:r>
      <w:r w:rsidRPr="00CE4A43">
        <w:rPr>
          <w:rFonts w:cs="Arial"/>
          <w:color w:val="2A2A2A"/>
          <w:spacing w:val="53"/>
        </w:rPr>
        <w:t xml:space="preserve"> </w:t>
      </w:r>
      <w:r w:rsidRPr="00CE4A43">
        <w:rPr>
          <w:rFonts w:cs="Arial"/>
          <w:color w:val="2A2A2A"/>
        </w:rPr>
        <w:t>must</w:t>
      </w:r>
      <w:r w:rsidRPr="00CE4A43">
        <w:rPr>
          <w:rFonts w:cs="Arial"/>
          <w:color w:val="2A2A2A"/>
          <w:spacing w:val="23"/>
        </w:rPr>
        <w:t xml:space="preserve"> </w:t>
      </w:r>
      <w:r w:rsidRPr="00CE4A43">
        <w:rPr>
          <w:rFonts w:cs="Arial"/>
          <w:color w:val="2A2A2A"/>
        </w:rPr>
        <w:t>provide</w:t>
      </w:r>
      <w:r w:rsidRPr="00CE4A43">
        <w:rPr>
          <w:rFonts w:cs="Arial"/>
          <w:color w:val="2A2A2A"/>
          <w:spacing w:val="13"/>
        </w:rPr>
        <w:t xml:space="preserve"> </w:t>
      </w:r>
      <w:r w:rsidRPr="00CE4A43">
        <w:rPr>
          <w:rFonts w:cs="Arial"/>
          <w:color w:val="2A2A2A"/>
        </w:rPr>
        <w:t>details</w:t>
      </w:r>
      <w:r w:rsidRPr="00CE4A43">
        <w:rPr>
          <w:rFonts w:cs="Arial"/>
          <w:color w:val="2A2A2A"/>
          <w:spacing w:val="24"/>
        </w:rPr>
        <w:t xml:space="preserve"> </w:t>
      </w:r>
      <w:r w:rsidRPr="00CE4A43">
        <w:rPr>
          <w:rFonts w:cs="Arial"/>
          <w:color w:val="2A2A2A"/>
        </w:rPr>
        <w:t>on</w:t>
      </w:r>
      <w:r w:rsidRPr="00CE4A43">
        <w:rPr>
          <w:rFonts w:cs="Arial"/>
          <w:color w:val="2A2A2A"/>
          <w:spacing w:val="23"/>
        </w:rPr>
        <w:t xml:space="preserve"> </w:t>
      </w:r>
      <w:r w:rsidRPr="00CE4A43">
        <w:rPr>
          <w:rFonts w:cs="Arial"/>
          <w:color w:val="2A2A2A"/>
        </w:rPr>
        <w:t>request</w:t>
      </w:r>
      <w:r w:rsidRPr="00CE4A43">
        <w:rPr>
          <w:rFonts w:cs="Arial"/>
          <w:color w:val="2A2A2A"/>
          <w:spacing w:val="6"/>
        </w:rPr>
        <w:t xml:space="preserve"> </w:t>
      </w:r>
      <w:r w:rsidR="00F92971">
        <w:rPr>
          <w:rFonts w:cs="Arial"/>
          <w:color w:val="2A2A2A"/>
        </w:rPr>
        <w:t>of</w:t>
      </w:r>
      <w:r w:rsidRPr="00CE4A43">
        <w:rPr>
          <w:rFonts w:cs="Arial"/>
          <w:color w:val="2A2A2A"/>
          <w:spacing w:val="19"/>
        </w:rPr>
        <w:t xml:space="preserve"> </w:t>
      </w:r>
      <w:r w:rsidRPr="00CE4A43">
        <w:rPr>
          <w:rFonts w:cs="Arial"/>
          <w:color w:val="2A2A2A"/>
        </w:rPr>
        <w:t>VL</w:t>
      </w:r>
      <w:r w:rsidR="00F92971">
        <w:rPr>
          <w:rFonts w:cs="Arial"/>
          <w:color w:val="2A2A2A"/>
        </w:rPr>
        <w:t>N,</w:t>
      </w:r>
      <w:r w:rsidRPr="00CE4A43">
        <w:rPr>
          <w:rFonts w:cs="Arial"/>
          <w:color w:val="2A2A2A"/>
          <w:spacing w:val="29"/>
        </w:rPr>
        <w:t xml:space="preserve"> </w:t>
      </w:r>
      <w:r w:rsidRPr="00CE4A43">
        <w:rPr>
          <w:rFonts w:cs="Arial"/>
          <w:color w:val="2A2A2A"/>
        </w:rPr>
        <w:t>how</w:t>
      </w:r>
      <w:r w:rsidRPr="00CE4A43">
        <w:rPr>
          <w:rFonts w:cs="Arial"/>
          <w:color w:val="2A2A2A"/>
          <w:spacing w:val="2"/>
        </w:rPr>
        <w:t xml:space="preserve"> </w:t>
      </w:r>
      <w:r w:rsidRPr="00CE4A43">
        <w:rPr>
          <w:rFonts w:cs="Arial"/>
          <w:color w:val="2A2A2A"/>
        </w:rPr>
        <w:t>they</w:t>
      </w:r>
      <w:r w:rsidRPr="00CE4A43">
        <w:rPr>
          <w:rFonts w:cs="Arial"/>
          <w:color w:val="2A2A2A"/>
          <w:spacing w:val="32"/>
        </w:rPr>
        <w:t xml:space="preserve"> </w:t>
      </w:r>
      <w:r w:rsidRPr="00CE4A43">
        <w:rPr>
          <w:rFonts w:cs="Arial"/>
          <w:color w:val="2A2A2A"/>
        </w:rPr>
        <w:t>ensure</w:t>
      </w:r>
      <w:r w:rsidRPr="00CE4A43">
        <w:rPr>
          <w:rFonts w:cs="Arial"/>
          <w:color w:val="2A2A2A"/>
          <w:spacing w:val="15"/>
        </w:rPr>
        <w:t xml:space="preserve"> </w:t>
      </w:r>
      <w:r w:rsidRPr="00CE4A43">
        <w:rPr>
          <w:rFonts w:cs="Arial"/>
          <w:color w:val="2A2A2A"/>
        </w:rPr>
        <w:t>that</w:t>
      </w:r>
      <w:r w:rsidRPr="00CE4A43">
        <w:rPr>
          <w:rFonts w:cs="Arial"/>
          <w:color w:val="2A2A2A"/>
          <w:spacing w:val="-30"/>
        </w:rPr>
        <w:t xml:space="preserve"> </w:t>
      </w:r>
      <w:r w:rsidRPr="00CE4A43">
        <w:rPr>
          <w:rFonts w:cs="Arial"/>
          <w:color w:val="2A2A2A"/>
        </w:rPr>
        <w:t>facilities used to deliver learning meet all Health &amp; Safety regulatory and</w:t>
      </w:r>
      <w:r w:rsidRPr="00CE4A43">
        <w:rPr>
          <w:rFonts w:cs="Arial"/>
          <w:color w:val="2A2A2A"/>
          <w:spacing w:val="7"/>
        </w:rPr>
        <w:t xml:space="preserve"> </w:t>
      </w:r>
      <w:r w:rsidRPr="00CE4A43">
        <w:rPr>
          <w:rFonts w:cs="Arial"/>
          <w:color w:val="2A2A2A"/>
        </w:rPr>
        <w:t>legislative requirements,</w:t>
      </w:r>
      <w:r w:rsidRPr="00CE4A43">
        <w:rPr>
          <w:rFonts w:cs="Arial"/>
          <w:color w:val="2A2A2A"/>
          <w:spacing w:val="44"/>
        </w:rPr>
        <w:t xml:space="preserve"> </w:t>
      </w:r>
      <w:r w:rsidRPr="00CE4A43">
        <w:rPr>
          <w:rFonts w:cs="Arial"/>
          <w:color w:val="2A2A2A"/>
        </w:rPr>
        <w:t>including</w:t>
      </w:r>
      <w:r w:rsidRPr="00CE4A43">
        <w:rPr>
          <w:rFonts w:cs="Arial"/>
          <w:color w:val="2A2A2A"/>
          <w:spacing w:val="19"/>
        </w:rPr>
        <w:t xml:space="preserve"> </w:t>
      </w:r>
      <w:r w:rsidRPr="00CE4A43">
        <w:rPr>
          <w:rFonts w:cs="Arial"/>
          <w:color w:val="2A2A2A"/>
        </w:rPr>
        <w:t>where</w:t>
      </w:r>
      <w:r w:rsidRPr="00CE4A43">
        <w:rPr>
          <w:rFonts w:cs="Arial"/>
          <w:color w:val="2A2A2A"/>
          <w:spacing w:val="47"/>
        </w:rPr>
        <w:t xml:space="preserve"> </w:t>
      </w:r>
      <w:r w:rsidRPr="00CE4A43">
        <w:rPr>
          <w:rFonts w:cs="Arial"/>
          <w:color w:val="2A2A2A"/>
        </w:rPr>
        <w:t>required</w:t>
      </w:r>
      <w:r w:rsidRPr="00CE4A43">
        <w:rPr>
          <w:rFonts w:cs="Arial"/>
          <w:color w:val="2A2A2A"/>
          <w:spacing w:val="29"/>
        </w:rPr>
        <w:t xml:space="preserve"> </w:t>
      </w:r>
      <w:r w:rsidRPr="00CE4A43">
        <w:rPr>
          <w:rFonts w:cs="Arial"/>
          <w:color w:val="2A2A2A"/>
        </w:rPr>
        <w:t>specific</w:t>
      </w:r>
      <w:r w:rsidRPr="00CE4A43">
        <w:rPr>
          <w:rFonts w:cs="Arial"/>
          <w:color w:val="2A2A2A"/>
          <w:spacing w:val="45"/>
        </w:rPr>
        <w:t xml:space="preserve"> </w:t>
      </w:r>
      <w:r w:rsidRPr="00CE4A43">
        <w:rPr>
          <w:rFonts w:cs="Arial"/>
          <w:color w:val="2A2A2A"/>
        </w:rPr>
        <w:t>health</w:t>
      </w:r>
      <w:r w:rsidRPr="00CE4A43">
        <w:rPr>
          <w:rFonts w:cs="Arial"/>
          <w:color w:val="2A2A2A"/>
          <w:spacing w:val="22"/>
        </w:rPr>
        <w:t xml:space="preserve"> </w:t>
      </w:r>
      <w:r w:rsidRPr="00CE4A43">
        <w:rPr>
          <w:rFonts w:cs="Arial"/>
          <w:color w:val="2A2A2A"/>
        </w:rPr>
        <w:t>&amp;</w:t>
      </w:r>
      <w:r w:rsidRPr="00CE4A43">
        <w:rPr>
          <w:rFonts w:cs="Arial"/>
          <w:color w:val="2A2A2A"/>
          <w:spacing w:val="15"/>
        </w:rPr>
        <w:t xml:space="preserve"> </w:t>
      </w:r>
      <w:r w:rsidRPr="00CE4A43">
        <w:rPr>
          <w:rFonts w:cs="Arial"/>
          <w:color w:val="2A2A2A"/>
        </w:rPr>
        <w:t>safety</w:t>
      </w:r>
      <w:r w:rsidRPr="00CE4A43">
        <w:rPr>
          <w:rFonts w:cs="Arial"/>
          <w:color w:val="2A2A2A"/>
          <w:spacing w:val="41"/>
        </w:rPr>
        <w:t xml:space="preserve"> </w:t>
      </w:r>
      <w:r w:rsidRPr="00CE4A43">
        <w:rPr>
          <w:rFonts w:cs="Arial"/>
          <w:color w:val="2A2A2A"/>
          <w:spacing w:val="2"/>
        </w:rPr>
        <w:t>reports</w:t>
      </w:r>
      <w:r w:rsidRPr="00CE4A43">
        <w:rPr>
          <w:rFonts w:cs="Arial"/>
          <w:color w:val="494949"/>
          <w:spacing w:val="2"/>
        </w:rPr>
        <w:t>,</w:t>
      </w:r>
      <w:r w:rsidRPr="00CE4A43">
        <w:rPr>
          <w:rFonts w:cs="Arial"/>
          <w:color w:val="494949"/>
          <w:spacing w:val="-3"/>
        </w:rPr>
        <w:t xml:space="preserve"> </w:t>
      </w:r>
      <w:r w:rsidRPr="00CE4A43">
        <w:rPr>
          <w:rFonts w:cs="Arial"/>
          <w:color w:val="2A2A2A"/>
        </w:rPr>
        <w:t>audits</w:t>
      </w:r>
      <w:r w:rsidRPr="00CE4A43">
        <w:rPr>
          <w:rFonts w:cs="Arial"/>
          <w:color w:val="2A2A2A"/>
          <w:spacing w:val="26"/>
        </w:rPr>
        <w:t xml:space="preserve"> </w:t>
      </w:r>
      <w:r w:rsidRPr="00CE4A43">
        <w:rPr>
          <w:rFonts w:cs="Arial"/>
          <w:color w:val="2A2A2A"/>
        </w:rPr>
        <w:t>and</w:t>
      </w:r>
      <w:r w:rsidRPr="00CE4A43">
        <w:rPr>
          <w:rFonts w:cs="Arial"/>
          <w:color w:val="2A2A2A"/>
          <w:spacing w:val="-51"/>
        </w:rPr>
        <w:t xml:space="preserve"> </w:t>
      </w:r>
      <w:r w:rsidRPr="00CE4A43">
        <w:rPr>
          <w:rFonts w:cs="Arial"/>
          <w:color w:val="2A2A2A"/>
        </w:rPr>
        <w:t xml:space="preserve">risk assessments.  </w:t>
      </w:r>
      <w:r w:rsidR="00811A1A" w:rsidRPr="00CE4A43">
        <w:rPr>
          <w:rFonts w:cs="Arial"/>
          <w:color w:val="2A2A2A"/>
        </w:rPr>
        <w:t>This includes</w:t>
      </w:r>
      <w:r w:rsidRPr="00CE4A43">
        <w:rPr>
          <w:rFonts w:cs="Arial"/>
          <w:color w:val="2A2A2A"/>
        </w:rPr>
        <w:t xml:space="preserve"> all </w:t>
      </w:r>
      <w:proofErr w:type="gramStart"/>
      <w:r w:rsidRPr="00CE4A43">
        <w:rPr>
          <w:rFonts w:cs="Arial"/>
          <w:color w:val="2A2A2A"/>
        </w:rPr>
        <w:t>venues  including</w:t>
      </w:r>
      <w:proofErr w:type="gramEnd"/>
      <w:r w:rsidRPr="00CE4A43">
        <w:rPr>
          <w:rFonts w:cs="Arial"/>
          <w:color w:val="2A2A2A"/>
        </w:rPr>
        <w:t xml:space="preserve"> work  placements.</w:t>
      </w:r>
    </w:p>
    <w:p w14:paraId="49222A6C" w14:textId="77777777" w:rsidR="009A77C8" w:rsidRPr="00CE4A43" w:rsidRDefault="009A77C8" w:rsidP="00E53BC1">
      <w:pPr>
        <w:ind w:right="69"/>
        <w:rPr>
          <w:rFonts w:ascii="Arial" w:eastAsia="Arial" w:hAnsi="Arial" w:cs="Arial"/>
          <w:sz w:val="23"/>
          <w:szCs w:val="23"/>
        </w:rPr>
      </w:pPr>
    </w:p>
    <w:p w14:paraId="3EC25AF5" w14:textId="19C249A0" w:rsidR="009A77C8" w:rsidRPr="00C37B8E" w:rsidRDefault="002D354E" w:rsidP="00F92971">
      <w:pPr>
        <w:pStyle w:val="Heading2"/>
        <w:numPr>
          <w:ilvl w:val="0"/>
          <w:numId w:val="9"/>
        </w:numPr>
        <w:ind w:right="69"/>
        <w:rPr>
          <w:rFonts w:cs="Arial"/>
          <w:b w:val="0"/>
          <w:bCs w:val="0"/>
          <w:color w:val="00B0F0"/>
          <w:sz w:val="28"/>
          <w:szCs w:val="28"/>
        </w:rPr>
      </w:pPr>
      <w:r w:rsidRPr="00C37B8E">
        <w:rPr>
          <w:rFonts w:cs="Arial"/>
          <w:color w:val="00B0F0"/>
          <w:sz w:val="28"/>
          <w:szCs w:val="28"/>
        </w:rPr>
        <w:t>Information, Advice and</w:t>
      </w:r>
      <w:r w:rsidR="00CE4A43" w:rsidRPr="00C37B8E">
        <w:rPr>
          <w:rFonts w:cs="Arial"/>
          <w:color w:val="00B0F0"/>
          <w:spacing w:val="5"/>
          <w:sz w:val="28"/>
          <w:szCs w:val="28"/>
        </w:rPr>
        <w:t xml:space="preserve"> </w:t>
      </w:r>
      <w:r w:rsidR="00CE4A43" w:rsidRPr="00C37B8E">
        <w:rPr>
          <w:rFonts w:cs="Arial"/>
          <w:color w:val="00B0F0"/>
          <w:sz w:val="28"/>
          <w:szCs w:val="28"/>
        </w:rPr>
        <w:t>Guidance</w:t>
      </w:r>
    </w:p>
    <w:p w14:paraId="41284E28" w14:textId="77777777" w:rsidR="009A77C8" w:rsidRPr="00CE4A43" w:rsidRDefault="009A77C8" w:rsidP="00E53BC1">
      <w:pPr>
        <w:spacing w:before="5"/>
        <w:ind w:right="69"/>
        <w:rPr>
          <w:rFonts w:ascii="Arial" w:eastAsia="Arial" w:hAnsi="Arial" w:cs="Arial"/>
          <w:b/>
          <w:bCs/>
          <w:sz w:val="23"/>
          <w:szCs w:val="23"/>
        </w:rPr>
      </w:pPr>
    </w:p>
    <w:p w14:paraId="424B369D" w14:textId="0633E9BC" w:rsidR="009A77C8" w:rsidRPr="00CE4A43" w:rsidRDefault="00CE4A43" w:rsidP="00E53BC1">
      <w:pPr>
        <w:pStyle w:val="BodyText"/>
        <w:spacing w:line="249" w:lineRule="auto"/>
        <w:ind w:left="135" w:right="69" w:firstLine="0"/>
        <w:rPr>
          <w:rFonts w:cs="Arial"/>
        </w:rPr>
      </w:pPr>
      <w:r w:rsidRPr="00CE4A43">
        <w:rPr>
          <w:rFonts w:cs="Arial"/>
          <w:color w:val="2A2A2A"/>
        </w:rPr>
        <w:t>Subcontractors will be required to demonstrate that they provide information, advice</w:t>
      </w:r>
      <w:r w:rsidRPr="00CE4A43">
        <w:rPr>
          <w:rFonts w:cs="Arial"/>
          <w:color w:val="2A2A2A"/>
          <w:spacing w:val="-58"/>
        </w:rPr>
        <w:t xml:space="preserve"> </w:t>
      </w:r>
      <w:r w:rsidRPr="00CE4A43">
        <w:rPr>
          <w:rFonts w:cs="Arial"/>
          <w:color w:val="2A2A2A"/>
        </w:rPr>
        <w:t>and</w:t>
      </w:r>
      <w:r w:rsidRPr="00CE4A43">
        <w:rPr>
          <w:rFonts w:cs="Arial"/>
          <w:color w:val="2A2A2A"/>
          <w:spacing w:val="25"/>
        </w:rPr>
        <w:t xml:space="preserve"> </w:t>
      </w:r>
      <w:r w:rsidRPr="00CE4A43">
        <w:rPr>
          <w:rFonts w:cs="Arial"/>
          <w:color w:val="2A2A2A"/>
        </w:rPr>
        <w:t>guidance</w:t>
      </w:r>
      <w:r w:rsidRPr="00CE4A43">
        <w:rPr>
          <w:rFonts w:cs="Arial"/>
          <w:color w:val="2A2A2A"/>
          <w:spacing w:val="27"/>
        </w:rPr>
        <w:t xml:space="preserve"> </w:t>
      </w:r>
      <w:r w:rsidRPr="00CE4A43">
        <w:rPr>
          <w:rFonts w:cs="Arial"/>
          <w:color w:val="2A2A2A"/>
        </w:rPr>
        <w:t>(IAG)</w:t>
      </w:r>
      <w:r w:rsidRPr="00CE4A43">
        <w:rPr>
          <w:rFonts w:cs="Arial"/>
          <w:color w:val="2A2A2A"/>
          <w:spacing w:val="11"/>
        </w:rPr>
        <w:t xml:space="preserve"> </w:t>
      </w:r>
      <w:r w:rsidRPr="00CE4A43">
        <w:rPr>
          <w:rFonts w:cs="Arial"/>
          <w:color w:val="2A2A2A"/>
        </w:rPr>
        <w:t>at</w:t>
      </w:r>
      <w:r w:rsidRPr="00CE4A43">
        <w:rPr>
          <w:rFonts w:cs="Arial"/>
          <w:color w:val="2A2A2A"/>
          <w:spacing w:val="14"/>
        </w:rPr>
        <w:t xml:space="preserve"> </w:t>
      </w:r>
      <w:r w:rsidRPr="00CE4A43">
        <w:rPr>
          <w:rFonts w:cs="Arial"/>
          <w:color w:val="2A2A2A"/>
        </w:rPr>
        <w:t>an</w:t>
      </w:r>
      <w:r w:rsidRPr="00CE4A43">
        <w:rPr>
          <w:rFonts w:cs="Arial"/>
          <w:color w:val="2A2A2A"/>
          <w:spacing w:val="14"/>
        </w:rPr>
        <w:t xml:space="preserve"> </w:t>
      </w:r>
      <w:r w:rsidRPr="00CE4A43">
        <w:rPr>
          <w:rFonts w:cs="Arial"/>
          <w:color w:val="2A2A2A"/>
        </w:rPr>
        <w:t>appropriate</w:t>
      </w:r>
      <w:r w:rsidRPr="00CE4A43">
        <w:rPr>
          <w:rFonts w:cs="Arial"/>
          <w:color w:val="2A2A2A"/>
          <w:spacing w:val="44"/>
        </w:rPr>
        <w:t xml:space="preserve"> </w:t>
      </w:r>
      <w:r w:rsidRPr="00CE4A43">
        <w:rPr>
          <w:rFonts w:cs="Arial"/>
          <w:color w:val="2A2A2A"/>
        </w:rPr>
        <w:t>range</w:t>
      </w:r>
      <w:r w:rsidRPr="00CE4A43">
        <w:rPr>
          <w:rFonts w:cs="Arial"/>
          <w:color w:val="2A2A2A"/>
          <w:spacing w:val="18"/>
        </w:rPr>
        <w:t xml:space="preserve"> </w:t>
      </w:r>
      <w:r w:rsidRPr="00CE4A43">
        <w:rPr>
          <w:rFonts w:cs="Arial"/>
          <w:color w:val="2A2A2A"/>
        </w:rPr>
        <w:t>of</w:t>
      </w:r>
      <w:r w:rsidRPr="00CE4A43">
        <w:rPr>
          <w:rFonts w:cs="Arial"/>
          <w:color w:val="2A2A2A"/>
          <w:spacing w:val="17"/>
        </w:rPr>
        <w:t xml:space="preserve"> </w:t>
      </w:r>
      <w:r w:rsidRPr="00CE4A43">
        <w:rPr>
          <w:rFonts w:cs="Arial"/>
          <w:color w:val="2A2A2A"/>
        </w:rPr>
        <w:t>venues,</w:t>
      </w:r>
      <w:r w:rsidRPr="00CE4A43">
        <w:rPr>
          <w:rFonts w:cs="Arial"/>
          <w:color w:val="2A2A2A"/>
          <w:spacing w:val="22"/>
        </w:rPr>
        <w:t xml:space="preserve"> </w:t>
      </w:r>
      <w:r w:rsidRPr="00CE4A43">
        <w:rPr>
          <w:rFonts w:cs="Arial"/>
          <w:color w:val="2A2A2A"/>
        </w:rPr>
        <w:t>through</w:t>
      </w:r>
      <w:r w:rsidRPr="00CE4A43">
        <w:rPr>
          <w:rFonts w:cs="Arial"/>
          <w:color w:val="2A2A2A"/>
          <w:spacing w:val="27"/>
        </w:rPr>
        <w:t xml:space="preserve"> </w:t>
      </w:r>
      <w:r w:rsidRPr="00CE4A43">
        <w:rPr>
          <w:rFonts w:cs="Arial"/>
          <w:color w:val="2A2A2A"/>
        </w:rPr>
        <w:t>a</w:t>
      </w:r>
      <w:r w:rsidRPr="00CE4A43">
        <w:rPr>
          <w:rFonts w:cs="Arial"/>
          <w:color w:val="2A2A2A"/>
          <w:spacing w:val="26"/>
        </w:rPr>
        <w:t xml:space="preserve"> </w:t>
      </w:r>
      <w:r w:rsidRPr="00CE4A43">
        <w:rPr>
          <w:rFonts w:cs="Arial"/>
          <w:color w:val="2A2A2A"/>
        </w:rPr>
        <w:t>range</w:t>
      </w:r>
      <w:r w:rsidRPr="00CE4A43">
        <w:rPr>
          <w:rFonts w:cs="Arial"/>
          <w:color w:val="2A2A2A"/>
          <w:spacing w:val="13"/>
        </w:rPr>
        <w:t xml:space="preserve"> </w:t>
      </w:r>
      <w:r w:rsidRPr="00CE4A43">
        <w:rPr>
          <w:rFonts w:cs="Arial"/>
          <w:color w:val="2A2A2A"/>
        </w:rPr>
        <w:t>of</w:t>
      </w:r>
      <w:r w:rsidRPr="00CE4A43">
        <w:rPr>
          <w:rFonts w:cs="Arial"/>
          <w:color w:val="2A2A2A"/>
          <w:spacing w:val="18"/>
        </w:rPr>
        <w:t xml:space="preserve"> </w:t>
      </w:r>
      <w:r w:rsidRPr="00CE4A43">
        <w:rPr>
          <w:rFonts w:cs="Arial"/>
          <w:color w:val="2A2A2A"/>
        </w:rPr>
        <w:t>media</w:t>
      </w:r>
      <w:r w:rsidRPr="00CE4A43">
        <w:rPr>
          <w:rFonts w:cs="Arial"/>
          <w:color w:val="2A2A2A"/>
          <w:spacing w:val="-19"/>
        </w:rPr>
        <w:t xml:space="preserve"> </w:t>
      </w:r>
      <w:r w:rsidRPr="00CE4A43">
        <w:rPr>
          <w:rFonts w:cs="Arial"/>
          <w:color w:val="2A2A2A"/>
        </w:rPr>
        <w:t xml:space="preserve">and </w:t>
      </w:r>
      <w:r w:rsidR="00811A1A" w:rsidRPr="00CE4A43">
        <w:rPr>
          <w:rFonts w:cs="Arial"/>
          <w:color w:val="2A2A2A"/>
        </w:rPr>
        <w:t>throughout the duration</w:t>
      </w:r>
      <w:r w:rsidRPr="00CE4A43">
        <w:rPr>
          <w:rFonts w:cs="Arial"/>
          <w:color w:val="2A2A2A"/>
        </w:rPr>
        <w:t xml:space="preserve"> of the</w:t>
      </w:r>
      <w:r w:rsidRPr="00CE4A43">
        <w:rPr>
          <w:rFonts w:cs="Arial"/>
          <w:color w:val="2A2A2A"/>
          <w:spacing w:val="56"/>
        </w:rPr>
        <w:t xml:space="preserve"> </w:t>
      </w:r>
      <w:r w:rsidRPr="00CE4A43">
        <w:rPr>
          <w:rFonts w:cs="Arial"/>
          <w:color w:val="2A2A2A"/>
        </w:rPr>
        <w:t>program.</w:t>
      </w:r>
      <w:r w:rsidR="00F92971">
        <w:rPr>
          <w:rFonts w:cs="Arial"/>
          <w:color w:val="2A2A2A"/>
        </w:rPr>
        <w:t xml:space="preserve"> This will be observed through the academic year under VLN spot-checks.</w:t>
      </w:r>
    </w:p>
    <w:p w14:paraId="5A7AF5F5" w14:textId="77777777" w:rsidR="009A77C8" w:rsidRDefault="009A77C8" w:rsidP="00E53BC1">
      <w:pPr>
        <w:spacing w:line="249" w:lineRule="auto"/>
        <w:ind w:right="69"/>
        <w:rPr>
          <w:rFonts w:ascii="Arial" w:hAnsi="Arial" w:cs="Arial"/>
          <w:sz w:val="23"/>
          <w:szCs w:val="23"/>
        </w:rPr>
      </w:pPr>
    </w:p>
    <w:p w14:paraId="3A3A9870" w14:textId="4D8F4D20" w:rsidR="009A77C8" w:rsidRPr="00C37B8E" w:rsidRDefault="008A04AC" w:rsidP="00C37B8E">
      <w:pPr>
        <w:pStyle w:val="Heading2"/>
        <w:spacing w:before="70"/>
        <w:ind w:right="69"/>
        <w:rPr>
          <w:rFonts w:cs="Arial"/>
          <w:b w:val="0"/>
          <w:bCs w:val="0"/>
          <w:color w:val="00B0F0"/>
          <w:sz w:val="28"/>
          <w:szCs w:val="28"/>
        </w:rPr>
      </w:pPr>
      <w:r>
        <w:rPr>
          <w:rFonts w:cs="Arial"/>
          <w:color w:val="00B0F0"/>
          <w:sz w:val="28"/>
          <w:szCs w:val="28"/>
        </w:rPr>
        <w:t xml:space="preserve">  </w:t>
      </w:r>
      <w:r w:rsidR="00C37B8E">
        <w:rPr>
          <w:rFonts w:cs="Arial"/>
          <w:color w:val="00B0F0"/>
          <w:sz w:val="28"/>
          <w:szCs w:val="28"/>
        </w:rPr>
        <w:t>10.</w:t>
      </w:r>
      <w:r w:rsidR="00F92971">
        <w:rPr>
          <w:rFonts w:cs="Arial"/>
          <w:color w:val="00B0F0"/>
          <w:sz w:val="28"/>
          <w:szCs w:val="28"/>
        </w:rPr>
        <w:t xml:space="preserve"> </w:t>
      </w:r>
      <w:r w:rsidR="002D354E" w:rsidRPr="00C37B8E">
        <w:rPr>
          <w:rFonts w:cs="Arial"/>
          <w:color w:val="00B0F0"/>
          <w:sz w:val="28"/>
          <w:szCs w:val="28"/>
        </w:rPr>
        <w:t>Facilities and</w:t>
      </w:r>
      <w:r w:rsidR="00CE4A43" w:rsidRPr="00C37B8E">
        <w:rPr>
          <w:rFonts w:cs="Arial"/>
          <w:color w:val="00B0F0"/>
          <w:spacing w:val="32"/>
          <w:sz w:val="28"/>
          <w:szCs w:val="28"/>
        </w:rPr>
        <w:t xml:space="preserve"> </w:t>
      </w:r>
      <w:r w:rsidR="00CE4A43" w:rsidRPr="00C37B8E">
        <w:rPr>
          <w:rFonts w:cs="Arial"/>
          <w:color w:val="00B0F0"/>
          <w:sz w:val="28"/>
          <w:szCs w:val="28"/>
        </w:rPr>
        <w:t>Resources</w:t>
      </w:r>
    </w:p>
    <w:p w14:paraId="74F6D1C2" w14:textId="77777777" w:rsidR="009A77C8" w:rsidRPr="00CE4A43" w:rsidRDefault="009A77C8" w:rsidP="00E53BC1">
      <w:pPr>
        <w:spacing w:before="11"/>
        <w:ind w:right="69"/>
        <w:rPr>
          <w:rFonts w:ascii="Arial" w:eastAsia="Arial" w:hAnsi="Arial" w:cs="Arial"/>
          <w:b/>
          <w:bCs/>
          <w:sz w:val="23"/>
          <w:szCs w:val="23"/>
        </w:rPr>
      </w:pPr>
    </w:p>
    <w:p w14:paraId="3BD9EDD9" w14:textId="5452B6EA" w:rsidR="009A77C8" w:rsidRPr="00CE4A43" w:rsidRDefault="00207EB2" w:rsidP="00E53BC1">
      <w:pPr>
        <w:pStyle w:val="BodyText"/>
        <w:spacing w:line="252" w:lineRule="auto"/>
        <w:ind w:left="127" w:right="69" w:hanging="20"/>
        <w:rPr>
          <w:rFonts w:cs="Arial"/>
        </w:rPr>
      </w:pPr>
      <w:r>
        <w:rPr>
          <w:rFonts w:cs="Arial"/>
          <w:noProof/>
          <w:lang w:val="en-GB" w:eastAsia="en-GB"/>
        </w:rPr>
        <mc:AlternateContent>
          <mc:Choice Requires="wpg">
            <w:drawing>
              <wp:anchor distT="0" distB="0" distL="114300" distR="114300" simplePos="0" relativeHeight="251659264" behindDoc="0" locked="0" layoutInCell="1" allowOverlap="1" wp14:anchorId="2A208780" wp14:editId="3CFB021B">
                <wp:simplePos x="0" y="0"/>
                <wp:positionH relativeFrom="page">
                  <wp:posOffset>7510145</wp:posOffset>
                </wp:positionH>
                <wp:positionV relativeFrom="paragraph">
                  <wp:posOffset>429260</wp:posOffset>
                </wp:positionV>
                <wp:extent cx="20320" cy="8401685"/>
                <wp:effectExtent l="4445" t="4445" r="3810" b="4445"/>
                <wp:wrapNone/>
                <wp:docPr id="2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8401685"/>
                          <a:chOff x="11827" y="676"/>
                          <a:chExt cx="32" cy="13231"/>
                        </a:xfrm>
                      </wpg:grpSpPr>
                      <wpg:grpSp>
                        <wpg:cNvPr id="22" name="Group 75"/>
                        <wpg:cNvGrpSpPr>
                          <a:grpSpLocks/>
                        </wpg:cNvGrpSpPr>
                        <wpg:grpSpPr bwMode="auto">
                          <a:xfrm>
                            <a:off x="11842" y="691"/>
                            <a:ext cx="2" cy="1901"/>
                            <a:chOff x="11842" y="691"/>
                            <a:chExt cx="2" cy="1901"/>
                          </a:xfrm>
                        </wpg:grpSpPr>
                        <wps:wsp>
                          <wps:cNvPr id="23" name="Freeform 76"/>
                          <wps:cNvSpPr>
                            <a:spLocks/>
                          </wps:cNvSpPr>
                          <wps:spPr bwMode="auto">
                            <a:xfrm>
                              <a:off x="11842" y="691"/>
                              <a:ext cx="2" cy="1901"/>
                            </a:xfrm>
                            <a:custGeom>
                              <a:avLst/>
                              <a:gdLst>
                                <a:gd name="T0" fmla="+- 0 2591 691"/>
                                <a:gd name="T1" fmla="*/ 2591 h 1901"/>
                                <a:gd name="T2" fmla="+- 0 691 691"/>
                                <a:gd name="T3" fmla="*/ 691 h 1901"/>
                              </a:gdLst>
                              <a:ahLst/>
                              <a:cxnLst>
                                <a:cxn ang="0">
                                  <a:pos x="0" y="T1"/>
                                </a:cxn>
                                <a:cxn ang="0">
                                  <a:pos x="0" y="T3"/>
                                </a:cxn>
                              </a:cxnLst>
                              <a:rect l="0" t="0" r="r" b="b"/>
                              <a:pathLst>
                                <a:path h="1901">
                                  <a:moveTo>
                                    <a:pt x="0" y="1900"/>
                                  </a:moveTo>
                                  <a:lnTo>
                                    <a:pt x="0" y="0"/>
                                  </a:lnTo>
                                </a:path>
                              </a:pathLst>
                            </a:custGeom>
                            <a:noFill/>
                            <a:ln w="18288">
                              <a:solidFill>
                                <a:srgbClr val="D4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3"/>
                        <wpg:cNvGrpSpPr>
                          <a:grpSpLocks/>
                        </wpg:cNvGrpSpPr>
                        <wpg:grpSpPr bwMode="auto">
                          <a:xfrm>
                            <a:off x="11849" y="2649"/>
                            <a:ext cx="2" cy="11249"/>
                            <a:chOff x="11849" y="2649"/>
                            <a:chExt cx="2" cy="11249"/>
                          </a:xfrm>
                        </wpg:grpSpPr>
                        <wps:wsp>
                          <wps:cNvPr id="25" name="Freeform 74"/>
                          <wps:cNvSpPr>
                            <a:spLocks/>
                          </wps:cNvSpPr>
                          <wps:spPr bwMode="auto">
                            <a:xfrm>
                              <a:off x="11849" y="2649"/>
                              <a:ext cx="2" cy="11249"/>
                            </a:xfrm>
                            <a:custGeom>
                              <a:avLst/>
                              <a:gdLst>
                                <a:gd name="T0" fmla="+- 0 13897 2649"/>
                                <a:gd name="T1" fmla="*/ 13897 h 11249"/>
                                <a:gd name="T2" fmla="+- 0 2649 2649"/>
                                <a:gd name="T3" fmla="*/ 2649 h 11249"/>
                              </a:gdLst>
                              <a:ahLst/>
                              <a:cxnLst>
                                <a:cxn ang="0">
                                  <a:pos x="0" y="T1"/>
                                </a:cxn>
                                <a:cxn ang="0">
                                  <a:pos x="0" y="T3"/>
                                </a:cxn>
                              </a:cxnLst>
                              <a:rect l="0" t="0" r="r" b="b"/>
                              <a:pathLst>
                                <a:path h="11249">
                                  <a:moveTo>
                                    <a:pt x="0" y="11248"/>
                                  </a:moveTo>
                                  <a:lnTo>
                                    <a:pt x="0" y="0"/>
                                  </a:lnTo>
                                </a:path>
                              </a:pathLst>
                            </a:custGeom>
                            <a:noFill/>
                            <a:ln w="12192">
                              <a:solidFill>
                                <a:srgbClr val="D4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3CF3AC" id="Group 72" o:spid="_x0000_s1026" style="position:absolute;margin-left:591.35pt;margin-top:33.8pt;width:1.6pt;height:661.55pt;z-index:251659264;mso-position-horizontal-relative:page" coordorigin="11827,676" coordsize="32,1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">
                <v:group id="Group 75" o:spid="_x0000_s1027" style="position:absolute;left:11842;top:691;width:2;height:1901" coordorigin="11842,691" coordsize="2,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6" o:spid="_x0000_s1028" style="position:absolute;left:11842;top:691;width:2;height:1901;visibility:visible;mso-wrap-style:square;v-text-anchor:top" coordsize="2,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" path="m,1900l,e" filled="f" strokecolor="#d4dbdf" strokeweight="1.44pt">
                    <v:path arrowok="t" o:connecttype="custom" o:connectlocs="0,2591;0,691" o:connectangles="0,0"/>
                  </v:shape>
                </v:group>
                <v:group id="Group 73" o:spid="_x0000_s1029" style="position:absolute;left:11849;top:2649;width:2;height:11249" coordorigin="11849,2649" coordsize="2,1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4" o:spid="_x0000_s1030" style="position:absolute;left:11849;top:2649;width:2;height:11249;visibility:visible;mso-wrap-style:square;v-text-anchor:top" coordsize="2,1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" path="m,11248l,e" filled="f" strokecolor="#d4dbdf" strokeweight=".96pt">
                    <v:path arrowok="t" o:connecttype="custom" o:connectlocs="0,13897;0,2649" o:connectangles="0,0"/>
                  </v:shape>
                </v:group>
                <w10:wrap anchorx="page"/>
              </v:group>
            </w:pict>
          </mc:Fallback>
        </mc:AlternateContent>
      </w:r>
      <w:r w:rsidR="00CE4A43" w:rsidRPr="00CE4A43">
        <w:rPr>
          <w:rFonts w:cs="Arial"/>
          <w:color w:val="2D2D2D"/>
        </w:rPr>
        <w:t>All facilities and resources used must be "fit for purpose" and comply with all</w:t>
      </w:r>
      <w:r w:rsidR="00CE4A43" w:rsidRPr="00CE4A43">
        <w:rPr>
          <w:rFonts w:cs="Arial"/>
          <w:color w:val="2D2D2D"/>
          <w:spacing w:val="16"/>
        </w:rPr>
        <w:t xml:space="preserve"> </w:t>
      </w:r>
      <w:r w:rsidR="00CE4A43" w:rsidRPr="00CE4A43">
        <w:rPr>
          <w:rFonts w:cs="Arial"/>
          <w:color w:val="2D2D2D"/>
        </w:rPr>
        <w:t>current</w:t>
      </w:r>
      <w:r w:rsidR="00CE4A43" w:rsidRPr="00CE4A43">
        <w:rPr>
          <w:rFonts w:cs="Arial"/>
          <w:color w:val="2D2D2D"/>
          <w:w w:val="101"/>
        </w:rPr>
        <w:t xml:space="preserve"> </w:t>
      </w:r>
      <w:r w:rsidR="00CE4A43" w:rsidRPr="00CE4A43">
        <w:rPr>
          <w:rFonts w:cs="Arial"/>
          <w:color w:val="2D2D2D"/>
        </w:rPr>
        <w:t xml:space="preserve">Health &amp; </w:t>
      </w:r>
      <w:r w:rsidR="00811A1A" w:rsidRPr="00CE4A43">
        <w:rPr>
          <w:rFonts w:cs="Arial"/>
          <w:color w:val="2D2D2D"/>
        </w:rPr>
        <w:t xml:space="preserve">Safety </w:t>
      </w:r>
      <w:r w:rsidR="00811A1A" w:rsidRPr="00CE4A43">
        <w:rPr>
          <w:rFonts w:cs="Arial"/>
          <w:color w:val="2D2D2D"/>
          <w:spacing w:val="33"/>
        </w:rPr>
        <w:t>legislation</w:t>
      </w:r>
      <w:r w:rsidR="00CE4A43" w:rsidRPr="00CE4A43">
        <w:rPr>
          <w:rFonts w:cs="Arial"/>
          <w:color w:val="2D2D2D"/>
        </w:rPr>
        <w:t>.</w:t>
      </w:r>
    </w:p>
    <w:p w14:paraId="328666BD" w14:textId="77777777" w:rsidR="009A77C8" w:rsidRPr="00CE4A43" w:rsidRDefault="009A77C8" w:rsidP="00E53BC1">
      <w:pPr>
        <w:spacing w:before="10"/>
        <w:ind w:right="69"/>
        <w:rPr>
          <w:rFonts w:ascii="Arial" w:eastAsia="Arial" w:hAnsi="Arial" w:cs="Arial"/>
          <w:sz w:val="23"/>
          <w:szCs w:val="23"/>
        </w:rPr>
      </w:pPr>
    </w:p>
    <w:p w14:paraId="69203062" w14:textId="77777777" w:rsidR="009A77C8" w:rsidRPr="00C37B8E" w:rsidRDefault="008A04AC" w:rsidP="00E53BC1">
      <w:pPr>
        <w:pStyle w:val="Heading2"/>
        <w:ind w:right="69"/>
        <w:rPr>
          <w:rFonts w:cs="Arial"/>
          <w:b w:val="0"/>
          <w:bCs w:val="0"/>
          <w:color w:val="00B0F0"/>
          <w:sz w:val="28"/>
          <w:szCs w:val="28"/>
        </w:rPr>
      </w:pPr>
      <w:r>
        <w:rPr>
          <w:rFonts w:cs="Arial"/>
          <w:color w:val="00B0F0"/>
          <w:w w:val="105"/>
          <w:sz w:val="28"/>
          <w:szCs w:val="28"/>
        </w:rPr>
        <w:t xml:space="preserve">  </w:t>
      </w:r>
      <w:r w:rsidR="00C37B8E">
        <w:rPr>
          <w:rFonts w:cs="Arial"/>
          <w:color w:val="00B0F0"/>
          <w:w w:val="105"/>
          <w:sz w:val="28"/>
          <w:szCs w:val="28"/>
        </w:rPr>
        <w:t xml:space="preserve">11. </w:t>
      </w:r>
      <w:r w:rsidR="00CE4A43" w:rsidRPr="00C37B8E">
        <w:rPr>
          <w:rFonts w:cs="Arial"/>
          <w:color w:val="00B0F0"/>
          <w:w w:val="105"/>
          <w:sz w:val="28"/>
          <w:szCs w:val="28"/>
        </w:rPr>
        <w:t>Self-Assessment</w:t>
      </w:r>
    </w:p>
    <w:p w14:paraId="12ED03A2" w14:textId="77777777" w:rsidR="002D354E" w:rsidRDefault="002D354E" w:rsidP="00E53BC1">
      <w:pPr>
        <w:pStyle w:val="BodyText"/>
        <w:spacing w:before="9"/>
        <w:ind w:left="108" w:right="69" w:firstLine="0"/>
        <w:rPr>
          <w:rFonts w:cs="Arial"/>
          <w:color w:val="2D2D2D"/>
          <w:w w:val="105"/>
        </w:rPr>
      </w:pPr>
    </w:p>
    <w:p w14:paraId="29B12423" w14:textId="77777777" w:rsidR="009A77C8" w:rsidRPr="00CE4A43" w:rsidRDefault="00CE4A43" w:rsidP="00E53BC1">
      <w:pPr>
        <w:pStyle w:val="BodyText"/>
        <w:spacing w:before="9"/>
        <w:ind w:left="108" w:right="69" w:firstLine="0"/>
        <w:rPr>
          <w:rFonts w:cs="Arial"/>
        </w:rPr>
      </w:pPr>
      <w:r w:rsidRPr="00CE4A43">
        <w:rPr>
          <w:rFonts w:cs="Arial"/>
          <w:color w:val="2D2D2D"/>
          <w:w w:val="105"/>
        </w:rPr>
        <w:t>All Subcontractors will be required to undertake a self-assessment process</w:t>
      </w:r>
      <w:r w:rsidRPr="00CE4A43">
        <w:rPr>
          <w:rFonts w:cs="Arial"/>
          <w:color w:val="2D2D2D"/>
          <w:spacing w:val="-47"/>
          <w:w w:val="105"/>
        </w:rPr>
        <w:t xml:space="preserve"> </w:t>
      </w:r>
      <w:r w:rsidRPr="00CE4A43">
        <w:rPr>
          <w:rFonts w:cs="Arial"/>
          <w:color w:val="2D2D2D"/>
          <w:w w:val="105"/>
        </w:rPr>
        <w:t>in</w:t>
      </w:r>
    </w:p>
    <w:p w14:paraId="0BC414BB" w14:textId="113824E0" w:rsidR="009A77C8" w:rsidRPr="00CE4A43" w:rsidRDefault="00CE4A43" w:rsidP="00E53BC1">
      <w:pPr>
        <w:pStyle w:val="BodyText"/>
        <w:spacing w:before="14" w:line="252" w:lineRule="auto"/>
        <w:ind w:left="117" w:right="69" w:firstLine="4"/>
        <w:rPr>
          <w:rFonts w:cs="Arial"/>
        </w:rPr>
      </w:pPr>
      <w:r w:rsidRPr="00CE4A43">
        <w:rPr>
          <w:rFonts w:cs="Arial"/>
          <w:color w:val="2D2D2D"/>
        </w:rPr>
        <w:t>relation to the Common Inspection Framework and produce a SAR which clearly</w:t>
      </w:r>
      <w:r w:rsidRPr="00CE4A43">
        <w:rPr>
          <w:rFonts w:cs="Arial"/>
          <w:color w:val="2D2D2D"/>
          <w:spacing w:val="19"/>
        </w:rPr>
        <w:t xml:space="preserve"> </w:t>
      </w:r>
      <w:r w:rsidRPr="00CE4A43">
        <w:rPr>
          <w:rFonts w:cs="Arial"/>
          <w:color w:val="2D2D2D"/>
        </w:rPr>
        <w:t>and</w:t>
      </w:r>
      <w:r w:rsidRPr="00CE4A43">
        <w:rPr>
          <w:rFonts w:cs="Arial"/>
          <w:color w:val="2D2D2D"/>
          <w:w w:val="104"/>
        </w:rPr>
        <w:t xml:space="preserve"> </w:t>
      </w:r>
      <w:r w:rsidRPr="00CE4A43">
        <w:rPr>
          <w:rFonts w:cs="Arial"/>
          <w:color w:val="2D2D2D"/>
        </w:rPr>
        <w:t>specifically</w:t>
      </w:r>
      <w:r w:rsidRPr="00CE4A43">
        <w:rPr>
          <w:rFonts w:cs="Arial"/>
          <w:color w:val="2D2D2D"/>
          <w:spacing w:val="29"/>
        </w:rPr>
        <w:t xml:space="preserve"> </w:t>
      </w:r>
      <w:r w:rsidRPr="00CE4A43">
        <w:rPr>
          <w:rFonts w:cs="Arial"/>
          <w:color w:val="2D2D2D"/>
        </w:rPr>
        <w:t>identifies</w:t>
      </w:r>
      <w:r w:rsidRPr="00CE4A43">
        <w:rPr>
          <w:rFonts w:cs="Arial"/>
          <w:color w:val="2D2D2D"/>
          <w:spacing w:val="24"/>
        </w:rPr>
        <w:t xml:space="preserve"> </w:t>
      </w:r>
      <w:r w:rsidRPr="00CE4A43">
        <w:rPr>
          <w:rFonts w:cs="Arial"/>
          <w:color w:val="2D2D2D"/>
        </w:rPr>
        <w:t>and</w:t>
      </w:r>
      <w:r w:rsidRPr="00CE4A43">
        <w:rPr>
          <w:rFonts w:cs="Arial"/>
          <w:color w:val="2D2D2D"/>
          <w:spacing w:val="25"/>
        </w:rPr>
        <w:t xml:space="preserve"> </w:t>
      </w:r>
      <w:r w:rsidRPr="00CE4A43">
        <w:rPr>
          <w:rFonts w:cs="Arial"/>
          <w:color w:val="2D2D2D"/>
        </w:rPr>
        <w:t>evaluates</w:t>
      </w:r>
      <w:r w:rsidRPr="00CE4A43">
        <w:rPr>
          <w:rFonts w:cs="Arial"/>
          <w:color w:val="2D2D2D"/>
          <w:spacing w:val="27"/>
        </w:rPr>
        <w:t xml:space="preserve"> </w:t>
      </w:r>
      <w:r w:rsidRPr="00CE4A43">
        <w:rPr>
          <w:rFonts w:cs="Arial"/>
          <w:color w:val="2D2D2D"/>
        </w:rPr>
        <w:t>the</w:t>
      </w:r>
      <w:r w:rsidRPr="00CE4A43">
        <w:rPr>
          <w:rFonts w:cs="Arial"/>
          <w:color w:val="2D2D2D"/>
          <w:spacing w:val="25"/>
        </w:rPr>
        <w:t xml:space="preserve"> </w:t>
      </w:r>
      <w:r w:rsidRPr="00CE4A43">
        <w:rPr>
          <w:rFonts w:cs="Arial"/>
          <w:color w:val="2D2D2D"/>
        </w:rPr>
        <w:t>courses</w:t>
      </w:r>
      <w:r w:rsidRPr="00CE4A43">
        <w:rPr>
          <w:rFonts w:cs="Arial"/>
          <w:color w:val="2D2D2D"/>
          <w:spacing w:val="31"/>
        </w:rPr>
        <w:t xml:space="preserve"> </w:t>
      </w:r>
      <w:r w:rsidRPr="00CE4A43">
        <w:rPr>
          <w:rFonts w:cs="Arial"/>
          <w:color w:val="2D2D2D"/>
        </w:rPr>
        <w:t>and</w:t>
      </w:r>
      <w:r w:rsidRPr="00CE4A43">
        <w:rPr>
          <w:rFonts w:cs="Arial"/>
          <w:color w:val="2D2D2D"/>
          <w:spacing w:val="29"/>
        </w:rPr>
        <w:t xml:space="preserve"> </w:t>
      </w:r>
      <w:r w:rsidRPr="00CE4A43">
        <w:rPr>
          <w:rFonts w:cs="Arial"/>
          <w:color w:val="2D2D2D"/>
        </w:rPr>
        <w:t>programmes</w:t>
      </w:r>
      <w:r w:rsidRPr="00CE4A43">
        <w:rPr>
          <w:rFonts w:cs="Arial"/>
          <w:color w:val="2D2D2D"/>
          <w:spacing w:val="26"/>
        </w:rPr>
        <w:t xml:space="preserve"> </w:t>
      </w:r>
      <w:r w:rsidRPr="00CE4A43">
        <w:rPr>
          <w:rFonts w:cs="Arial"/>
          <w:color w:val="2D2D2D"/>
        </w:rPr>
        <w:t>which</w:t>
      </w:r>
      <w:r w:rsidRPr="00CE4A43">
        <w:rPr>
          <w:rFonts w:cs="Arial"/>
          <w:color w:val="2D2D2D"/>
          <w:spacing w:val="24"/>
        </w:rPr>
        <w:t xml:space="preserve"> </w:t>
      </w:r>
      <w:r w:rsidRPr="00CE4A43">
        <w:rPr>
          <w:rFonts w:cs="Arial"/>
          <w:color w:val="2D2D2D"/>
        </w:rPr>
        <w:t>they</w:t>
      </w:r>
      <w:r w:rsidRPr="00CE4A43">
        <w:rPr>
          <w:rFonts w:cs="Arial"/>
          <w:color w:val="2D2D2D"/>
          <w:spacing w:val="26"/>
        </w:rPr>
        <w:t xml:space="preserve"> </w:t>
      </w:r>
      <w:r w:rsidRPr="00CE4A43">
        <w:rPr>
          <w:rFonts w:cs="Arial"/>
          <w:color w:val="2D2D2D"/>
        </w:rPr>
        <w:t>are</w:t>
      </w:r>
      <w:r w:rsidRPr="00CE4A43">
        <w:rPr>
          <w:rFonts w:cs="Arial"/>
          <w:color w:val="2D2D2D"/>
          <w:spacing w:val="-5"/>
        </w:rPr>
        <w:t xml:space="preserve"> </w:t>
      </w:r>
      <w:r w:rsidRPr="00CE4A43">
        <w:rPr>
          <w:rFonts w:cs="Arial"/>
          <w:color w:val="2D2D2D"/>
        </w:rPr>
        <w:t>contracted</w:t>
      </w:r>
      <w:r w:rsidRPr="00CE4A43">
        <w:rPr>
          <w:rFonts w:cs="Arial"/>
          <w:color w:val="2D2D2D"/>
          <w:spacing w:val="31"/>
        </w:rPr>
        <w:t xml:space="preserve"> </w:t>
      </w:r>
      <w:r w:rsidRPr="00CE4A43">
        <w:rPr>
          <w:rFonts w:cs="Arial"/>
          <w:color w:val="2D2D2D"/>
        </w:rPr>
        <w:t>to</w:t>
      </w:r>
      <w:r w:rsidRPr="00CE4A43">
        <w:rPr>
          <w:rFonts w:cs="Arial"/>
          <w:color w:val="2D2D2D"/>
          <w:spacing w:val="22"/>
        </w:rPr>
        <w:t xml:space="preserve"> </w:t>
      </w:r>
      <w:r w:rsidRPr="00CE4A43">
        <w:rPr>
          <w:rFonts w:cs="Arial"/>
          <w:color w:val="2D2D2D"/>
        </w:rPr>
        <w:t>deliver.</w:t>
      </w:r>
      <w:r w:rsidRPr="00CE4A43">
        <w:rPr>
          <w:rFonts w:cs="Arial"/>
          <w:color w:val="2D2D2D"/>
          <w:spacing w:val="17"/>
        </w:rPr>
        <w:t xml:space="preserve"> </w:t>
      </w:r>
      <w:r w:rsidRPr="00CE4A43">
        <w:rPr>
          <w:rFonts w:cs="Arial"/>
          <w:color w:val="2D2D2D"/>
        </w:rPr>
        <w:t>The</w:t>
      </w:r>
      <w:r w:rsidRPr="00CE4A43">
        <w:rPr>
          <w:rFonts w:cs="Arial"/>
          <w:color w:val="2D2D2D"/>
          <w:spacing w:val="22"/>
        </w:rPr>
        <w:t xml:space="preserve"> </w:t>
      </w:r>
      <w:r w:rsidRPr="00CE4A43">
        <w:rPr>
          <w:rFonts w:cs="Arial"/>
          <w:color w:val="2D2D2D"/>
        </w:rPr>
        <w:t>SAR</w:t>
      </w:r>
      <w:r w:rsidRPr="00CE4A43">
        <w:rPr>
          <w:rFonts w:cs="Arial"/>
          <w:color w:val="2D2D2D"/>
          <w:spacing w:val="18"/>
        </w:rPr>
        <w:t xml:space="preserve"> </w:t>
      </w:r>
      <w:r w:rsidRPr="00CE4A43">
        <w:rPr>
          <w:rFonts w:cs="Arial"/>
          <w:color w:val="2D2D2D"/>
        </w:rPr>
        <w:t>and</w:t>
      </w:r>
      <w:r w:rsidRPr="00CE4A43">
        <w:rPr>
          <w:rFonts w:cs="Arial"/>
          <w:color w:val="2D2D2D"/>
          <w:spacing w:val="32"/>
        </w:rPr>
        <w:t xml:space="preserve"> </w:t>
      </w:r>
      <w:r w:rsidRPr="00CE4A43">
        <w:rPr>
          <w:rFonts w:cs="Arial"/>
          <w:color w:val="2D2D2D"/>
        </w:rPr>
        <w:t>resulting</w:t>
      </w:r>
      <w:r w:rsidRPr="00CE4A43">
        <w:rPr>
          <w:rFonts w:cs="Arial"/>
          <w:color w:val="2D2D2D"/>
          <w:spacing w:val="17"/>
        </w:rPr>
        <w:t xml:space="preserve"> </w:t>
      </w:r>
      <w:r w:rsidRPr="00CE4A43">
        <w:rPr>
          <w:rFonts w:cs="Arial"/>
          <w:color w:val="2D2D2D"/>
        </w:rPr>
        <w:t>action</w:t>
      </w:r>
      <w:r w:rsidRPr="00CE4A43">
        <w:rPr>
          <w:rFonts w:cs="Arial"/>
          <w:color w:val="2D2D2D"/>
          <w:spacing w:val="28"/>
        </w:rPr>
        <w:t xml:space="preserve"> </w:t>
      </w:r>
      <w:r w:rsidRPr="00CE4A43">
        <w:rPr>
          <w:rFonts w:cs="Arial"/>
          <w:color w:val="2D2D2D"/>
        </w:rPr>
        <w:t>plan</w:t>
      </w:r>
      <w:r w:rsidRPr="00CE4A43">
        <w:rPr>
          <w:rFonts w:cs="Arial"/>
          <w:color w:val="2D2D2D"/>
          <w:spacing w:val="13"/>
        </w:rPr>
        <w:t xml:space="preserve"> </w:t>
      </w:r>
      <w:r w:rsidRPr="00CE4A43">
        <w:rPr>
          <w:rFonts w:cs="Arial"/>
          <w:color w:val="2D2D2D"/>
        </w:rPr>
        <w:t>must</w:t>
      </w:r>
      <w:r w:rsidRPr="00CE4A43">
        <w:rPr>
          <w:rFonts w:cs="Arial"/>
          <w:color w:val="2D2D2D"/>
          <w:spacing w:val="21"/>
        </w:rPr>
        <w:t xml:space="preserve"> </w:t>
      </w:r>
      <w:r w:rsidRPr="00CE4A43">
        <w:rPr>
          <w:rFonts w:cs="Arial"/>
          <w:color w:val="2D2D2D"/>
        </w:rPr>
        <w:t>be</w:t>
      </w:r>
      <w:r w:rsidRPr="00CE4A43">
        <w:rPr>
          <w:rFonts w:cs="Arial"/>
          <w:color w:val="2D2D2D"/>
          <w:spacing w:val="7"/>
        </w:rPr>
        <w:t xml:space="preserve"> </w:t>
      </w:r>
      <w:r w:rsidRPr="00CE4A43">
        <w:rPr>
          <w:rFonts w:cs="Arial"/>
          <w:color w:val="2D2D2D"/>
        </w:rPr>
        <w:t>submitted</w:t>
      </w:r>
      <w:r w:rsidRPr="00CE4A43">
        <w:rPr>
          <w:rFonts w:cs="Arial"/>
          <w:color w:val="2D2D2D"/>
          <w:spacing w:val="21"/>
        </w:rPr>
        <w:t xml:space="preserve"> </w:t>
      </w:r>
      <w:r w:rsidRPr="00CE4A43">
        <w:rPr>
          <w:rFonts w:cs="Arial"/>
          <w:color w:val="2D2D2D"/>
        </w:rPr>
        <w:t>as</w:t>
      </w:r>
      <w:r w:rsidRPr="00CE4A43">
        <w:rPr>
          <w:rFonts w:cs="Arial"/>
          <w:color w:val="2D2D2D"/>
          <w:spacing w:val="10"/>
        </w:rPr>
        <w:t xml:space="preserve"> </w:t>
      </w:r>
      <w:r w:rsidR="00811A1A" w:rsidRPr="00CE4A43">
        <w:rPr>
          <w:rFonts w:cs="Arial"/>
          <w:color w:val="2D2D2D"/>
        </w:rPr>
        <w:t>specified in</w:t>
      </w:r>
      <w:r w:rsidRPr="00CE4A43">
        <w:rPr>
          <w:rFonts w:cs="Arial"/>
          <w:color w:val="2D2D2D"/>
        </w:rPr>
        <w:t xml:space="preserve"> the</w:t>
      </w:r>
      <w:r w:rsidRPr="00CE4A43">
        <w:rPr>
          <w:rFonts w:cs="Arial"/>
          <w:color w:val="2D2D2D"/>
          <w:spacing w:val="28"/>
        </w:rPr>
        <w:t xml:space="preserve"> </w:t>
      </w:r>
      <w:r w:rsidRPr="00CE4A43">
        <w:rPr>
          <w:rFonts w:cs="Arial"/>
          <w:color w:val="2D2D2D"/>
        </w:rPr>
        <w:t>contract.</w:t>
      </w:r>
    </w:p>
    <w:p w14:paraId="7C5BFE61" w14:textId="77777777" w:rsidR="009A77C8" w:rsidRPr="00CE4A43" w:rsidRDefault="009A77C8" w:rsidP="00E53BC1">
      <w:pPr>
        <w:spacing w:before="2"/>
        <w:ind w:right="69"/>
        <w:rPr>
          <w:rFonts w:ascii="Arial" w:eastAsia="Arial" w:hAnsi="Arial" w:cs="Arial"/>
          <w:sz w:val="23"/>
          <w:szCs w:val="23"/>
        </w:rPr>
      </w:pPr>
    </w:p>
    <w:p w14:paraId="703AD522" w14:textId="77777777" w:rsidR="009A77C8" w:rsidRPr="00C37B8E" w:rsidRDefault="008A04AC" w:rsidP="00E53BC1">
      <w:pPr>
        <w:pStyle w:val="Heading2"/>
        <w:spacing w:before="70"/>
        <w:ind w:right="69"/>
        <w:rPr>
          <w:rFonts w:cs="Arial"/>
          <w:b w:val="0"/>
          <w:bCs w:val="0"/>
          <w:color w:val="00B0F0"/>
          <w:sz w:val="28"/>
          <w:szCs w:val="28"/>
        </w:rPr>
      </w:pPr>
      <w:r>
        <w:rPr>
          <w:rFonts w:cs="Arial"/>
          <w:color w:val="00B0F0"/>
          <w:w w:val="105"/>
          <w:sz w:val="28"/>
          <w:szCs w:val="28"/>
        </w:rPr>
        <w:t xml:space="preserve"> </w:t>
      </w:r>
      <w:r w:rsidR="00C37B8E">
        <w:rPr>
          <w:rFonts w:cs="Arial"/>
          <w:color w:val="00B0F0"/>
          <w:w w:val="105"/>
          <w:sz w:val="28"/>
          <w:szCs w:val="28"/>
        </w:rPr>
        <w:t xml:space="preserve">12. </w:t>
      </w:r>
      <w:r w:rsidR="00CE4A43" w:rsidRPr="00C37B8E">
        <w:rPr>
          <w:rFonts w:cs="Arial"/>
          <w:color w:val="00B0F0"/>
          <w:w w:val="105"/>
          <w:sz w:val="28"/>
          <w:szCs w:val="28"/>
        </w:rPr>
        <w:t>Safeguarding</w:t>
      </w:r>
    </w:p>
    <w:p w14:paraId="1C0F69F9" w14:textId="77777777" w:rsidR="009A77C8" w:rsidRPr="00CE4A43" w:rsidRDefault="009A77C8" w:rsidP="00E53BC1">
      <w:pPr>
        <w:spacing w:before="11"/>
        <w:ind w:right="69"/>
        <w:rPr>
          <w:rFonts w:ascii="Arial" w:eastAsia="Arial" w:hAnsi="Arial" w:cs="Arial"/>
          <w:b/>
          <w:bCs/>
          <w:sz w:val="23"/>
          <w:szCs w:val="23"/>
        </w:rPr>
      </w:pPr>
    </w:p>
    <w:p w14:paraId="1661293C" w14:textId="16F95741" w:rsidR="009A77C8" w:rsidRPr="00CE4A43" w:rsidRDefault="00CE4A43" w:rsidP="00E53BC1">
      <w:pPr>
        <w:pStyle w:val="BodyText"/>
        <w:spacing w:line="252" w:lineRule="auto"/>
        <w:ind w:left="122" w:right="69" w:firstLine="0"/>
        <w:rPr>
          <w:rFonts w:cs="Arial"/>
        </w:rPr>
      </w:pPr>
      <w:r w:rsidRPr="00CE4A43">
        <w:rPr>
          <w:rFonts w:cs="Arial"/>
          <w:color w:val="2D2D2D"/>
        </w:rPr>
        <w:t>Subcontractors</w:t>
      </w:r>
      <w:r w:rsidRPr="00CE4A43">
        <w:rPr>
          <w:rFonts w:cs="Arial"/>
          <w:color w:val="2D2D2D"/>
          <w:spacing w:val="41"/>
        </w:rPr>
        <w:t xml:space="preserve"> </w:t>
      </w:r>
      <w:r w:rsidRPr="00CE4A43">
        <w:rPr>
          <w:rFonts w:cs="Arial"/>
          <w:color w:val="2D2D2D"/>
        </w:rPr>
        <w:t>will</w:t>
      </w:r>
      <w:r w:rsidRPr="00CE4A43">
        <w:rPr>
          <w:rFonts w:cs="Arial"/>
          <w:color w:val="2D2D2D"/>
          <w:spacing w:val="37"/>
        </w:rPr>
        <w:t xml:space="preserve"> </w:t>
      </w:r>
      <w:r w:rsidRPr="00CE4A43">
        <w:rPr>
          <w:rFonts w:cs="Arial"/>
          <w:color w:val="2D2D2D"/>
        </w:rPr>
        <w:t>be</w:t>
      </w:r>
      <w:r w:rsidRPr="00CE4A43">
        <w:rPr>
          <w:rFonts w:cs="Arial"/>
          <w:color w:val="2D2D2D"/>
          <w:spacing w:val="20"/>
        </w:rPr>
        <w:t xml:space="preserve"> </w:t>
      </w:r>
      <w:r w:rsidRPr="00CE4A43">
        <w:rPr>
          <w:rFonts w:cs="Arial"/>
          <w:color w:val="2D2D2D"/>
        </w:rPr>
        <w:t>required</w:t>
      </w:r>
      <w:r w:rsidRPr="00CE4A43">
        <w:rPr>
          <w:rFonts w:cs="Arial"/>
          <w:color w:val="2D2D2D"/>
          <w:spacing w:val="26"/>
        </w:rPr>
        <w:t xml:space="preserve"> </w:t>
      </w:r>
      <w:r w:rsidRPr="00CE4A43">
        <w:rPr>
          <w:rFonts w:cs="Arial"/>
          <w:color w:val="2D2D2D"/>
        </w:rPr>
        <w:t>to</w:t>
      </w:r>
      <w:r w:rsidRPr="00CE4A43">
        <w:rPr>
          <w:rFonts w:cs="Arial"/>
          <w:color w:val="2D2D2D"/>
          <w:spacing w:val="40"/>
        </w:rPr>
        <w:t xml:space="preserve"> </w:t>
      </w:r>
      <w:r w:rsidRPr="00CE4A43">
        <w:rPr>
          <w:rFonts w:cs="Arial"/>
          <w:color w:val="2D2D2D"/>
        </w:rPr>
        <w:t>have</w:t>
      </w:r>
      <w:r w:rsidRPr="00CE4A43">
        <w:rPr>
          <w:rFonts w:cs="Arial"/>
          <w:color w:val="2D2D2D"/>
          <w:spacing w:val="28"/>
        </w:rPr>
        <w:t xml:space="preserve"> </w:t>
      </w:r>
      <w:r w:rsidRPr="00CE4A43">
        <w:rPr>
          <w:rFonts w:cs="Arial"/>
          <w:color w:val="2D2D2D"/>
        </w:rPr>
        <w:t>in</w:t>
      </w:r>
      <w:r w:rsidRPr="00CE4A43">
        <w:rPr>
          <w:rFonts w:cs="Arial"/>
          <w:color w:val="2D2D2D"/>
          <w:spacing w:val="15"/>
        </w:rPr>
        <w:t xml:space="preserve"> </w:t>
      </w:r>
      <w:r w:rsidRPr="00CE4A43">
        <w:rPr>
          <w:rFonts w:cs="Arial"/>
          <w:color w:val="2D2D2D"/>
        </w:rPr>
        <w:t>place</w:t>
      </w:r>
      <w:r w:rsidRPr="00CE4A43">
        <w:rPr>
          <w:rFonts w:cs="Arial"/>
          <w:color w:val="2D2D2D"/>
          <w:spacing w:val="16"/>
        </w:rPr>
        <w:t xml:space="preserve"> </w:t>
      </w:r>
      <w:r w:rsidRPr="00CE4A43">
        <w:rPr>
          <w:rFonts w:cs="Arial"/>
          <w:color w:val="2D2D2D"/>
        </w:rPr>
        <w:t>safeguarding</w:t>
      </w:r>
      <w:r w:rsidRPr="00CE4A43">
        <w:rPr>
          <w:rFonts w:cs="Arial"/>
          <w:color w:val="2D2D2D"/>
          <w:spacing w:val="47"/>
        </w:rPr>
        <w:t xml:space="preserve"> </w:t>
      </w:r>
      <w:r w:rsidRPr="00CE4A43">
        <w:rPr>
          <w:rFonts w:cs="Arial"/>
          <w:color w:val="2D2D2D"/>
        </w:rPr>
        <w:t>arrangements</w:t>
      </w:r>
      <w:r w:rsidRPr="00CE4A43">
        <w:rPr>
          <w:rFonts w:cs="Arial"/>
          <w:color w:val="2D2D2D"/>
          <w:spacing w:val="37"/>
        </w:rPr>
        <w:t xml:space="preserve"> </w:t>
      </w:r>
      <w:r w:rsidRPr="00CE4A43">
        <w:rPr>
          <w:rFonts w:cs="Arial"/>
          <w:color w:val="2D2D2D"/>
        </w:rPr>
        <w:t>which</w:t>
      </w:r>
      <w:r w:rsidRPr="00CE4A43">
        <w:rPr>
          <w:rFonts w:cs="Arial"/>
          <w:color w:val="2D2D2D"/>
          <w:spacing w:val="-53"/>
        </w:rPr>
        <w:t xml:space="preserve"> </w:t>
      </w:r>
      <w:r w:rsidRPr="00CE4A43">
        <w:rPr>
          <w:rFonts w:cs="Arial"/>
          <w:color w:val="2D2D2D"/>
        </w:rPr>
        <w:t>are</w:t>
      </w:r>
      <w:r w:rsidRPr="00CE4A43">
        <w:rPr>
          <w:rFonts w:cs="Arial"/>
          <w:color w:val="2D2D2D"/>
          <w:spacing w:val="22"/>
        </w:rPr>
        <w:t xml:space="preserve"> </w:t>
      </w:r>
      <w:r w:rsidRPr="00CE4A43">
        <w:rPr>
          <w:rFonts w:cs="Arial"/>
          <w:color w:val="2D2D2D"/>
        </w:rPr>
        <w:t>consistent</w:t>
      </w:r>
      <w:r w:rsidRPr="00CE4A43">
        <w:rPr>
          <w:rFonts w:cs="Arial"/>
          <w:color w:val="2D2D2D"/>
          <w:spacing w:val="26"/>
        </w:rPr>
        <w:t xml:space="preserve"> </w:t>
      </w:r>
      <w:r w:rsidRPr="00CE4A43">
        <w:rPr>
          <w:rFonts w:cs="Arial"/>
          <w:color w:val="2D2D2D"/>
        </w:rPr>
        <w:t>with</w:t>
      </w:r>
      <w:r w:rsidRPr="00CE4A43">
        <w:rPr>
          <w:rFonts w:cs="Arial"/>
          <w:color w:val="2D2D2D"/>
          <w:spacing w:val="22"/>
        </w:rPr>
        <w:t xml:space="preserve"> </w:t>
      </w:r>
      <w:r w:rsidRPr="00CE4A43">
        <w:rPr>
          <w:rFonts w:cs="Arial"/>
          <w:color w:val="2D2D2D"/>
        </w:rPr>
        <w:t>the</w:t>
      </w:r>
      <w:r w:rsidRPr="00CE4A43">
        <w:rPr>
          <w:rFonts w:cs="Arial"/>
          <w:color w:val="2D2D2D"/>
          <w:spacing w:val="26"/>
        </w:rPr>
        <w:t xml:space="preserve"> </w:t>
      </w:r>
      <w:r w:rsidRPr="00CE4A43">
        <w:rPr>
          <w:rFonts w:cs="Arial"/>
          <w:color w:val="2D2D2D"/>
        </w:rPr>
        <w:t>standards</w:t>
      </w:r>
      <w:r w:rsidRPr="00CE4A43">
        <w:rPr>
          <w:rFonts w:cs="Arial"/>
          <w:color w:val="2D2D2D"/>
          <w:spacing w:val="45"/>
        </w:rPr>
        <w:t xml:space="preserve"> </w:t>
      </w:r>
      <w:r w:rsidRPr="00CE4A43">
        <w:rPr>
          <w:rFonts w:cs="Arial"/>
          <w:color w:val="2D2D2D"/>
        </w:rPr>
        <w:t>expected</w:t>
      </w:r>
      <w:r w:rsidRPr="00CE4A43">
        <w:rPr>
          <w:rFonts w:cs="Arial"/>
          <w:color w:val="2D2D2D"/>
          <w:spacing w:val="30"/>
        </w:rPr>
        <w:t xml:space="preserve"> </w:t>
      </w:r>
      <w:r w:rsidRPr="00CE4A43">
        <w:rPr>
          <w:rFonts w:cs="Arial"/>
          <w:color w:val="2D2D2D"/>
        </w:rPr>
        <w:t>VLN.</w:t>
      </w:r>
      <w:r w:rsidRPr="00CE4A43">
        <w:rPr>
          <w:rFonts w:cs="Arial"/>
          <w:color w:val="2D2D2D"/>
          <w:spacing w:val="29"/>
        </w:rPr>
        <w:t xml:space="preserve"> </w:t>
      </w:r>
      <w:r w:rsidRPr="00CE4A43">
        <w:rPr>
          <w:rFonts w:cs="Arial"/>
          <w:color w:val="2D2D2D"/>
        </w:rPr>
        <w:t>This</w:t>
      </w:r>
      <w:r w:rsidRPr="00CE4A43">
        <w:rPr>
          <w:rFonts w:cs="Arial"/>
          <w:color w:val="2D2D2D"/>
          <w:spacing w:val="19"/>
        </w:rPr>
        <w:t xml:space="preserve"> </w:t>
      </w:r>
      <w:r w:rsidRPr="00CE4A43">
        <w:rPr>
          <w:rFonts w:cs="Arial"/>
          <w:color w:val="2D2D2D"/>
        </w:rPr>
        <w:t>will</w:t>
      </w:r>
      <w:r w:rsidRPr="00CE4A43">
        <w:rPr>
          <w:rFonts w:cs="Arial"/>
          <w:color w:val="2D2D2D"/>
          <w:spacing w:val="23"/>
        </w:rPr>
        <w:t xml:space="preserve"> </w:t>
      </w:r>
      <w:r w:rsidRPr="00CE4A43">
        <w:rPr>
          <w:rFonts w:cs="Arial"/>
          <w:color w:val="2D2D2D"/>
        </w:rPr>
        <w:t>entail</w:t>
      </w:r>
      <w:r w:rsidRPr="00CE4A43">
        <w:rPr>
          <w:rFonts w:cs="Arial"/>
          <w:color w:val="2D2D2D"/>
          <w:spacing w:val="31"/>
        </w:rPr>
        <w:t xml:space="preserve"> </w:t>
      </w:r>
      <w:r w:rsidRPr="00CE4A43">
        <w:rPr>
          <w:rFonts w:cs="Arial"/>
          <w:color w:val="2D2D2D"/>
        </w:rPr>
        <w:t>having</w:t>
      </w:r>
      <w:r w:rsidRPr="00CE4A43">
        <w:rPr>
          <w:rFonts w:cs="Arial"/>
          <w:color w:val="2D2D2D"/>
          <w:spacing w:val="23"/>
        </w:rPr>
        <w:t xml:space="preserve"> </w:t>
      </w:r>
      <w:r w:rsidRPr="00CE4A43">
        <w:rPr>
          <w:rFonts w:cs="Arial"/>
          <w:color w:val="2D2D2D"/>
        </w:rPr>
        <w:t>an</w:t>
      </w:r>
      <w:r w:rsidRPr="00CE4A43">
        <w:rPr>
          <w:rFonts w:cs="Arial"/>
          <w:color w:val="2D2D2D"/>
          <w:spacing w:val="18"/>
        </w:rPr>
        <w:t xml:space="preserve"> </w:t>
      </w:r>
      <w:r w:rsidRPr="00CE4A43">
        <w:rPr>
          <w:rFonts w:cs="Arial"/>
          <w:color w:val="2D2D2D"/>
        </w:rPr>
        <w:t>annually</w:t>
      </w:r>
      <w:r w:rsidRPr="00CE4A43">
        <w:rPr>
          <w:rFonts w:cs="Arial"/>
          <w:color w:val="2D2D2D"/>
          <w:w w:val="101"/>
        </w:rPr>
        <w:t xml:space="preserve"> </w:t>
      </w:r>
      <w:r w:rsidRPr="00CE4A43">
        <w:rPr>
          <w:rFonts w:cs="Arial"/>
          <w:color w:val="2D2D2D"/>
        </w:rPr>
        <w:t>updated Safeguarding Policy and a designated Safeguarding Officer</w:t>
      </w:r>
      <w:r w:rsidR="00F92971">
        <w:rPr>
          <w:rFonts w:cs="Arial"/>
          <w:color w:val="2D2D2D"/>
        </w:rPr>
        <w:t xml:space="preserve"> qualified to </w:t>
      </w:r>
      <w:r w:rsidR="0041203D">
        <w:rPr>
          <w:rFonts w:cs="Arial"/>
          <w:color w:val="2D2D2D"/>
        </w:rPr>
        <w:t xml:space="preserve">appropriate </w:t>
      </w:r>
      <w:r w:rsidR="00811A1A">
        <w:rPr>
          <w:rFonts w:cs="Arial"/>
          <w:color w:val="2D2D2D"/>
        </w:rPr>
        <w:t>level</w:t>
      </w:r>
      <w:r w:rsidRPr="00CE4A43">
        <w:rPr>
          <w:rFonts w:cs="Arial"/>
          <w:color w:val="2D2D2D"/>
        </w:rPr>
        <w:t xml:space="preserve"> for each</w:t>
      </w:r>
      <w:r w:rsidRPr="00CE4A43">
        <w:rPr>
          <w:rFonts w:cs="Arial"/>
          <w:color w:val="2D2D2D"/>
          <w:spacing w:val="53"/>
        </w:rPr>
        <w:t xml:space="preserve"> </w:t>
      </w:r>
      <w:r w:rsidR="00811A1A" w:rsidRPr="00CE4A43">
        <w:rPr>
          <w:rFonts w:cs="Arial"/>
          <w:color w:val="2D2D2D"/>
        </w:rPr>
        <w:t xml:space="preserve">Subcontractor </w:t>
      </w:r>
      <w:proofErr w:type="gramStart"/>
      <w:r w:rsidR="00811A1A" w:rsidRPr="00CE4A43">
        <w:rPr>
          <w:rFonts w:cs="Arial"/>
          <w:color w:val="2D2D2D"/>
        </w:rPr>
        <w:t>and</w:t>
      </w:r>
      <w:r w:rsidRPr="00CE4A43">
        <w:rPr>
          <w:rFonts w:cs="Arial"/>
          <w:color w:val="2D2D2D"/>
        </w:rPr>
        <w:t xml:space="preserve">  learning</w:t>
      </w:r>
      <w:proofErr w:type="gramEnd"/>
      <w:r w:rsidRPr="00CE4A43">
        <w:rPr>
          <w:rFonts w:cs="Arial"/>
          <w:color w:val="2D2D2D"/>
          <w:spacing w:val="6"/>
        </w:rPr>
        <w:t xml:space="preserve"> </w:t>
      </w:r>
      <w:r w:rsidRPr="00CE4A43">
        <w:rPr>
          <w:rFonts w:cs="Arial"/>
          <w:color w:val="2D2D2D"/>
        </w:rPr>
        <w:t>venue.</w:t>
      </w:r>
    </w:p>
    <w:p w14:paraId="2877A9FB" w14:textId="77777777" w:rsidR="009A77C8" w:rsidRPr="00CE4A43" w:rsidRDefault="009A77C8" w:rsidP="00E53BC1">
      <w:pPr>
        <w:spacing w:before="10"/>
        <w:ind w:right="69"/>
        <w:rPr>
          <w:rFonts w:ascii="Arial" w:eastAsia="Arial" w:hAnsi="Arial" w:cs="Arial"/>
          <w:sz w:val="23"/>
          <w:szCs w:val="23"/>
        </w:rPr>
      </w:pPr>
    </w:p>
    <w:p w14:paraId="11C0CB18" w14:textId="7CF85DBD" w:rsidR="009A77C8" w:rsidRDefault="00C37B8E" w:rsidP="00147C2F">
      <w:pPr>
        <w:pStyle w:val="Heading2"/>
        <w:ind w:right="69"/>
        <w:rPr>
          <w:rFonts w:cs="Arial"/>
          <w:color w:val="00B0F0"/>
          <w:sz w:val="28"/>
          <w:szCs w:val="28"/>
        </w:rPr>
      </w:pPr>
      <w:r>
        <w:rPr>
          <w:rFonts w:cs="Arial"/>
          <w:color w:val="00B0F0"/>
          <w:sz w:val="28"/>
          <w:szCs w:val="28"/>
        </w:rPr>
        <w:t xml:space="preserve">13. </w:t>
      </w:r>
      <w:r w:rsidR="00CE4A43" w:rsidRPr="00C37B8E">
        <w:rPr>
          <w:rFonts w:cs="Arial"/>
          <w:color w:val="00B0F0"/>
          <w:sz w:val="28"/>
          <w:szCs w:val="28"/>
        </w:rPr>
        <w:t>Policies and</w:t>
      </w:r>
      <w:r w:rsidR="00CE4A43" w:rsidRPr="00C37B8E">
        <w:rPr>
          <w:rFonts w:cs="Arial"/>
          <w:color w:val="00B0F0"/>
          <w:spacing w:val="34"/>
          <w:sz w:val="28"/>
          <w:szCs w:val="28"/>
        </w:rPr>
        <w:t xml:space="preserve"> </w:t>
      </w:r>
      <w:r w:rsidR="00CE4A43" w:rsidRPr="00C37B8E">
        <w:rPr>
          <w:rFonts w:cs="Arial"/>
          <w:color w:val="00B0F0"/>
          <w:sz w:val="28"/>
          <w:szCs w:val="28"/>
        </w:rPr>
        <w:t>Procedures</w:t>
      </w:r>
    </w:p>
    <w:p w14:paraId="126969E5" w14:textId="0561C238" w:rsidR="008A04AC" w:rsidRPr="000C3BF5" w:rsidRDefault="000C3BF5" w:rsidP="000C3BF5">
      <w:pPr>
        <w:pStyle w:val="Heading2"/>
        <w:ind w:left="0" w:right="69"/>
        <w:rPr>
          <w:rFonts w:cs="Arial"/>
          <w:b w:val="0"/>
          <w:bCs w:val="0"/>
          <w:color w:val="00B0F0"/>
          <w:sz w:val="28"/>
          <w:szCs w:val="28"/>
        </w:rPr>
      </w:pPr>
      <w:r w:rsidRPr="000C3BF5">
        <w:rPr>
          <w:rFonts w:cs="Arial"/>
          <w:b w:val="0"/>
          <w:bCs w:val="0"/>
          <w:color w:val="2D2D2D"/>
        </w:rPr>
        <w:t>Subcontractors will be required to demonstrate that they have robust quality</w:t>
      </w:r>
      <w:r w:rsidRPr="000C3BF5">
        <w:rPr>
          <w:rFonts w:cs="Arial"/>
          <w:b w:val="0"/>
          <w:bCs w:val="0"/>
          <w:color w:val="2D2D2D"/>
          <w:spacing w:val="3"/>
        </w:rPr>
        <w:t xml:space="preserve"> </w:t>
      </w:r>
      <w:r w:rsidRPr="000C3BF5">
        <w:rPr>
          <w:rFonts w:cs="Arial"/>
          <w:b w:val="0"/>
          <w:bCs w:val="0"/>
          <w:color w:val="2D2D2D"/>
        </w:rPr>
        <w:t>audit</w:t>
      </w:r>
      <w:r w:rsidRPr="000C3BF5">
        <w:rPr>
          <w:rFonts w:cs="Arial"/>
          <w:b w:val="0"/>
          <w:bCs w:val="0"/>
          <w:color w:val="2D2D2D"/>
          <w:w w:val="101"/>
        </w:rPr>
        <w:t xml:space="preserve"> </w:t>
      </w:r>
      <w:r w:rsidRPr="000C3BF5">
        <w:rPr>
          <w:rFonts w:cs="Arial"/>
          <w:b w:val="0"/>
          <w:bCs w:val="0"/>
          <w:color w:val="2D2D2D"/>
        </w:rPr>
        <w:t>arrangements, consistent with the requirements related to the audit activities</w:t>
      </w:r>
      <w:r w:rsidRPr="000C3BF5">
        <w:rPr>
          <w:rFonts w:cs="Arial"/>
          <w:b w:val="0"/>
          <w:bCs w:val="0"/>
          <w:color w:val="2D2D2D"/>
          <w:spacing w:val="37"/>
        </w:rPr>
        <w:t xml:space="preserve"> </w:t>
      </w:r>
      <w:r w:rsidRPr="000C3BF5">
        <w:rPr>
          <w:rFonts w:cs="Arial"/>
          <w:b w:val="0"/>
          <w:bCs w:val="0"/>
          <w:color w:val="2D2D2D"/>
        </w:rPr>
        <w:t>undertaken by VLN as specified</w:t>
      </w:r>
      <w:r w:rsidRPr="000C3BF5">
        <w:rPr>
          <w:rFonts w:cs="Arial"/>
          <w:b w:val="0"/>
          <w:bCs w:val="0"/>
          <w:color w:val="2D2D2D"/>
          <w:spacing w:val="19"/>
        </w:rPr>
        <w:t xml:space="preserve"> </w:t>
      </w:r>
      <w:r w:rsidRPr="000C3BF5">
        <w:rPr>
          <w:rFonts w:cs="Arial"/>
          <w:b w:val="0"/>
          <w:bCs w:val="0"/>
          <w:color w:val="2D2D2D"/>
        </w:rPr>
        <w:t>above</w:t>
      </w:r>
      <w:r>
        <w:rPr>
          <w:rFonts w:cs="Arial"/>
          <w:b w:val="0"/>
          <w:bCs w:val="0"/>
          <w:color w:val="2D2D2D"/>
        </w:rPr>
        <w:t>:</w:t>
      </w:r>
    </w:p>
    <w:p w14:paraId="71103833" w14:textId="77777777" w:rsidR="009A77C8" w:rsidRPr="00CE4A43" w:rsidRDefault="00CE4A43" w:rsidP="008A04AC">
      <w:pPr>
        <w:pStyle w:val="ListParagraph"/>
        <w:numPr>
          <w:ilvl w:val="0"/>
          <w:numId w:val="3"/>
        </w:numPr>
        <w:tabs>
          <w:tab w:val="left" w:pos="776"/>
        </w:tabs>
        <w:spacing w:before="5"/>
        <w:ind w:left="1068" w:right="69" w:hanging="365"/>
        <w:rPr>
          <w:rFonts w:ascii="Arial" w:eastAsia="Arial" w:hAnsi="Arial" w:cs="Arial"/>
          <w:color w:val="2D2D2D"/>
          <w:sz w:val="23"/>
          <w:szCs w:val="23"/>
        </w:rPr>
      </w:pPr>
      <w:r w:rsidRPr="00CE4A43">
        <w:rPr>
          <w:rFonts w:ascii="Arial" w:hAnsi="Arial" w:cs="Arial"/>
          <w:color w:val="2D2D2D"/>
          <w:sz w:val="23"/>
          <w:szCs w:val="23"/>
        </w:rPr>
        <w:t>Health &amp;</w:t>
      </w:r>
      <w:r w:rsidRPr="00CE4A43">
        <w:rPr>
          <w:rFonts w:ascii="Arial" w:hAnsi="Arial" w:cs="Arial"/>
          <w:color w:val="2D2D2D"/>
          <w:spacing w:val="13"/>
          <w:sz w:val="23"/>
          <w:szCs w:val="23"/>
        </w:rPr>
        <w:t xml:space="preserve"> </w:t>
      </w:r>
      <w:r w:rsidRPr="00CE4A43">
        <w:rPr>
          <w:rFonts w:ascii="Arial" w:hAnsi="Arial" w:cs="Arial"/>
          <w:color w:val="2D2D2D"/>
          <w:sz w:val="23"/>
          <w:szCs w:val="23"/>
        </w:rPr>
        <w:t>Safety</w:t>
      </w:r>
    </w:p>
    <w:p w14:paraId="1648FDB5" w14:textId="77777777" w:rsidR="009A77C8" w:rsidRPr="00CE4A43" w:rsidRDefault="00CE4A43" w:rsidP="008A04AC">
      <w:pPr>
        <w:pStyle w:val="ListParagraph"/>
        <w:numPr>
          <w:ilvl w:val="0"/>
          <w:numId w:val="3"/>
        </w:numPr>
        <w:tabs>
          <w:tab w:val="left" w:pos="776"/>
        </w:tabs>
        <w:spacing w:before="43"/>
        <w:ind w:left="1068" w:right="69" w:hanging="365"/>
        <w:rPr>
          <w:rFonts w:ascii="Arial" w:eastAsia="Arial" w:hAnsi="Arial" w:cs="Arial"/>
          <w:color w:val="2D2D2D"/>
          <w:sz w:val="23"/>
          <w:szCs w:val="23"/>
        </w:rPr>
      </w:pPr>
      <w:r w:rsidRPr="00CE4A43">
        <w:rPr>
          <w:rFonts w:ascii="Arial" w:hAnsi="Arial" w:cs="Arial"/>
          <w:color w:val="2D2D2D"/>
          <w:sz w:val="23"/>
          <w:szCs w:val="23"/>
        </w:rPr>
        <w:t>Equality &amp;</w:t>
      </w:r>
      <w:r w:rsidRPr="00CE4A43">
        <w:rPr>
          <w:rFonts w:ascii="Arial" w:hAnsi="Arial" w:cs="Arial"/>
          <w:color w:val="2D2D2D"/>
          <w:spacing w:val="25"/>
          <w:sz w:val="23"/>
          <w:szCs w:val="23"/>
        </w:rPr>
        <w:t xml:space="preserve"> </w:t>
      </w:r>
      <w:r w:rsidRPr="00CE4A43">
        <w:rPr>
          <w:rFonts w:ascii="Arial" w:hAnsi="Arial" w:cs="Arial"/>
          <w:color w:val="2D2D2D"/>
          <w:sz w:val="23"/>
          <w:szCs w:val="23"/>
        </w:rPr>
        <w:t>Diversity</w:t>
      </w:r>
    </w:p>
    <w:p w14:paraId="0939C1EE" w14:textId="77777777" w:rsidR="009A77C8" w:rsidRPr="00CE4A43" w:rsidRDefault="00CE4A43" w:rsidP="008A04AC">
      <w:pPr>
        <w:pStyle w:val="ListParagraph"/>
        <w:numPr>
          <w:ilvl w:val="0"/>
          <w:numId w:val="3"/>
        </w:numPr>
        <w:tabs>
          <w:tab w:val="left" w:pos="771"/>
        </w:tabs>
        <w:spacing w:before="61"/>
        <w:ind w:left="1063" w:right="69" w:hanging="360"/>
        <w:rPr>
          <w:rFonts w:ascii="Arial" w:eastAsia="Arial" w:hAnsi="Arial" w:cs="Arial"/>
          <w:color w:val="2D2D2D"/>
          <w:sz w:val="23"/>
          <w:szCs w:val="23"/>
        </w:rPr>
      </w:pPr>
      <w:r w:rsidRPr="00CE4A43">
        <w:rPr>
          <w:rFonts w:ascii="Arial" w:hAnsi="Arial" w:cs="Arial"/>
          <w:color w:val="2D2D2D"/>
          <w:sz w:val="23"/>
          <w:szCs w:val="23"/>
        </w:rPr>
        <w:t>Safeguarding</w:t>
      </w:r>
    </w:p>
    <w:p w14:paraId="07D16B48" w14:textId="77777777" w:rsidR="009A77C8" w:rsidRPr="00CE4A43" w:rsidRDefault="00CE4A43" w:rsidP="008A04AC">
      <w:pPr>
        <w:pStyle w:val="ListParagraph"/>
        <w:numPr>
          <w:ilvl w:val="0"/>
          <w:numId w:val="3"/>
        </w:numPr>
        <w:tabs>
          <w:tab w:val="left" w:pos="771"/>
        </w:tabs>
        <w:spacing w:before="57"/>
        <w:ind w:left="1063" w:right="69" w:hanging="360"/>
        <w:rPr>
          <w:rFonts w:ascii="Arial" w:eastAsia="Arial" w:hAnsi="Arial" w:cs="Arial"/>
          <w:color w:val="2D2D2D"/>
          <w:sz w:val="23"/>
          <w:szCs w:val="23"/>
        </w:rPr>
      </w:pPr>
      <w:r w:rsidRPr="00CE4A43">
        <w:rPr>
          <w:rFonts w:ascii="Arial" w:hAnsi="Arial" w:cs="Arial"/>
          <w:color w:val="2D2D2D"/>
          <w:sz w:val="23"/>
          <w:szCs w:val="23"/>
        </w:rPr>
        <w:t>Quality</w:t>
      </w:r>
      <w:r w:rsidRPr="00CE4A43">
        <w:rPr>
          <w:rFonts w:ascii="Arial" w:hAnsi="Arial" w:cs="Arial"/>
          <w:color w:val="2D2D2D"/>
          <w:spacing w:val="11"/>
          <w:sz w:val="23"/>
          <w:szCs w:val="23"/>
        </w:rPr>
        <w:t xml:space="preserve"> </w:t>
      </w:r>
      <w:r w:rsidRPr="00CE4A43">
        <w:rPr>
          <w:rFonts w:ascii="Arial" w:hAnsi="Arial" w:cs="Arial"/>
          <w:color w:val="2D2D2D"/>
          <w:sz w:val="23"/>
          <w:szCs w:val="23"/>
        </w:rPr>
        <w:t>Assurance,</w:t>
      </w:r>
      <w:r w:rsidRPr="00CE4A43">
        <w:rPr>
          <w:rFonts w:ascii="Arial" w:hAnsi="Arial" w:cs="Arial"/>
          <w:color w:val="2D2D2D"/>
          <w:spacing w:val="55"/>
          <w:sz w:val="23"/>
          <w:szCs w:val="23"/>
        </w:rPr>
        <w:t xml:space="preserve"> </w:t>
      </w:r>
      <w:r w:rsidRPr="00CE4A43">
        <w:rPr>
          <w:rFonts w:ascii="Arial" w:hAnsi="Arial" w:cs="Arial"/>
          <w:color w:val="2D2D2D"/>
          <w:sz w:val="23"/>
          <w:szCs w:val="23"/>
        </w:rPr>
        <w:t>including</w:t>
      </w:r>
      <w:r w:rsidRPr="00CE4A43">
        <w:rPr>
          <w:rFonts w:ascii="Arial" w:hAnsi="Arial" w:cs="Arial"/>
          <w:color w:val="2D2D2D"/>
          <w:spacing w:val="22"/>
          <w:sz w:val="23"/>
          <w:szCs w:val="23"/>
        </w:rPr>
        <w:t xml:space="preserve"> </w:t>
      </w:r>
      <w:r w:rsidRPr="00CE4A43">
        <w:rPr>
          <w:rFonts w:ascii="Arial" w:hAnsi="Arial" w:cs="Arial"/>
          <w:color w:val="2D2D2D"/>
          <w:sz w:val="23"/>
          <w:szCs w:val="23"/>
        </w:rPr>
        <w:t>performance</w:t>
      </w:r>
      <w:r w:rsidRPr="00CE4A43">
        <w:rPr>
          <w:rFonts w:ascii="Arial" w:hAnsi="Arial" w:cs="Arial"/>
          <w:color w:val="2D2D2D"/>
          <w:spacing w:val="26"/>
          <w:sz w:val="23"/>
          <w:szCs w:val="23"/>
        </w:rPr>
        <w:t xml:space="preserve"> </w:t>
      </w:r>
      <w:r w:rsidRPr="00CE4A43">
        <w:rPr>
          <w:rFonts w:ascii="Arial" w:hAnsi="Arial" w:cs="Arial"/>
          <w:color w:val="2D2D2D"/>
          <w:sz w:val="23"/>
          <w:szCs w:val="23"/>
        </w:rPr>
        <w:t>monitoring</w:t>
      </w:r>
      <w:r w:rsidRPr="00CE4A43">
        <w:rPr>
          <w:rFonts w:ascii="Arial" w:hAnsi="Arial" w:cs="Arial"/>
          <w:color w:val="2D2D2D"/>
          <w:spacing w:val="21"/>
          <w:sz w:val="23"/>
          <w:szCs w:val="23"/>
        </w:rPr>
        <w:t xml:space="preserve"> </w:t>
      </w:r>
      <w:r w:rsidRPr="00CE4A43">
        <w:rPr>
          <w:rFonts w:ascii="Arial" w:hAnsi="Arial" w:cs="Arial"/>
          <w:color w:val="2D2D2D"/>
          <w:sz w:val="23"/>
          <w:szCs w:val="23"/>
        </w:rPr>
        <w:t>and</w:t>
      </w:r>
      <w:r w:rsidRPr="00CE4A43">
        <w:rPr>
          <w:rFonts w:ascii="Arial" w:hAnsi="Arial" w:cs="Arial"/>
          <w:color w:val="2D2D2D"/>
          <w:spacing w:val="14"/>
          <w:sz w:val="23"/>
          <w:szCs w:val="23"/>
        </w:rPr>
        <w:t xml:space="preserve"> </w:t>
      </w:r>
      <w:r w:rsidRPr="00CE4A43">
        <w:rPr>
          <w:rFonts w:ascii="Arial" w:hAnsi="Arial" w:cs="Arial"/>
          <w:color w:val="2D2D2D"/>
          <w:sz w:val="23"/>
          <w:szCs w:val="23"/>
        </w:rPr>
        <w:t>development</w:t>
      </w:r>
      <w:r w:rsidRPr="00CE4A43">
        <w:rPr>
          <w:rFonts w:ascii="Arial" w:hAnsi="Arial" w:cs="Arial"/>
          <w:color w:val="2D2D2D"/>
          <w:spacing w:val="27"/>
          <w:sz w:val="23"/>
          <w:szCs w:val="23"/>
        </w:rPr>
        <w:t xml:space="preserve"> </w:t>
      </w:r>
      <w:r w:rsidRPr="00CE4A43">
        <w:rPr>
          <w:rFonts w:ascii="Arial" w:hAnsi="Arial" w:cs="Arial"/>
          <w:color w:val="2D2D2D"/>
          <w:sz w:val="23"/>
          <w:szCs w:val="23"/>
        </w:rPr>
        <w:t>of</w:t>
      </w:r>
      <w:proofErr w:type="gramStart"/>
      <w:r w:rsidRPr="00CE4A43">
        <w:rPr>
          <w:rFonts w:ascii="Arial" w:hAnsi="Arial" w:cs="Arial"/>
          <w:color w:val="2D2D2D"/>
          <w:sz w:val="23"/>
          <w:szCs w:val="23"/>
        </w:rPr>
        <w:t>:</w:t>
      </w:r>
      <w:r w:rsidRPr="00CE4A43">
        <w:rPr>
          <w:rFonts w:ascii="Arial" w:hAnsi="Arial" w:cs="Arial"/>
          <w:color w:val="2D2D2D"/>
          <w:spacing w:val="-18"/>
          <w:sz w:val="23"/>
          <w:szCs w:val="23"/>
        </w:rPr>
        <w:t xml:space="preserve"> </w:t>
      </w:r>
      <w:r w:rsidRPr="00CE4A43">
        <w:rPr>
          <w:rFonts w:ascii="Arial" w:hAnsi="Arial" w:cs="Arial"/>
          <w:color w:val="898989"/>
          <w:sz w:val="23"/>
          <w:szCs w:val="23"/>
        </w:rPr>
        <w:t>,</w:t>
      </w:r>
      <w:proofErr w:type="gramEnd"/>
    </w:p>
    <w:p w14:paraId="080D55E4" w14:textId="77777777" w:rsidR="009A77C8" w:rsidRPr="00CE4A43" w:rsidRDefault="00CE4A43" w:rsidP="008A04AC">
      <w:pPr>
        <w:pStyle w:val="ListParagraph"/>
        <w:numPr>
          <w:ilvl w:val="0"/>
          <w:numId w:val="3"/>
        </w:numPr>
        <w:tabs>
          <w:tab w:val="left" w:pos="766"/>
        </w:tabs>
        <w:spacing w:before="38"/>
        <w:ind w:left="1058" w:right="69" w:hanging="350"/>
        <w:rPr>
          <w:rFonts w:ascii="Arial" w:eastAsia="Arial" w:hAnsi="Arial" w:cs="Arial"/>
          <w:color w:val="2D2D2D"/>
          <w:sz w:val="23"/>
          <w:szCs w:val="23"/>
        </w:rPr>
      </w:pPr>
      <w:r w:rsidRPr="00CE4A43">
        <w:rPr>
          <w:rFonts w:ascii="Arial" w:hAnsi="Arial" w:cs="Arial"/>
          <w:color w:val="2D2D2D"/>
          <w:sz w:val="23"/>
          <w:szCs w:val="23"/>
        </w:rPr>
        <w:t>Teaching</w:t>
      </w:r>
      <w:r w:rsidRPr="00CE4A43">
        <w:rPr>
          <w:rFonts w:ascii="Arial" w:hAnsi="Arial" w:cs="Arial"/>
          <w:color w:val="2D2D2D"/>
          <w:spacing w:val="32"/>
          <w:sz w:val="23"/>
          <w:szCs w:val="23"/>
        </w:rPr>
        <w:t xml:space="preserve"> </w:t>
      </w:r>
      <w:r w:rsidRPr="00CE4A43">
        <w:rPr>
          <w:rFonts w:ascii="Arial" w:hAnsi="Arial" w:cs="Arial"/>
          <w:color w:val="2D2D2D"/>
          <w:sz w:val="23"/>
          <w:szCs w:val="23"/>
        </w:rPr>
        <w:t>practice</w:t>
      </w:r>
    </w:p>
    <w:p w14:paraId="02A4D02B" w14:textId="77777777" w:rsidR="009A77C8" w:rsidRPr="00CE4A43" w:rsidRDefault="00CE4A43" w:rsidP="008A04AC">
      <w:pPr>
        <w:pStyle w:val="ListParagraph"/>
        <w:numPr>
          <w:ilvl w:val="0"/>
          <w:numId w:val="3"/>
        </w:numPr>
        <w:tabs>
          <w:tab w:val="left" w:pos="785"/>
        </w:tabs>
        <w:spacing w:before="47"/>
        <w:ind w:left="1077" w:right="69" w:hanging="369"/>
        <w:rPr>
          <w:rFonts w:ascii="Arial" w:eastAsia="Arial" w:hAnsi="Arial" w:cs="Arial"/>
          <w:color w:val="2D2D2D"/>
          <w:sz w:val="23"/>
          <w:szCs w:val="23"/>
        </w:rPr>
      </w:pPr>
      <w:r w:rsidRPr="00CE4A43">
        <w:rPr>
          <w:rFonts w:ascii="Arial" w:hAnsi="Arial" w:cs="Arial"/>
          <w:color w:val="2D2D2D"/>
          <w:sz w:val="23"/>
          <w:szCs w:val="23"/>
        </w:rPr>
        <w:t>Initial</w:t>
      </w:r>
      <w:r w:rsidRPr="00CE4A43">
        <w:rPr>
          <w:rFonts w:ascii="Arial" w:hAnsi="Arial" w:cs="Arial"/>
          <w:color w:val="2D2D2D"/>
          <w:spacing w:val="-2"/>
          <w:sz w:val="23"/>
          <w:szCs w:val="23"/>
        </w:rPr>
        <w:t xml:space="preserve"> </w:t>
      </w:r>
      <w:r w:rsidRPr="00CE4A43">
        <w:rPr>
          <w:rFonts w:ascii="Arial" w:hAnsi="Arial" w:cs="Arial"/>
          <w:color w:val="2D2D2D"/>
          <w:sz w:val="23"/>
          <w:szCs w:val="23"/>
        </w:rPr>
        <w:t>assessment</w:t>
      </w:r>
    </w:p>
    <w:p w14:paraId="07D2A7EA" w14:textId="77777777" w:rsidR="009A77C8" w:rsidRPr="00CE4A43" w:rsidRDefault="00CE4A43" w:rsidP="008A04AC">
      <w:pPr>
        <w:pStyle w:val="ListParagraph"/>
        <w:numPr>
          <w:ilvl w:val="0"/>
          <w:numId w:val="3"/>
        </w:numPr>
        <w:tabs>
          <w:tab w:val="left" w:pos="766"/>
        </w:tabs>
        <w:spacing w:before="47"/>
        <w:ind w:left="1058" w:right="69" w:hanging="350"/>
        <w:rPr>
          <w:rFonts w:ascii="Arial" w:eastAsia="Arial" w:hAnsi="Arial" w:cs="Arial"/>
          <w:color w:val="2D2D2D"/>
          <w:sz w:val="23"/>
          <w:szCs w:val="23"/>
        </w:rPr>
      </w:pPr>
      <w:r w:rsidRPr="00CE4A43">
        <w:rPr>
          <w:rFonts w:ascii="Arial" w:hAnsi="Arial" w:cs="Arial"/>
          <w:color w:val="2D2D2D"/>
          <w:sz w:val="23"/>
          <w:szCs w:val="23"/>
        </w:rPr>
        <w:t>Additional learning</w:t>
      </w:r>
      <w:r w:rsidRPr="00CE4A43">
        <w:rPr>
          <w:rFonts w:ascii="Arial" w:hAnsi="Arial" w:cs="Arial"/>
          <w:color w:val="2D2D2D"/>
          <w:spacing w:val="-9"/>
          <w:sz w:val="23"/>
          <w:szCs w:val="23"/>
        </w:rPr>
        <w:t xml:space="preserve"> </w:t>
      </w:r>
      <w:r w:rsidRPr="00CE4A43">
        <w:rPr>
          <w:rFonts w:ascii="Arial" w:hAnsi="Arial" w:cs="Arial"/>
          <w:color w:val="2D2D2D"/>
          <w:sz w:val="23"/>
          <w:szCs w:val="23"/>
        </w:rPr>
        <w:t>support</w:t>
      </w:r>
    </w:p>
    <w:p w14:paraId="37806885" w14:textId="77777777" w:rsidR="009A77C8" w:rsidRPr="00CE4A43" w:rsidRDefault="00CE4A43" w:rsidP="008A04AC">
      <w:pPr>
        <w:pStyle w:val="ListParagraph"/>
        <w:numPr>
          <w:ilvl w:val="0"/>
          <w:numId w:val="3"/>
        </w:numPr>
        <w:tabs>
          <w:tab w:val="left" w:pos="785"/>
        </w:tabs>
        <w:spacing w:before="52"/>
        <w:ind w:left="1077" w:right="69" w:hanging="369"/>
        <w:rPr>
          <w:rFonts w:ascii="Arial" w:eastAsia="Arial" w:hAnsi="Arial" w:cs="Arial"/>
          <w:color w:val="2D2D2D"/>
          <w:sz w:val="23"/>
          <w:szCs w:val="23"/>
        </w:rPr>
      </w:pPr>
      <w:r w:rsidRPr="00CE4A43">
        <w:rPr>
          <w:rFonts w:ascii="Arial" w:hAnsi="Arial" w:cs="Arial"/>
          <w:color w:val="2D2D2D"/>
          <w:sz w:val="23"/>
          <w:szCs w:val="23"/>
        </w:rPr>
        <w:t>Information, advice and</w:t>
      </w:r>
      <w:r w:rsidRPr="00CE4A43">
        <w:rPr>
          <w:rFonts w:ascii="Arial" w:hAnsi="Arial" w:cs="Arial"/>
          <w:color w:val="2D2D2D"/>
          <w:spacing w:val="43"/>
          <w:sz w:val="23"/>
          <w:szCs w:val="23"/>
        </w:rPr>
        <w:t xml:space="preserve"> </w:t>
      </w:r>
      <w:r w:rsidRPr="00CE4A43">
        <w:rPr>
          <w:rFonts w:ascii="Arial" w:hAnsi="Arial" w:cs="Arial"/>
          <w:color w:val="2D2D2D"/>
          <w:sz w:val="23"/>
          <w:szCs w:val="23"/>
        </w:rPr>
        <w:t>guidance</w:t>
      </w:r>
    </w:p>
    <w:p w14:paraId="54367CBD" w14:textId="77777777" w:rsidR="009A77C8" w:rsidRPr="00CE4A43" w:rsidRDefault="00CE4A43" w:rsidP="008A04AC">
      <w:pPr>
        <w:pStyle w:val="ListParagraph"/>
        <w:numPr>
          <w:ilvl w:val="0"/>
          <w:numId w:val="3"/>
        </w:numPr>
        <w:tabs>
          <w:tab w:val="left" w:pos="776"/>
        </w:tabs>
        <w:spacing w:before="47"/>
        <w:ind w:left="1068" w:right="69" w:hanging="360"/>
        <w:rPr>
          <w:rFonts w:ascii="Arial" w:eastAsia="Arial" w:hAnsi="Arial" w:cs="Arial"/>
          <w:color w:val="2D2D2D"/>
          <w:sz w:val="23"/>
          <w:szCs w:val="23"/>
        </w:rPr>
      </w:pPr>
      <w:r w:rsidRPr="00CE4A43">
        <w:rPr>
          <w:rFonts w:ascii="Arial" w:hAnsi="Arial" w:cs="Arial"/>
          <w:color w:val="2D2D2D"/>
          <w:sz w:val="23"/>
          <w:szCs w:val="23"/>
        </w:rPr>
        <w:t>Self-assessment</w:t>
      </w:r>
    </w:p>
    <w:p w14:paraId="495C45B0" w14:textId="77777777" w:rsidR="009A77C8" w:rsidRPr="00CE4A43" w:rsidRDefault="00CE4A43" w:rsidP="008A04AC">
      <w:pPr>
        <w:pStyle w:val="ListParagraph"/>
        <w:numPr>
          <w:ilvl w:val="0"/>
          <w:numId w:val="3"/>
        </w:numPr>
        <w:tabs>
          <w:tab w:val="left" w:pos="785"/>
        </w:tabs>
        <w:spacing w:before="47"/>
        <w:ind w:left="1077" w:right="69" w:hanging="364"/>
        <w:rPr>
          <w:rFonts w:ascii="Arial" w:eastAsia="Arial" w:hAnsi="Arial" w:cs="Arial"/>
          <w:color w:val="2D2D2D"/>
          <w:sz w:val="23"/>
          <w:szCs w:val="23"/>
        </w:rPr>
      </w:pPr>
      <w:r w:rsidRPr="00CE4A43">
        <w:rPr>
          <w:rFonts w:ascii="Arial" w:hAnsi="Arial" w:cs="Arial"/>
          <w:color w:val="2D2D2D"/>
          <w:sz w:val="23"/>
          <w:szCs w:val="23"/>
        </w:rPr>
        <w:t>Performance management</w:t>
      </w:r>
      <w:r w:rsidRPr="00CE4A43">
        <w:rPr>
          <w:rFonts w:ascii="Arial" w:hAnsi="Arial" w:cs="Arial"/>
          <w:color w:val="2D2D2D"/>
          <w:spacing w:val="2"/>
          <w:sz w:val="23"/>
          <w:szCs w:val="23"/>
        </w:rPr>
        <w:t xml:space="preserve"> </w:t>
      </w:r>
      <w:r w:rsidRPr="00CE4A43">
        <w:rPr>
          <w:rFonts w:ascii="Arial" w:hAnsi="Arial" w:cs="Arial"/>
          <w:color w:val="2D2D2D"/>
          <w:sz w:val="23"/>
          <w:szCs w:val="23"/>
        </w:rPr>
        <w:t>information</w:t>
      </w:r>
    </w:p>
    <w:p w14:paraId="73EA4168" w14:textId="77777777" w:rsidR="009A77C8" w:rsidRPr="00CE4A43" w:rsidRDefault="00CE4A43" w:rsidP="008A04AC">
      <w:pPr>
        <w:pStyle w:val="ListParagraph"/>
        <w:numPr>
          <w:ilvl w:val="0"/>
          <w:numId w:val="3"/>
        </w:numPr>
        <w:tabs>
          <w:tab w:val="left" w:pos="785"/>
        </w:tabs>
        <w:spacing w:before="33"/>
        <w:ind w:left="1077" w:right="69" w:hanging="364"/>
        <w:rPr>
          <w:rFonts w:ascii="Arial" w:eastAsia="Arial" w:hAnsi="Arial" w:cs="Arial"/>
          <w:color w:val="2D2D2D"/>
          <w:sz w:val="23"/>
          <w:szCs w:val="23"/>
        </w:rPr>
      </w:pPr>
      <w:r w:rsidRPr="00CE4A43">
        <w:rPr>
          <w:rFonts w:ascii="Arial" w:hAnsi="Arial" w:cs="Arial"/>
          <w:color w:val="2D2D2D"/>
          <w:sz w:val="23"/>
          <w:szCs w:val="23"/>
        </w:rPr>
        <w:t>Data</w:t>
      </w:r>
      <w:r w:rsidRPr="00CE4A43">
        <w:rPr>
          <w:rFonts w:ascii="Arial" w:hAnsi="Arial" w:cs="Arial"/>
          <w:color w:val="2D2D2D"/>
          <w:spacing w:val="7"/>
          <w:sz w:val="23"/>
          <w:szCs w:val="23"/>
        </w:rPr>
        <w:t xml:space="preserve"> </w:t>
      </w:r>
      <w:r w:rsidRPr="00CE4A43">
        <w:rPr>
          <w:rFonts w:ascii="Arial" w:hAnsi="Arial" w:cs="Arial"/>
          <w:color w:val="2D2D2D"/>
          <w:sz w:val="23"/>
          <w:szCs w:val="23"/>
        </w:rPr>
        <w:t>protection</w:t>
      </w:r>
    </w:p>
    <w:p w14:paraId="7CDC3621" w14:textId="77777777" w:rsidR="009A77C8" w:rsidRPr="00CE4A43" w:rsidRDefault="00CE4A43" w:rsidP="008A04AC">
      <w:pPr>
        <w:pStyle w:val="ListParagraph"/>
        <w:numPr>
          <w:ilvl w:val="0"/>
          <w:numId w:val="3"/>
        </w:numPr>
        <w:tabs>
          <w:tab w:val="left" w:pos="776"/>
        </w:tabs>
        <w:spacing w:before="23"/>
        <w:ind w:left="1068" w:right="69" w:hanging="355"/>
        <w:rPr>
          <w:rFonts w:ascii="Arial" w:eastAsia="Arial" w:hAnsi="Arial" w:cs="Arial"/>
          <w:color w:val="2D2D2D"/>
          <w:sz w:val="23"/>
          <w:szCs w:val="23"/>
        </w:rPr>
      </w:pPr>
      <w:r w:rsidRPr="00CE4A43">
        <w:rPr>
          <w:rFonts w:ascii="Arial" w:hAnsi="Arial" w:cs="Arial"/>
          <w:color w:val="2D2D2D"/>
          <w:sz w:val="23"/>
          <w:szCs w:val="23"/>
        </w:rPr>
        <w:t>Staff recruitment and</w:t>
      </w:r>
      <w:r w:rsidRPr="00CE4A43">
        <w:rPr>
          <w:rFonts w:ascii="Arial" w:hAnsi="Arial" w:cs="Arial"/>
          <w:color w:val="2D2D2D"/>
          <w:spacing w:val="42"/>
          <w:sz w:val="23"/>
          <w:szCs w:val="23"/>
        </w:rPr>
        <w:t xml:space="preserve"> </w:t>
      </w:r>
      <w:r w:rsidRPr="00CE4A43">
        <w:rPr>
          <w:rFonts w:ascii="Arial" w:hAnsi="Arial" w:cs="Arial"/>
          <w:color w:val="2D2D2D"/>
          <w:sz w:val="23"/>
          <w:szCs w:val="23"/>
        </w:rPr>
        <w:t>development</w:t>
      </w:r>
    </w:p>
    <w:p w14:paraId="271579DD" w14:textId="1264A2FB" w:rsidR="009A77C8" w:rsidRPr="000C3BF5" w:rsidRDefault="00CE4A43" w:rsidP="008A04AC">
      <w:pPr>
        <w:pStyle w:val="ListParagraph"/>
        <w:numPr>
          <w:ilvl w:val="0"/>
          <w:numId w:val="3"/>
        </w:numPr>
        <w:tabs>
          <w:tab w:val="left" w:pos="785"/>
        </w:tabs>
        <w:spacing w:before="28"/>
        <w:ind w:left="1077" w:right="69" w:hanging="364"/>
        <w:rPr>
          <w:rFonts w:ascii="Arial" w:eastAsia="Arial" w:hAnsi="Arial" w:cs="Arial"/>
          <w:color w:val="2D2D2D"/>
          <w:sz w:val="23"/>
          <w:szCs w:val="23"/>
        </w:rPr>
      </w:pPr>
      <w:r w:rsidRPr="00CE4A43">
        <w:rPr>
          <w:rFonts w:ascii="Arial" w:hAnsi="Arial" w:cs="Arial"/>
          <w:color w:val="2D2D2D"/>
          <w:w w:val="105"/>
          <w:sz w:val="23"/>
          <w:szCs w:val="23"/>
        </w:rPr>
        <w:t>Financial</w:t>
      </w:r>
      <w:r w:rsidRPr="00CE4A43">
        <w:rPr>
          <w:rFonts w:ascii="Arial" w:hAnsi="Arial" w:cs="Arial"/>
          <w:color w:val="2D2D2D"/>
          <w:spacing w:val="6"/>
          <w:w w:val="105"/>
          <w:sz w:val="23"/>
          <w:szCs w:val="23"/>
        </w:rPr>
        <w:t xml:space="preserve"> </w:t>
      </w:r>
      <w:r w:rsidRPr="00CE4A43">
        <w:rPr>
          <w:rFonts w:ascii="Arial" w:hAnsi="Arial" w:cs="Arial"/>
          <w:color w:val="2D2D2D"/>
          <w:w w:val="105"/>
          <w:sz w:val="23"/>
          <w:szCs w:val="23"/>
        </w:rPr>
        <w:t>management</w:t>
      </w:r>
    </w:p>
    <w:p w14:paraId="39CD3959" w14:textId="7942C907" w:rsidR="000C3BF5" w:rsidRPr="000C3BF5" w:rsidRDefault="000C3BF5" w:rsidP="008A04AC">
      <w:pPr>
        <w:pStyle w:val="ListParagraph"/>
        <w:numPr>
          <w:ilvl w:val="0"/>
          <w:numId w:val="3"/>
        </w:numPr>
        <w:tabs>
          <w:tab w:val="left" w:pos="785"/>
        </w:tabs>
        <w:spacing w:before="28"/>
        <w:ind w:left="1077" w:right="69" w:hanging="364"/>
        <w:rPr>
          <w:rFonts w:ascii="Arial" w:eastAsia="Arial" w:hAnsi="Arial" w:cs="Arial"/>
          <w:color w:val="2D2D2D"/>
          <w:sz w:val="23"/>
          <w:szCs w:val="23"/>
        </w:rPr>
      </w:pPr>
      <w:r>
        <w:rPr>
          <w:rFonts w:ascii="Arial" w:hAnsi="Arial" w:cs="Arial"/>
          <w:color w:val="2D2D2D"/>
          <w:w w:val="105"/>
          <w:sz w:val="23"/>
          <w:szCs w:val="23"/>
        </w:rPr>
        <w:t>Sustainability, including action plan</w:t>
      </w:r>
    </w:p>
    <w:p w14:paraId="12270EE7" w14:textId="0C39D6E2" w:rsidR="000C3BF5" w:rsidRPr="009908B8" w:rsidRDefault="000C3BF5" w:rsidP="008A04AC">
      <w:pPr>
        <w:pStyle w:val="ListParagraph"/>
        <w:numPr>
          <w:ilvl w:val="0"/>
          <w:numId w:val="3"/>
        </w:numPr>
        <w:tabs>
          <w:tab w:val="left" w:pos="785"/>
        </w:tabs>
        <w:spacing w:before="28"/>
        <w:ind w:left="1077" w:right="69" w:hanging="364"/>
        <w:rPr>
          <w:rFonts w:ascii="Arial" w:eastAsia="Arial" w:hAnsi="Arial" w:cs="Arial"/>
          <w:color w:val="2D2D2D"/>
          <w:sz w:val="23"/>
          <w:szCs w:val="23"/>
        </w:rPr>
      </w:pPr>
      <w:r>
        <w:rPr>
          <w:rFonts w:ascii="Arial" w:hAnsi="Arial" w:cs="Arial"/>
          <w:color w:val="2D2D2D"/>
          <w:w w:val="105"/>
          <w:sz w:val="23"/>
          <w:szCs w:val="23"/>
        </w:rPr>
        <w:t>Retention</w:t>
      </w:r>
    </w:p>
    <w:p w14:paraId="21F548D6" w14:textId="493D548B" w:rsidR="009908B8" w:rsidRPr="00CE4A43" w:rsidRDefault="009908B8" w:rsidP="008A04AC">
      <w:pPr>
        <w:pStyle w:val="ListParagraph"/>
        <w:numPr>
          <w:ilvl w:val="0"/>
          <w:numId w:val="3"/>
        </w:numPr>
        <w:tabs>
          <w:tab w:val="left" w:pos="785"/>
        </w:tabs>
        <w:spacing w:before="28"/>
        <w:ind w:left="1077" w:right="69" w:hanging="364"/>
        <w:rPr>
          <w:rFonts w:ascii="Arial" w:eastAsia="Arial" w:hAnsi="Arial" w:cs="Arial"/>
          <w:color w:val="2D2D2D"/>
          <w:sz w:val="23"/>
          <w:szCs w:val="23"/>
        </w:rPr>
      </w:pPr>
      <w:r>
        <w:rPr>
          <w:rFonts w:ascii="Arial" w:hAnsi="Arial" w:cs="Arial"/>
          <w:color w:val="2D2D2D"/>
          <w:w w:val="105"/>
          <w:sz w:val="23"/>
          <w:szCs w:val="23"/>
        </w:rPr>
        <w:t>ESF logo on website and wall poster in the office</w:t>
      </w:r>
    </w:p>
    <w:p w14:paraId="1CD18CCD" w14:textId="77777777" w:rsidR="009A77C8" w:rsidRPr="00CE4A43" w:rsidRDefault="009A77C8" w:rsidP="00E53BC1">
      <w:pPr>
        <w:spacing w:before="1"/>
        <w:ind w:right="69"/>
        <w:rPr>
          <w:rFonts w:ascii="Arial" w:eastAsia="Arial" w:hAnsi="Arial" w:cs="Arial"/>
          <w:sz w:val="23"/>
          <w:szCs w:val="23"/>
        </w:rPr>
      </w:pPr>
    </w:p>
    <w:p w14:paraId="2E136206" w14:textId="68F7FFCA" w:rsidR="009A77C8" w:rsidRDefault="00C37B8E" w:rsidP="000C3BF5">
      <w:pPr>
        <w:pStyle w:val="Heading2"/>
        <w:spacing w:before="70"/>
        <w:ind w:left="141" w:right="69" w:firstLine="288"/>
        <w:rPr>
          <w:rFonts w:cs="Arial"/>
          <w:color w:val="00B0F0"/>
          <w:sz w:val="28"/>
          <w:szCs w:val="28"/>
        </w:rPr>
      </w:pPr>
      <w:r>
        <w:rPr>
          <w:rFonts w:cs="Arial"/>
          <w:color w:val="00B0F0"/>
          <w:sz w:val="28"/>
          <w:szCs w:val="28"/>
        </w:rPr>
        <w:t xml:space="preserve">14. </w:t>
      </w:r>
      <w:r w:rsidR="00CE4A43" w:rsidRPr="00C37B8E">
        <w:rPr>
          <w:rFonts w:cs="Arial"/>
          <w:color w:val="00B0F0"/>
          <w:sz w:val="28"/>
          <w:szCs w:val="28"/>
        </w:rPr>
        <w:t>Contract Monitoring and</w:t>
      </w:r>
      <w:r w:rsidR="00CE4A43" w:rsidRPr="00C37B8E">
        <w:rPr>
          <w:rFonts w:cs="Arial"/>
          <w:color w:val="00B0F0"/>
          <w:spacing w:val="-1"/>
          <w:sz w:val="28"/>
          <w:szCs w:val="28"/>
        </w:rPr>
        <w:t xml:space="preserve"> </w:t>
      </w:r>
      <w:r w:rsidR="00CE4A43" w:rsidRPr="00C37B8E">
        <w:rPr>
          <w:rFonts w:cs="Arial"/>
          <w:color w:val="00B0F0"/>
          <w:sz w:val="28"/>
          <w:szCs w:val="28"/>
        </w:rPr>
        <w:t>Review</w:t>
      </w:r>
    </w:p>
    <w:p w14:paraId="0D1CD914" w14:textId="46917A2F" w:rsidR="000C3BF5" w:rsidRPr="00B03ACB" w:rsidRDefault="000C3BF5" w:rsidP="00B03ACB">
      <w:pPr>
        <w:spacing w:before="69"/>
        <w:ind w:right="69"/>
        <w:jc w:val="both"/>
        <w:rPr>
          <w:rFonts w:ascii="Arial" w:eastAsia="Arial" w:hAnsi="Arial" w:cs="Arial"/>
          <w:sz w:val="23"/>
          <w:szCs w:val="23"/>
        </w:rPr>
      </w:pPr>
      <w:r w:rsidRPr="00B03ACB">
        <w:rPr>
          <w:rFonts w:ascii="Arial" w:hAnsi="Arial" w:cs="Arial"/>
          <w:color w:val="2D2D2D"/>
          <w:sz w:val="23"/>
          <w:szCs w:val="23"/>
        </w:rPr>
        <w:t>Subcontractor performance will be monitored on an on-going basis.</w:t>
      </w:r>
      <w:r w:rsidR="00B03ACB" w:rsidRPr="00B03ACB">
        <w:rPr>
          <w:rFonts w:ascii="Arial" w:hAnsi="Arial" w:cs="Arial"/>
          <w:color w:val="2B2B2B"/>
          <w:sz w:val="23"/>
          <w:szCs w:val="23"/>
        </w:rPr>
        <w:t xml:space="preserve"> The Subcontractor will be expected to meet performance</w:t>
      </w:r>
      <w:r w:rsidR="00B03ACB" w:rsidRPr="00B03ACB">
        <w:rPr>
          <w:rFonts w:ascii="Arial" w:hAnsi="Arial" w:cs="Arial"/>
          <w:color w:val="2B2B2B"/>
          <w:spacing w:val="40"/>
          <w:sz w:val="23"/>
          <w:szCs w:val="23"/>
        </w:rPr>
        <w:t xml:space="preserve"> </w:t>
      </w:r>
      <w:r w:rsidR="00B03ACB" w:rsidRPr="00B03ACB">
        <w:rPr>
          <w:rFonts w:ascii="Arial" w:hAnsi="Arial" w:cs="Arial"/>
          <w:color w:val="2B2B2B"/>
          <w:sz w:val="23"/>
          <w:szCs w:val="23"/>
        </w:rPr>
        <w:t>enrolment</w:t>
      </w:r>
      <w:r w:rsidR="00B03ACB" w:rsidRPr="00B03ACB">
        <w:rPr>
          <w:rFonts w:ascii="Arial" w:hAnsi="Arial" w:cs="Arial"/>
          <w:color w:val="2B2B2B"/>
          <w:w w:val="97"/>
          <w:sz w:val="23"/>
          <w:szCs w:val="23"/>
        </w:rPr>
        <w:t xml:space="preserve"> </w:t>
      </w:r>
      <w:r w:rsidR="00B03ACB" w:rsidRPr="00B03ACB">
        <w:rPr>
          <w:rFonts w:ascii="Arial" w:hAnsi="Arial" w:cs="Arial"/>
          <w:color w:val="2B2B2B"/>
          <w:sz w:val="23"/>
          <w:szCs w:val="23"/>
        </w:rPr>
        <w:t>"monetary" targets during the year. These targets will reflect those set</w:t>
      </w:r>
      <w:r w:rsidR="00B03ACB" w:rsidRPr="00B03ACB">
        <w:rPr>
          <w:rFonts w:ascii="Arial" w:hAnsi="Arial" w:cs="Arial"/>
          <w:color w:val="2B2B2B"/>
          <w:spacing w:val="-25"/>
          <w:sz w:val="23"/>
          <w:szCs w:val="23"/>
        </w:rPr>
        <w:t xml:space="preserve"> </w:t>
      </w:r>
      <w:r w:rsidR="00B03ACB" w:rsidRPr="00B03ACB">
        <w:rPr>
          <w:rFonts w:ascii="Arial" w:hAnsi="Arial" w:cs="Arial"/>
          <w:color w:val="2B2B2B"/>
          <w:sz w:val="23"/>
          <w:szCs w:val="23"/>
        </w:rPr>
        <w:t>for</w:t>
      </w:r>
      <w:r w:rsidR="00B03ACB" w:rsidRPr="00B03ACB">
        <w:rPr>
          <w:rFonts w:ascii="Arial" w:hAnsi="Arial" w:cs="Arial"/>
          <w:color w:val="2B2B2B"/>
          <w:w w:val="99"/>
          <w:sz w:val="23"/>
          <w:szCs w:val="23"/>
        </w:rPr>
        <w:t xml:space="preserve"> </w:t>
      </w:r>
      <w:r w:rsidR="00B03ACB" w:rsidRPr="00B03ACB">
        <w:rPr>
          <w:rFonts w:ascii="Arial" w:hAnsi="Arial" w:cs="Arial"/>
          <w:color w:val="2B2B2B"/>
          <w:sz w:val="23"/>
          <w:szCs w:val="23"/>
        </w:rPr>
        <w:t xml:space="preserve">VLN by the ESFA. </w:t>
      </w:r>
      <w:r w:rsidRPr="00B03ACB">
        <w:rPr>
          <w:rFonts w:ascii="Arial" w:hAnsi="Arial" w:cs="Arial"/>
          <w:color w:val="2D2D2D"/>
          <w:sz w:val="23"/>
          <w:szCs w:val="23"/>
        </w:rPr>
        <w:t>Feedback on</w:t>
      </w:r>
      <w:r w:rsidRPr="00B03ACB">
        <w:rPr>
          <w:rFonts w:ascii="Arial" w:hAnsi="Arial" w:cs="Arial"/>
          <w:color w:val="2D2D2D"/>
          <w:spacing w:val="5"/>
          <w:sz w:val="23"/>
          <w:szCs w:val="23"/>
        </w:rPr>
        <w:t xml:space="preserve"> </w:t>
      </w:r>
      <w:r w:rsidRPr="00B03ACB">
        <w:rPr>
          <w:rFonts w:ascii="Arial" w:hAnsi="Arial" w:cs="Arial"/>
          <w:color w:val="2D2D2D"/>
          <w:sz w:val="23"/>
          <w:szCs w:val="23"/>
        </w:rPr>
        <w:t>performance</w:t>
      </w:r>
      <w:r w:rsidRPr="00B03ACB">
        <w:rPr>
          <w:rFonts w:ascii="Arial" w:hAnsi="Arial" w:cs="Arial"/>
          <w:color w:val="2D2D2D"/>
          <w:spacing w:val="29"/>
          <w:sz w:val="23"/>
          <w:szCs w:val="23"/>
        </w:rPr>
        <w:t xml:space="preserve"> </w:t>
      </w:r>
      <w:r w:rsidRPr="00B03ACB">
        <w:rPr>
          <w:rFonts w:ascii="Arial" w:hAnsi="Arial" w:cs="Arial"/>
          <w:color w:val="2D2D2D"/>
          <w:sz w:val="23"/>
          <w:szCs w:val="23"/>
        </w:rPr>
        <w:t>will</w:t>
      </w:r>
      <w:r w:rsidRPr="00B03ACB">
        <w:rPr>
          <w:rFonts w:ascii="Arial" w:hAnsi="Arial" w:cs="Arial"/>
          <w:color w:val="2D2D2D"/>
          <w:spacing w:val="41"/>
          <w:sz w:val="23"/>
          <w:szCs w:val="23"/>
        </w:rPr>
        <w:t xml:space="preserve"> </w:t>
      </w:r>
      <w:r w:rsidRPr="00B03ACB">
        <w:rPr>
          <w:rFonts w:ascii="Arial" w:hAnsi="Arial" w:cs="Arial"/>
          <w:color w:val="2D2D2D"/>
          <w:sz w:val="23"/>
          <w:szCs w:val="23"/>
        </w:rPr>
        <w:t>be</w:t>
      </w:r>
      <w:r w:rsidRPr="00B03ACB">
        <w:rPr>
          <w:rFonts w:ascii="Arial" w:hAnsi="Arial" w:cs="Arial"/>
          <w:color w:val="2D2D2D"/>
          <w:spacing w:val="23"/>
          <w:sz w:val="23"/>
          <w:szCs w:val="23"/>
        </w:rPr>
        <w:t xml:space="preserve"> </w:t>
      </w:r>
      <w:r w:rsidRPr="00B03ACB">
        <w:rPr>
          <w:rFonts w:ascii="Arial" w:hAnsi="Arial" w:cs="Arial"/>
          <w:color w:val="2D2D2D"/>
          <w:sz w:val="23"/>
          <w:szCs w:val="23"/>
        </w:rPr>
        <w:t>provided</w:t>
      </w:r>
      <w:r w:rsidRPr="00B03ACB">
        <w:rPr>
          <w:rFonts w:ascii="Arial" w:hAnsi="Arial" w:cs="Arial"/>
          <w:color w:val="2D2D2D"/>
          <w:spacing w:val="34"/>
          <w:sz w:val="23"/>
          <w:szCs w:val="23"/>
        </w:rPr>
        <w:t xml:space="preserve"> </w:t>
      </w:r>
      <w:r w:rsidRPr="00B03ACB">
        <w:rPr>
          <w:rFonts w:ascii="Arial" w:hAnsi="Arial" w:cs="Arial"/>
          <w:color w:val="2D2D2D"/>
          <w:sz w:val="23"/>
          <w:szCs w:val="23"/>
        </w:rPr>
        <w:t>in</w:t>
      </w:r>
      <w:r w:rsidRPr="00B03ACB">
        <w:rPr>
          <w:rFonts w:ascii="Arial" w:hAnsi="Arial" w:cs="Arial"/>
          <w:color w:val="2D2D2D"/>
          <w:spacing w:val="-4"/>
          <w:sz w:val="23"/>
          <w:szCs w:val="23"/>
        </w:rPr>
        <w:t xml:space="preserve"> </w:t>
      </w:r>
      <w:r w:rsidRPr="00B03ACB">
        <w:rPr>
          <w:rFonts w:ascii="Arial" w:hAnsi="Arial" w:cs="Arial"/>
          <w:color w:val="2D2D2D"/>
          <w:sz w:val="23"/>
          <w:szCs w:val="23"/>
        </w:rPr>
        <w:t>writing,</w:t>
      </w:r>
      <w:r w:rsidRPr="00B03ACB">
        <w:rPr>
          <w:rFonts w:ascii="Arial" w:hAnsi="Arial" w:cs="Arial"/>
          <w:color w:val="2D2D2D"/>
          <w:spacing w:val="41"/>
          <w:sz w:val="23"/>
          <w:szCs w:val="23"/>
        </w:rPr>
        <w:t xml:space="preserve"> </w:t>
      </w:r>
      <w:r w:rsidRPr="00B03ACB">
        <w:rPr>
          <w:rFonts w:ascii="Arial" w:hAnsi="Arial" w:cs="Arial"/>
          <w:color w:val="2D2D2D"/>
          <w:sz w:val="23"/>
          <w:szCs w:val="23"/>
        </w:rPr>
        <w:t>by</w:t>
      </w:r>
      <w:r w:rsidRPr="00B03ACB">
        <w:rPr>
          <w:rFonts w:ascii="Arial" w:hAnsi="Arial" w:cs="Arial"/>
          <w:color w:val="2D2D2D"/>
          <w:spacing w:val="21"/>
          <w:sz w:val="23"/>
          <w:szCs w:val="23"/>
        </w:rPr>
        <w:t xml:space="preserve"> </w:t>
      </w:r>
      <w:r w:rsidRPr="00B03ACB">
        <w:rPr>
          <w:rFonts w:ascii="Arial" w:hAnsi="Arial" w:cs="Arial"/>
          <w:color w:val="2D2D2D"/>
          <w:sz w:val="23"/>
          <w:szCs w:val="23"/>
        </w:rPr>
        <w:t>phone</w:t>
      </w:r>
      <w:r w:rsidRPr="00B03ACB">
        <w:rPr>
          <w:rFonts w:ascii="Arial" w:hAnsi="Arial" w:cs="Arial"/>
          <w:color w:val="2D2D2D"/>
          <w:spacing w:val="13"/>
          <w:sz w:val="23"/>
          <w:szCs w:val="23"/>
        </w:rPr>
        <w:t xml:space="preserve"> </w:t>
      </w:r>
      <w:r w:rsidRPr="00B03ACB">
        <w:rPr>
          <w:rFonts w:ascii="Arial" w:hAnsi="Arial" w:cs="Arial"/>
          <w:color w:val="2D2D2D"/>
          <w:sz w:val="23"/>
          <w:szCs w:val="23"/>
        </w:rPr>
        <w:t>or</w:t>
      </w:r>
      <w:r w:rsidRPr="00B03ACB">
        <w:rPr>
          <w:rFonts w:ascii="Arial" w:hAnsi="Arial" w:cs="Arial"/>
          <w:color w:val="2D2D2D"/>
          <w:spacing w:val="17"/>
          <w:sz w:val="23"/>
          <w:szCs w:val="23"/>
        </w:rPr>
        <w:t xml:space="preserve"> </w:t>
      </w:r>
      <w:r w:rsidRPr="00B03ACB">
        <w:rPr>
          <w:rFonts w:ascii="Arial" w:hAnsi="Arial" w:cs="Arial"/>
          <w:color w:val="2D2D2D"/>
          <w:sz w:val="23"/>
          <w:szCs w:val="23"/>
        </w:rPr>
        <w:t>e-mail.</w:t>
      </w:r>
      <w:r w:rsidRPr="00B03ACB">
        <w:rPr>
          <w:rFonts w:ascii="Arial" w:hAnsi="Arial" w:cs="Arial"/>
          <w:color w:val="2D2D2D"/>
          <w:spacing w:val="19"/>
          <w:sz w:val="23"/>
          <w:szCs w:val="23"/>
        </w:rPr>
        <w:t xml:space="preserve"> </w:t>
      </w:r>
      <w:r w:rsidRPr="00B03ACB">
        <w:rPr>
          <w:rFonts w:ascii="Arial" w:hAnsi="Arial" w:cs="Arial"/>
          <w:color w:val="2D2D2D"/>
          <w:sz w:val="23"/>
          <w:szCs w:val="23"/>
        </w:rPr>
        <w:t>The</w:t>
      </w:r>
      <w:r w:rsidRPr="00B03ACB">
        <w:rPr>
          <w:rFonts w:ascii="Arial" w:hAnsi="Arial" w:cs="Arial"/>
          <w:color w:val="2D2D2D"/>
          <w:spacing w:val="32"/>
          <w:sz w:val="23"/>
          <w:szCs w:val="23"/>
        </w:rPr>
        <w:t xml:space="preserve"> </w:t>
      </w:r>
      <w:r w:rsidRPr="00B03ACB">
        <w:rPr>
          <w:rFonts w:ascii="Arial" w:hAnsi="Arial" w:cs="Arial"/>
          <w:color w:val="2D2D2D"/>
          <w:sz w:val="23"/>
          <w:szCs w:val="23"/>
        </w:rPr>
        <w:t>methods</w:t>
      </w:r>
      <w:r w:rsidRPr="00B03ACB">
        <w:rPr>
          <w:rFonts w:ascii="Arial" w:hAnsi="Arial" w:cs="Arial"/>
          <w:color w:val="2D2D2D"/>
          <w:spacing w:val="34"/>
          <w:sz w:val="23"/>
          <w:szCs w:val="23"/>
        </w:rPr>
        <w:t xml:space="preserve"> </w:t>
      </w:r>
      <w:r w:rsidRPr="00B03ACB">
        <w:rPr>
          <w:rFonts w:ascii="Arial" w:hAnsi="Arial" w:cs="Arial"/>
          <w:color w:val="2D2D2D"/>
          <w:sz w:val="23"/>
          <w:szCs w:val="23"/>
        </w:rPr>
        <w:t>used</w:t>
      </w:r>
      <w:r w:rsidRPr="00B03ACB">
        <w:rPr>
          <w:rFonts w:ascii="Arial" w:hAnsi="Arial" w:cs="Arial"/>
          <w:color w:val="2D2D2D"/>
          <w:spacing w:val="2"/>
          <w:sz w:val="23"/>
          <w:szCs w:val="23"/>
        </w:rPr>
        <w:t xml:space="preserve"> </w:t>
      </w:r>
      <w:proofErr w:type="gramStart"/>
      <w:r w:rsidRPr="00B03ACB">
        <w:rPr>
          <w:rFonts w:ascii="Arial" w:hAnsi="Arial" w:cs="Arial"/>
          <w:color w:val="2D2D2D"/>
          <w:sz w:val="23"/>
          <w:szCs w:val="23"/>
        </w:rPr>
        <w:t>will</w:t>
      </w:r>
      <w:r w:rsidR="00B03ACB">
        <w:rPr>
          <w:rFonts w:ascii="Arial" w:hAnsi="Arial" w:cs="Arial"/>
          <w:color w:val="2D2D2D"/>
          <w:sz w:val="23"/>
          <w:szCs w:val="23"/>
        </w:rPr>
        <w:t xml:space="preserve"> </w:t>
      </w:r>
      <w:r w:rsidRPr="00B03ACB">
        <w:rPr>
          <w:rFonts w:ascii="Arial" w:hAnsi="Arial" w:cs="Arial"/>
          <w:color w:val="2D2D2D"/>
          <w:spacing w:val="-62"/>
          <w:sz w:val="23"/>
          <w:szCs w:val="23"/>
        </w:rPr>
        <w:t xml:space="preserve"> </w:t>
      </w:r>
      <w:r w:rsidRPr="00B03ACB">
        <w:rPr>
          <w:rFonts w:ascii="Arial" w:hAnsi="Arial" w:cs="Arial"/>
          <w:color w:val="2D2D2D"/>
          <w:sz w:val="23"/>
          <w:szCs w:val="23"/>
        </w:rPr>
        <w:t>depend</w:t>
      </w:r>
      <w:proofErr w:type="gramEnd"/>
      <w:r w:rsidRPr="00B03ACB">
        <w:rPr>
          <w:rFonts w:ascii="Arial" w:hAnsi="Arial" w:cs="Arial"/>
          <w:color w:val="2D2D2D"/>
          <w:sz w:val="23"/>
          <w:szCs w:val="23"/>
        </w:rPr>
        <w:t xml:space="preserve"> upon the circumstances at any point in </w:t>
      </w:r>
      <w:r w:rsidRPr="00B03ACB">
        <w:rPr>
          <w:rFonts w:ascii="Arial" w:hAnsi="Arial" w:cs="Arial"/>
          <w:color w:val="2D2D2D"/>
          <w:spacing w:val="15"/>
          <w:sz w:val="23"/>
          <w:szCs w:val="23"/>
        </w:rPr>
        <w:t>time.</w:t>
      </w:r>
    </w:p>
    <w:p w14:paraId="1CDC0512" w14:textId="77777777" w:rsidR="00D01E2F" w:rsidRDefault="00B03ACB" w:rsidP="00D01E2F">
      <w:pPr>
        <w:pStyle w:val="Heading1"/>
        <w:spacing w:before="149"/>
        <w:ind w:left="0" w:right="69"/>
        <w:rPr>
          <w:color w:val="2B2B2B"/>
          <w:spacing w:val="-4"/>
          <w:w w:val="105"/>
          <w:sz w:val="23"/>
          <w:szCs w:val="23"/>
        </w:rPr>
      </w:pPr>
      <w:r w:rsidRPr="00D01E2F">
        <w:rPr>
          <w:color w:val="2B2B2B"/>
          <w:sz w:val="23"/>
          <w:szCs w:val="23"/>
        </w:rPr>
        <w:t>These reviews may</w:t>
      </w:r>
      <w:r w:rsidR="00CE4A43" w:rsidRPr="00D01E2F">
        <w:rPr>
          <w:color w:val="2B2B2B"/>
          <w:sz w:val="23"/>
          <w:szCs w:val="23"/>
        </w:rPr>
        <w:t xml:space="preserve"> result in</w:t>
      </w:r>
      <w:r w:rsidR="00CE4A43" w:rsidRPr="00D01E2F">
        <w:rPr>
          <w:color w:val="2B2B2B"/>
          <w:spacing w:val="-36"/>
          <w:sz w:val="23"/>
          <w:szCs w:val="23"/>
        </w:rPr>
        <w:t xml:space="preserve"> </w:t>
      </w:r>
      <w:r w:rsidR="00CE4A43" w:rsidRPr="00D01E2F">
        <w:rPr>
          <w:color w:val="2B2B2B"/>
          <w:sz w:val="23"/>
          <w:szCs w:val="23"/>
        </w:rPr>
        <w:t>a</w:t>
      </w:r>
      <w:r w:rsidR="006727FE" w:rsidRPr="00D01E2F">
        <w:rPr>
          <w:color w:val="2B2B2B"/>
          <w:sz w:val="23"/>
          <w:szCs w:val="23"/>
        </w:rPr>
        <w:t xml:space="preserve"> </w:t>
      </w:r>
      <w:r w:rsidR="00CE4A43" w:rsidRPr="00D01E2F">
        <w:rPr>
          <w:color w:val="2B2B2B"/>
          <w:w w:val="105"/>
          <w:sz w:val="23"/>
          <w:szCs w:val="23"/>
        </w:rPr>
        <w:t>reduction</w:t>
      </w:r>
      <w:r w:rsidR="00CE4A43" w:rsidRPr="00D01E2F">
        <w:rPr>
          <w:color w:val="2B2B2B"/>
          <w:spacing w:val="-4"/>
          <w:w w:val="105"/>
          <w:sz w:val="23"/>
          <w:szCs w:val="23"/>
        </w:rPr>
        <w:t xml:space="preserve"> </w:t>
      </w:r>
      <w:r w:rsidR="00CE4A43" w:rsidRPr="00D01E2F">
        <w:rPr>
          <w:color w:val="2B2B2B"/>
          <w:w w:val="105"/>
          <w:sz w:val="23"/>
          <w:szCs w:val="23"/>
        </w:rPr>
        <w:t>or</w:t>
      </w:r>
      <w:r w:rsidR="00CE4A43" w:rsidRPr="00D01E2F">
        <w:rPr>
          <w:color w:val="2B2B2B"/>
          <w:spacing w:val="-4"/>
          <w:w w:val="105"/>
          <w:sz w:val="23"/>
          <w:szCs w:val="23"/>
        </w:rPr>
        <w:t xml:space="preserve"> </w:t>
      </w:r>
      <w:r w:rsidR="00CE4A43" w:rsidRPr="00D01E2F">
        <w:rPr>
          <w:color w:val="2B2B2B"/>
          <w:w w:val="105"/>
          <w:sz w:val="23"/>
          <w:szCs w:val="23"/>
        </w:rPr>
        <w:t>increase</w:t>
      </w:r>
      <w:r w:rsidR="00CE4A43" w:rsidRPr="00D01E2F">
        <w:rPr>
          <w:color w:val="2B2B2B"/>
          <w:spacing w:val="2"/>
          <w:w w:val="105"/>
          <w:sz w:val="23"/>
          <w:szCs w:val="23"/>
        </w:rPr>
        <w:t xml:space="preserve"> </w:t>
      </w:r>
      <w:r w:rsidR="00CE4A43" w:rsidRPr="00D01E2F">
        <w:rPr>
          <w:color w:val="2B2B2B"/>
          <w:w w:val="105"/>
          <w:sz w:val="23"/>
          <w:szCs w:val="23"/>
        </w:rPr>
        <w:t>in</w:t>
      </w:r>
      <w:r w:rsidR="00CE4A43" w:rsidRPr="00D01E2F">
        <w:rPr>
          <w:color w:val="2B2B2B"/>
          <w:spacing w:val="-24"/>
          <w:w w:val="105"/>
          <w:sz w:val="23"/>
          <w:szCs w:val="23"/>
        </w:rPr>
        <w:t xml:space="preserve"> </w:t>
      </w:r>
      <w:r w:rsidR="00CE4A43" w:rsidRPr="00D01E2F">
        <w:rPr>
          <w:color w:val="2B2B2B"/>
          <w:w w:val="105"/>
          <w:sz w:val="23"/>
          <w:szCs w:val="23"/>
        </w:rPr>
        <w:t>the</w:t>
      </w:r>
      <w:r w:rsidR="00CE4A43" w:rsidRPr="00D01E2F">
        <w:rPr>
          <w:color w:val="2B2B2B"/>
          <w:spacing w:val="1"/>
          <w:w w:val="105"/>
          <w:sz w:val="23"/>
          <w:szCs w:val="23"/>
        </w:rPr>
        <w:t xml:space="preserve"> </w:t>
      </w:r>
      <w:r w:rsidR="00CE4A43" w:rsidRPr="00D01E2F">
        <w:rPr>
          <w:color w:val="2B2B2B"/>
          <w:w w:val="105"/>
          <w:sz w:val="23"/>
          <w:szCs w:val="23"/>
        </w:rPr>
        <w:t>level</w:t>
      </w:r>
      <w:r w:rsidR="00CE4A43" w:rsidRPr="00D01E2F">
        <w:rPr>
          <w:color w:val="2B2B2B"/>
          <w:spacing w:val="-14"/>
          <w:w w:val="105"/>
          <w:sz w:val="23"/>
          <w:szCs w:val="23"/>
        </w:rPr>
        <w:t xml:space="preserve"> </w:t>
      </w:r>
      <w:r w:rsidR="00CE4A43" w:rsidRPr="00D01E2F">
        <w:rPr>
          <w:color w:val="2B2B2B"/>
          <w:w w:val="105"/>
          <w:sz w:val="23"/>
          <w:szCs w:val="23"/>
        </w:rPr>
        <w:t>of</w:t>
      </w:r>
      <w:r w:rsidR="00CE4A43" w:rsidRPr="00D01E2F">
        <w:rPr>
          <w:color w:val="2B2B2B"/>
          <w:spacing w:val="-12"/>
          <w:w w:val="105"/>
          <w:sz w:val="23"/>
          <w:szCs w:val="23"/>
        </w:rPr>
        <w:t xml:space="preserve"> </w:t>
      </w:r>
      <w:r w:rsidR="00CE4A43" w:rsidRPr="00D01E2F">
        <w:rPr>
          <w:color w:val="2B2B2B"/>
          <w:w w:val="105"/>
          <w:sz w:val="23"/>
          <w:szCs w:val="23"/>
        </w:rPr>
        <w:t>funding</w:t>
      </w:r>
      <w:r w:rsidR="00CE4A43" w:rsidRPr="00D01E2F">
        <w:rPr>
          <w:color w:val="2B2B2B"/>
          <w:spacing w:val="9"/>
          <w:w w:val="105"/>
          <w:sz w:val="23"/>
          <w:szCs w:val="23"/>
        </w:rPr>
        <w:t xml:space="preserve"> </w:t>
      </w:r>
      <w:r w:rsidR="00CE4A43" w:rsidRPr="00D01E2F">
        <w:rPr>
          <w:color w:val="2B2B2B"/>
          <w:w w:val="105"/>
          <w:sz w:val="23"/>
          <w:szCs w:val="23"/>
        </w:rPr>
        <w:t>identified</w:t>
      </w:r>
      <w:r w:rsidR="00CE4A43" w:rsidRPr="00D01E2F">
        <w:rPr>
          <w:color w:val="2B2B2B"/>
          <w:spacing w:val="10"/>
          <w:w w:val="105"/>
          <w:sz w:val="23"/>
          <w:szCs w:val="23"/>
        </w:rPr>
        <w:t xml:space="preserve"> </w:t>
      </w:r>
      <w:r w:rsidR="00CE4A43" w:rsidRPr="00D01E2F">
        <w:rPr>
          <w:color w:val="2B2B2B"/>
          <w:w w:val="105"/>
          <w:sz w:val="23"/>
          <w:szCs w:val="23"/>
        </w:rPr>
        <w:t>in</w:t>
      </w:r>
      <w:r w:rsidR="00CE4A43" w:rsidRPr="00D01E2F">
        <w:rPr>
          <w:color w:val="2B2B2B"/>
          <w:spacing w:val="-29"/>
          <w:w w:val="105"/>
          <w:sz w:val="23"/>
          <w:szCs w:val="23"/>
        </w:rPr>
        <w:t xml:space="preserve"> </w:t>
      </w:r>
      <w:r w:rsidR="00CE4A43" w:rsidRPr="00D01E2F">
        <w:rPr>
          <w:color w:val="2B2B2B"/>
          <w:w w:val="105"/>
          <w:sz w:val="23"/>
          <w:szCs w:val="23"/>
        </w:rPr>
        <w:t>t</w:t>
      </w:r>
      <w:r w:rsidRPr="00D01E2F">
        <w:rPr>
          <w:color w:val="2B2B2B"/>
          <w:w w:val="105"/>
          <w:sz w:val="23"/>
          <w:szCs w:val="23"/>
        </w:rPr>
        <w:t>heir</w:t>
      </w:r>
      <w:r w:rsidR="00CE4A43" w:rsidRPr="00D01E2F">
        <w:rPr>
          <w:color w:val="2B2B2B"/>
          <w:spacing w:val="-4"/>
          <w:w w:val="105"/>
          <w:sz w:val="23"/>
          <w:szCs w:val="23"/>
        </w:rPr>
        <w:t xml:space="preserve"> </w:t>
      </w:r>
      <w:r w:rsidR="00CE4A43" w:rsidRPr="00D01E2F">
        <w:rPr>
          <w:color w:val="2B2B2B"/>
          <w:w w:val="105"/>
          <w:sz w:val="23"/>
          <w:szCs w:val="23"/>
        </w:rPr>
        <w:t>contract.</w:t>
      </w:r>
      <w:r w:rsidR="00CE4A43" w:rsidRPr="00D01E2F">
        <w:rPr>
          <w:color w:val="2B2B2B"/>
          <w:spacing w:val="-4"/>
          <w:w w:val="105"/>
          <w:sz w:val="23"/>
          <w:szCs w:val="23"/>
        </w:rPr>
        <w:t xml:space="preserve"> </w:t>
      </w:r>
    </w:p>
    <w:p w14:paraId="64C665D4" w14:textId="11F385A1" w:rsidR="00147C2F" w:rsidRPr="00D01E2F" w:rsidRDefault="00D01E2F" w:rsidP="00D01E2F">
      <w:pPr>
        <w:pStyle w:val="Heading1"/>
        <w:spacing w:before="149"/>
        <w:ind w:left="0" w:right="69"/>
        <w:rPr>
          <w:color w:val="2B2B2B"/>
          <w:w w:val="105"/>
          <w:sz w:val="23"/>
          <w:szCs w:val="23"/>
        </w:rPr>
      </w:pPr>
      <w:r w:rsidRPr="00D01E2F">
        <w:rPr>
          <w:color w:val="2B2B2B"/>
          <w:sz w:val="23"/>
          <w:szCs w:val="23"/>
        </w:rPr>
        <w:t>Subcontractors agree to track learner destinations and accurately report outcomes</w:t>
      </w:r>
      <w:r w:rsidRPr="00D01E2F">
        <w:rPr>
          <w:color w:val="2B2B2B"/>
          <w:spacing w:val="38"/>
          <w:sz w:val="23"/>
          <w:szCs w:val="23"/>
        </w:rPr>
        <w:t xml:space="preserve"> </w:t>
      </w:r>
      <w:r w:rsidRPr="00D01E2F">
        <w:rPr>
          <w:color w:val="2B2B2B"/>
          <w:sz w:val="23"/>
          <w:szCs w:val="23"/>
        </w:rPr>
        <w:t>to</w:t>
      </w:r>
      <w:r w:rsidRPr="00D01E2F">
        <w:rPr>
          <w:color w:val="2B2B2B"/>
          <w:w w:val="99"/>
          <w:sz w:val="23"/>
          <w:szCs w:val="23"/>
        </w:rPr>
        <w:t xml:space="preserve"> </w:t>
      </w:r>
      <w:r w:rsidRPr="00D01E2F">
        <w:rPr>
          <w:color w:val="2B2B2B"/>
          <w:sz w:val="23"/>
          <w:szCs w:val="23"/>
        </w:rPr>
        <w:t xml:space="preserve">VLN so that VLN can produce data for the Funders and OFSTED as </w:t>
      </w:r>
      <w:r w:rsidRPr="00D01E2F">
        <w:rPr>
          <w:color w:val="2B2B2B"/>
          <w:spacing w:val="5"/>
          <w:sz w:val="23"/>
          <w:szCs w:val="23"/>
        </w:rPr>
        <w:t>required</w:t>
      </w:r>
      <w:r w:rsidRPr="00D01E2F">
        <w:rPr>
          <w:color w:val="2B2B2B"/>
          <w:sz w:val="23"/>
          <w:szCs w:val="23"/>
        </w:rPr>
        <w:t>. Failure</w:t>
      </w:r>
      <w:r w:rsidRPr="00D01E2F">
        <w:rPr>
          <w:color w:val="2B2B2B"/>
          <w:spacing w:val="8"/>
          <w:sz w:val="23"/>
          <w:szCs w:val="23"/>
        </w:rPr>
        <w:t xml:space="preserve"> </w:t>
      </w:r>
      <w:r w:rsidRPr="00D01E2F">
        <w:rPr>
          <w:color w:val="2B2B2B"/>
          <w:sz w:val="23"/>
          <w:szCs w:val="23"/>
        </w:rPr>
        <w:t>to</w:t>
      </w:r>
      <w:r w:rsidRPr="00D01E2F">
        <w:rPr>
          <w:color w:val="2B2B2B"/>
          <w:spacing w:val="24"/>
          <w:sz w:val="23"/>
          <w:szCs w:val="23"/>
        </w:rPr>
        <w:t xml:space="preserve"> </w:t>
      </w:r>
      <w:r w:rsidRPr="00D01E2F">
        <w:rPr>
          <w:color w:val="2B2B2B"/>
          <w:sz w:val="23"/>
          <w:szCs w:val="23"/>
        </w:rPr>
        <w:t>do</w:t>
      </w:r>
      <w:r w:rsidRPr="00D01E2F">
        <w:rPr>
          <w:color w:val="2B2B2B"/>
          <w:spacing w:val="27"/>
          <w:sz w:val="23"/>
          <w:szCs w:val="23"/>
        </w:rPr>
        <w:t xml:space="preserve"> </w:t>
      </w:r>
      <w:r w:rsidRPr="00D01E2F">
        <w:rPr>
          <w:color w:val="2B2B2B"/>
          <w:sz w:val="23"/>
          <w:szCs w:val="23"/>
        </w:rPr>
        <w:t>so</w:t>
      </w:r>
      <w:r w:rsidRPr="00D01E2F">
        <w:rPr>
          <w:color w:val="2B2B2B"/>
          <w:spacing w:val="17"/>
          <w:sz w:val="23"/>
          <w:szCs w:val="23"/>
        </w:rPr>
        <w:t xml:space="preserve"> </w:t>
      </w:r>
      <w:r w:rsidRPr="00D01E2F">
        <w:rPr>
          <w:color w:val="2B2B2B"/>
          <w:sz w:val="23"/>
          <w:szCs w:val="23"/>
        </w:rPr>
        <w:t>will</w:t>
      </w:r>
      <w:r w:rsidRPr="00D01E2F">
        <w:rPr>
          <w:color w:val="2B2B2B"/>
          <w:spacing w:val="37"/>
          <w:sz w:val="23"/>
          <w:szCs w:val="23"/>
        </w:rPr>
        <w:t xml:space="preserve"> </w:t>
      </w:r>
      <w:r w:rsidRPr="00D01E2F">
        <w:rPr>
          <w:color w:val="2B2B2B"/>
          <w:sz w:val="23"/>
          <w:szCs w:val="23"/>
        </w:rPr>
        <w:t>be</w:t>
      </w:r>
      <w:r w:rsidRPr="00D01E2F">
        <w:rPr>
          <w:color w:val="2B2B2B"/>
          <w:spacing w:val="-12"/>
          <w:sz w:val="23"/>
          <w:szCs w:val="23"/>
        </w:rPr>
        <w:t xml:space="preserve"> </w:t>
      </w:r>
      <w:r w:rsidRPr="00D01E2F">
        <w:rPr>
          <w:color w:val="2B2B2B"/>
          <w:sz w:val="23"/>
          <w:szCs w:val="23"/>
        </w:rPr>
        <w:t>judged</w:t>
      </w:r>
      <w:r w:rsidRPr="00D01E2F">
        <w:rPr>
          <w:color w:val="2B2B2B"/>
          <w:spacing w:val="55"/>
          <w:sz w:val="23"/>
          <w:szCs w:val="23"/>
        </w:rPr>
        <w:t xml:space="preserve"> </w:t>
      </w:r>
      <w:r w:rsidRPr="00D01E2F">
        <w:rPr>
          <w:color w:val="2B2B2B"/>
          <w:sz w:val="23"/>
          <w:szCs w:val="23"/>
        </w:rPr>
        <w:t>as</w:t>
      </w:r>
      <w:r w:rsidRPr="00D01E2F">
        <w:rPr>
          <w:color w:val="2B2B2B"/>
          <w:spacing w:val="15"/>
          <w:sz w:val="23"/>
          <w:szCs w:val="23"/>
        </w:rPr>
        <w:t xml:space="preserve"> </w:t>
      </w:r>
      <w:r w:rsidRPr="00D01E2F">
        <w:rPr>
          <w:color w:val="2B2B2B"/>
          <w:sz w:val="23"/>
          <w:szCs w:val="23"/>
        </w:rPr>
        <w:t>a</w:t>
      </w:r>
      <w:r w:rsidRPr="00D01E2F">
        <w:rPr>
          <w:color w:val="2B2B2B"/>
          <w:spacing w:val="21"/>
          <w:sz w:val="23"/>
          <w:szCs w:val="23"/>
        </w:rPr>
        <w:t xml:space="preserve"> </w:t>
      </w:r>
      <w:r w:rsidRPr="00D01E2F">
        <w:rPr>
          <w:color w:val="2B2B2B"/>
          <w:sz w:val="23"/>
          <w:szCs w:val="23"/>
        </w:rPr>
        <w:t>breach</w:t>
      </w:r>
      <w:r w:rsidRPr="00D01E2F">
        <w:rPr>
          <w:color w:val="2B2B2B"/>
          <w:spacing w:val="18"/>
          <w:sz w:val="23"/>
          <w:szCs w:val="23"/>
        </w:rPr>
        <w:t xml:space="preserve"> </w:t>
      </w:r>
      <w:r w:rsidRPr="00D01E2F">
        <w:rPr>
          <w:color w:val="2B2B2B"/>
          <w:sz w:val="23"/>
          <w:szCs w:val="23"/>
        </w:rPr>
        <w:t>of</w:t>
      </w:r>
      <w:r w:rsidRPr="00D01E2F">
        <w:rPr>
          <w:color w:val="2B2B2B"/>
          <w:spacing w:val="6"/>
          <w:sz w:val="23"/>
          <w:szCs w:val="23"/>
        </w:rPr>
        <w:t xml:space="preserve"> </w:t>
      </w:r>
      <w:r w:rsidRPr="00D01E2F">
        <w:rPr>
          <w:color w:val="2B2B2B"/>
          <w:sz w:val="23"/>
          <w:szCs w:val="23"/>
        </w:rPr>
        <w:t>the</w:t>
      </w:r>
      <w:r w:rsidRPr="00D01E2F">
        <w:rPr>
          <w:color w:val="2B2B2B"/>
          <w:spacing w:val="24"/>
          <w:sz w:val="23"/>
          <w:szCs w:val="23"/>
        </w:rPr>
        <w:t xml:space="preserve"> </w:t>
      </w:r>
      <w:r w:rsidRPr="00D01E2F">
        <w:rPr>
          <w:color w:val="2B2B2B"/>
          <w:sz w:val="23"/>
          <w:szCs w:val="23"/>
        </w:rPr>
        <w:t>Subcontractor</w:t>
      </w:r>
      <w:r w:rsidRPr="00D01E2F">
        <w:rPr>
          <w:color w:val="2B2B2B"/>
          <w:spacing w:val="39"/>
          <w:sz w:val="23"/>
          <w:szCs w:val="23"/>
        </w:rPr>
        <w:t xml:space="preserve"> </w:t>
      </w:r>
      <w:r w:rsidRPr="00D01E2F">
        <w:rPr>
          <w:color w:val="2B2B2B"/>
          <w:sz w:val="23"/>
          <w:szCs w:val="23"/>
        </w:rPr>
        <w:t>terms</w:t>
      </w:r>
      <w:r w:rsidRPr="00D01E2F">
        <w:rPr>
          <w:color w:val="2B2B2B"/>
          <w:spacing w:val="33"/>
          <w:sz w:val="23"/>
          <w:szCs w:val="23"/>
        </w:rPr>
        <w:t xml:space="preserve"> </w:t>
      </w:r>
      <w:r w:rsidRPr="00D01E2F">
        <w:rPr>
          <w:color w:val="2B2B2B"/>
          <w:sz w:val="23"/>
          <w:szCs w:val="23"/>
        </w:rPr>
        <w:t>and</w:t>
      </w:r>
      <w:r w:rsidRPr="00D01E2F">
        <w:rPr>
          <w:color w:val="2B2B2B"/>
          <w:spacing w:val="26"/>
          <w:sz w:val="23"/>
          <w:szCs w:val="23"/>
        </w:rPr>
        <w:t xml:space="preserve"> </w:t>
      </w:r>
      <w:proofErr w:type="gramStart"/>
      <w:r w:rsidRPr="00D01E2F">
        <w:rPr>
          <w:color w:val="2B2B2B"/>
          <w:sz w:val="23"/>
          <w:szCs w:val="23"/>
        </w:rPr>
        <w:t xml:space="preserve">conditions </w:t>
      </w:r>
      <w:r w:rsidRPr="00D01E2F">
        <w:rPr>
          <w:color w:val="2B2B2B"/>
          <w:spacing w:val="-61"/>
          <w:sz w:val="23"/>
          <w:szCs w:val="23"/>
        </w:rPr>
        <w:t xml:space="preserve"> </w:t>
      </w:r>
      <w:r w:rsidRPr="00D01E2F">
        <w:rPr>
          <w:color w:val="2B2B2B"/>
          <w:sz w:val="23"/>
          <w:szCs w:val="23"/>
        </w:rPr>
        <w:t>of</w:t>
      </w:r>
      <w:proofErr w:type="gramEnd"/>
      <w:r w:rsidRPr="00D01E2F">
        <w:rPr>
          <w:color w:val="2B2B2B"/>
          <w:sz w:val="23"/>
          <w:szCs w:val="23"/>
        </w:rPr>
        <w:t xml:space="preserve"> their</w:t>
      </w:r>
      <w:r w:rsidRPr="00D01E2F">
        <w:rPr>
          <w:color w:val="2B2B2B"/>
          <w:spacing w:val="19"/>
          <w:sz w:val="23"/>
          <w:szCs w:val="23"/>
        </w:rPr>
        <w:t xml:space="preserve"> </w:t>
      </w:r>
      <w:r w:rsidRPr="00D01E2F">
        <w:rPr>
          <w:color w:val="2B2B2B"/>
          <w:sz w:val="23"/>
          <w:szCs w:val="23"/>
        </w:rPr>
        <w:t>contract</w:t>
      </w:r>
    </w:p>
    <w:p w14:paraId="3B84E7F5" w14:textId="7467DF99" w:rsidR="009A77C8" w:rsidRDefault="00C37B8E" w:rsidP="002D354E">
      <w:pPr>
        <w:pStyle w:val="Heading2"/>
        <w:spacing w:before="70" w:line="247" w:lineRule="auto"/>
        <w:ind w:left="142" w:right="69"/>
        <w:rPr>
          <w:color w:val="00B0F0"/>
          <w:sz w:val="28"/>
          <w:szCs w:val="28"/>
        </w:rPr>
      </w:pPr>
      <w:r>
        <w:rPr>
          <w:color w:val="00B0F0"/>
          <w:sz w:val="28"/>
          <w:szCs w:val="28"/>
        </w:rPr>
        <w:t>15.</w:t>
      </w:r>
      <w:r w:rsidR="00A84CC4">
        <w:rPr>
          <w:color w:val="00B0F0"/>
          <w:sz w:val="28"/>
          <w:szCs w:val="28"/>
        </w:rPr>
        <w:t xml:space="preserve"> </w:t>
      </w:r>
      <w:r w:rsidR="00CE4A43" w:rsidRPr="00C37B8E">
        <w:rPr>
          <w:color w:val="00B0F0"/>
          <w:sz w:val="28"/>
          <w:szCs w:val="28"/>
        </w:rPr>
        <w:t>Subcontractors falling behind accumulative profile will be subject to the</w:t>
      </w:r>
      <w:r w:rsidR="00CE4A43" w:rsidRPr="00C37B8E">
        <w:rPr>
          <w:color w:val="00B0F0"/>
          <w:w w:val="101"/>
          <w:sz w:val="28"/>
          <w:szCs w:val="28"/>
        </w:rPr>
        <w:t xml:space="preserve"> </w:t>
      </w:r>
      <w:r w:rsidR="00CE4A43" w:rsidRPr="00C37B8E">
        <w:rPr>
          <w:color w:val="00B0F0"/>
          <w:sz w:val="28"/>
          <w:szCs w:val="28"/>
        </w:rPr>
        <w:t>following actions;</w:t>
      </w:r>
    </w:p>
    <w:p w14:paraId="76F6DF53" w14:textId="77E2620B" w:rsidR="00147C2F" w:rsidRDefault="00147C2F" w:rsidP="002D354E">
      <w:pPr>
        <w:pStyle w:val="Heading2"/>
        <w:spacing w:before="70" w:line="247" w:lineRule="auto"/>
        <w:ind w:left="142" w:right="69"/>
        <w:rPr>
          <w:color w:val="00B0F0"/>
          <w:sz w:val="28"/>
          <w:szCs w:val="28"/>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3074"/>
        <w:gridCol w:w="3490"/>
      </w:tblGrid>
      <w:tr w:rsidR="00147C2F" w:rsidRPr="00FA5316" w14:paraId="53BCFCD6" w14:textId="77777777" w:rsidTr="00147C2F">
        <w:tc>
          <w:tcPr>
            <w:tcW w:w="2650" w:type="dxa"/>
          </w:tcPr>
          <w:p w14:paraId="30A22CCB" w14:textId="77777777" w:rsidR="00147C2F" w:rsidRPr="00A84CC4" w:rsidRDefault="00147C2F" w:rsidP="00A84CC4">
            <w:pPr>
              <w:rPr>
                <w:rFonts w:ascii="Arial" w:eastAsia="Times New Roman" w:hAnsi="Arial" w:cs="Arial"/>
                <w:b/>
                <w:sz w:val="23"/>
                <w:szCs w:val="23"/>
                <w:lang w:eastAsia="en-GB"/>
              </w:rPr>
            </w:pPr>
            <w:r w:rsidRPr="00A84CC4">
              <w:rPr>
                <w:rFonts w:ascii="Arial" w:eastAsia="Times New Roman" w:hAnsi="Arial" w:cs="Arial"/>
                <w:b/>
                <w:sz w:val="23"/>
                <w:szCs w:val="23"/>
                <w:lang w:eastAsia="en-GB"/>
              </w:rPr>
              <w:t>Half Period</w:t>
            </w:r>
          </w:p>
        </w:tc>
        <w:tc>
          <w:tcPr>
            <w:tcW w:w="3074" w:type="dxa"/>
          </w:tcPr>
          <w:p w14:paraId="589D44E1" w14:textId="77777777" w:rsidR="00147C2F" w:rsidRPr="00A84CC4" w:rsidRDefault="00147C2F" w:rsidP="00A84CC4">
            <w:pPr>
              <w:rPr>
                <w:rFonts w:ascii="Arial" w:eastAsia="Times New Roman" w:hAnsi="Arial" w:cs="Arial"/>
                <w:b/>
                <w:sz w:val="23"/>
                <w:szCs w:val="23"/>
                <w:lang w:eastAsia="en-GB"/>
              </w:rPr>
            </w:pPr>
            <w:r w:rsidRPr="00A84CC4">
              <w:rPr>
                <w:rFonts w:ascii="Arial" w:eastAsia="Times New Roman" w:hAnsi="Arial" w:cs="Arial"/>
                <w:b/>
                <w:sz w:val="23"/>
                <w:szCs w:val="23"/>
                <w:lang w:eastAsia="en-GB"/>
              </w:rPr>
              <w:t>Half 1</w:t>
            </w:r>
          </w:p>
        </w:tc>
        <w:tc>
          <w:tcPr>
            <w:tcW w:w="3490" w:type="dxa"/>
          </w:tcPr>
          <w:p w14:paraId="2468637A" w14:textId="77777777" w:rsidR="00147C2F" w:rsidRPr="00A84CC4" w:rsidRDefault="00147C2F" w:rsidP="00A84CC4">
            <w:pPr>
              <w:rPr>
                <w:rFonts w:ascii="Arial" w:eastAsia="Times New Roman" w:hAnsi="Arial" w:cs="Arial"/>
                <w:b/>
                <w:sz w:val="23"/>
                <w:szCs w:val="23"/>
                <w:lang w:eastAsia="en-GB"/>
              </w:rPr>
            </w:pPr>
            <w:r w:rsidRPr="00A84CC4">
              <w:rPr>
                <w:rFonts w:ascii="Arial" w:eastAsia="Times New Roman" w:hAnsi="Arial" w:cs="Arial"/>
                <w:b/>
                <w:sz w:val="23"/>
                <w:szCs w:val="23"/>
                <w:lang w:eastAsia="en-GB"/>
              </w:rPr>
              <w:t>Half 2</w:t>
            </w:r>
          </w:p>
        </w:tc>
      </w:tr>
      <w:tr w:rsidR="00147C2F" w:rsidRPr="00FA5316" w14:paraId="5AF756D7" w14:textId="77777777" w:rsidTr="00147C2F">
        <w:tc>
          <w:tcPr>
            <w:tcW w:w="2650" w:type="dxa"/>
          </w:tcPr>
          <w:p w14:paraId="143C7C74" w14:textId="77777777" w:rsidR="00147C2F" w:rsidRPr="00A84CC4" w:rsidRDefault="00147C2F" w:rsidP="00A84CC4">
            <w:pPr>
              <w:rPr>
                <w:rFonts w:ascii="Arial" w:eastAsia="Times New Roman" w:hAnsi="Arial" w:cs="Arial"/>
                <w:b/>
                <w:sz w:val="23"/>
                <w:szCs w:val="23"/>
                <w:lang w:eastAsia="en-GB"/>
              </w:rPr>
            </w:pPr>
            <w:r w:rsidRPr="00A84CC4">
              <w:rPr>
                <w:rFonts w:ascii="Arial" w:eastAsia="Times New Roman" w:hAnsi="Arial" w:cs="Arial"/>
                <w:b/>
                <w:sz w:val="23"/>
                <w:szCs w:val="23"/>
                <w:lang w:eastAsia="en-GB"/>
              </w:rPr>
              <w:t>Month</w:t>
            </w:r>
          </w:p>
        </w:tc>
        <w:tc>
          <w:tcPr>
            <w:tcW w:w="3074" w:type="dxa"/>
          </w:tcPr>
          <w:p w14:paraId="6F7F3864" w14:textId="77777777" w:rsidR="00147C2F" w:rsidRPr="00A84CC4" w:rsidRDefault="00147C2F" w:rsidP="00A84CC4">
            <w:pPr>
              <w:rPr>
                <w:rFonts w:ascii="Arial" w:eastAsia="Times New Roman" w:hAnsi="Arial" w:cs="Arial"/>
                <w:b/>
                <w:sz w:val="23"/>
                <w:szCs w:val="23"/>
                <w:lang w:eastAsia="en-GB"/>
              </w:rPr>
            </w:pPr>
            <w:r w:rsidRPr="00A84CC4">
              <w:rPr>
                <w:rFonts w:ascii="Arial" w:eastAsia="Times New Roman" w:hAnsi="Arial" w:cs="Arial"/>
                <w:b/>
                <w:sz w:val="23"/>
                <w:szCs w:val="23"/>
                <w:lang w:eastAsia="en-GB"/>
              </w:rPr>
              <w:t>March 2020</w:t>
            </w:r>
          </w:p>
        </w:tc>
        <w:tc>
          <w:tcPr>
            <w:tcW w:w="3490" w:type="dxa"/>
          </w:tcPr>
          <w:p w14:paraId="7EA354C0" w14:textId="77777777" w:rsidR="00147C2F" w:rsidRPr="00A84CC4" w:rsidRDefault="00147C2F" w:rsidP="00A84CC4">
            <w:pPr>
              <w:rPr>
                <w:rFonts w:ascii="Arial" w:eastAsia="Times New Roman" w:hAnsi="Arial" w:cs="Arial"/>
                <w:b/>
                <w:sz w:val="23"/>
                <w:szCs w:val="23"/>
                <w:lang w:eastAsia="en-GB"/>
              </w:rPr>
            </w:pPr>
            <w:r w:rsidRPr="00A84CC4">
              <w:rPr>
                <w:rFonts w:ascii="Arial" w:eastAsia="Times New Roman" w:hAnsi="Arial" w:cs="Arial"/>
                <w:b/>
                <w:sz w:val="23"/>
                <w:szCs w:val="23"/>
                <w:lang w:eastAsia="en-GB"/>
              </w:rPr>
              <w:t>July 2020</w:t>
            </w:r>
          </w:p>
        </w:tc>
      </w:tr>
      <w:tr w:rsidR="00147C2F" w:rsidRPr="00FA5316" w14:paraId="58709A22" w14:textId="77777777" w:rsidTr="00147C2F">
        <w:tc>
          <w:tcPr>
            <w:tcW w:w="2650" w:type="dxa"/>
          </w:tcPr>
          <w:p w14:paraId="5DCB5124" w14:textId="77777777" w:rsidR="00147C2F" w:rsidRPr="00A84CC4" w:rsidRDefault="00147C2F" w:rsidP="00A84CC4">
            <w:pPr>
              <w:rPr>
                <w:rFonts w:ascii="Arial" w:eastAsia="Times New Roman" w:hAnsi="Arial" w:cs="Arial"/>
                <w:b/>
                <w:sz w:val="23"/>
                <w:szCs w:val="23"/>
                <w:lang w:eastAsia="en-GB"/>
              </w:rPr>
            </w:pPr>
            <w:r w:rsidRPr="00A84CC4">
              <w:rPr>
                <w:rFonts w:ascii="Arial" w:eastAsia="Times New Roman" w:hAnsi="Arial" w:cs="Arial"/>
                <w:b/>
                <w:sz w:val="23"/>
                <w:szCs w:val="23"/>
                <w:lang w:eastAsia="en-GB"/>
              </w:rPr>
              <w:t>Data</w:t>
            </w:r>
          </w:p>
        </w:tc>
        <w:tc>
          <w:tcPr>
            <w:tcW w:w="6564" w:type="dxa"/>
            <w:gridSpan w:val="2"/>
            <w:vAlign w:val="center"/>
          </w:tcPr>
          <w:p w14:paraId="5BF4C684" w14:textId="77777777" w:rsidR="00147C2F" w:rsidRPr="00A84CC4" w:rsidRDefault="00147C2F" w:rsidP="00A84CC4">
            <w:pPr>
              <w:rPr>
                <w:rFonts w:ascii="Arial" w:eastAsia="Times New Roman" w:hAnsi="Arial" w:cs="Arial"/>
                <w:b/>
                <w:sz w:val="23"/>
                <w:szCs w:val="23"/>
                <w:lang w:eastAsia="en-GB"/>
              </w:rPr>
            </w:pPr>
            <w:r w:rsidRPr="00A84CC4">
              <w:rPr>
                <w:rFonts w:ascii="Arial" w:eastAsia="Times New Roman" w:hAnsi="Arial" w:cs="Arial"/>
                <w:b/>
                <w:sz w:val="23"/>
                <w:szCs w:val="23"/>
                <w:lang w:eastAsia="en-GB"/>
              </w:rPr>
              <w:t>Cumulative Year to Date</w:t>
            </w:r>
          </w:p>
        </w:tc>
      </w:tr>
      <w:tr w:rsidR="00147C2F" w:rsidRPr="004F675D" w14:paraId="17AB5939" w14:textId="77777777" w:rsidTr="00147C2F">
        <w:tc>
          <w:tcPr>
            <w:tcW w:w="2650" w:type="dxa"/>
          </w:tcPr>
          <w:p w14:paraId="72D5DE91" w14:textId="77777777" w:rsidR="00147C2F" w:rsidRPr="00A84CC4" w:rsidRDefault="00147C2F" w:rsidP="00A84CC4">
            <w:pPr>
              <w:rPr>
                <w:rFonts w:ascii="Arial" w:eastAsia="Times New Roman" w:hAnsi="Arial" w:cs="Arial"/>
                <w:b/>
                <w:sz w:val="23"/>
                <w:szCs w:val="23"/>
                <w:lang w:eastAsia="en-GB"/>
              </w:rPr>
            </w:pPr>
            <w:r w:rsidRPr="00A84CC4">
              <w:rPr>
                <w:rFonts w:ascii="Arial" w:eastAsia="Times New Roman" w:hAnsi="Arial" w:cs="Arial"/>
                <w:b/>
                <w:sz w:val="23"/>
                <w:szCs w:val="23"/>
                <w:lang w:eastAsia="en-GB"/>
              </w:rPr>
              <w:t xml:space="preserve">Tolerance % of under profile </w:t>
            </w:r>
          </w:p>
        </w:tc>
        <w:tc>
          <w:tcPr>
            <w:tcW w:w="3074" w:type="dxa"/>
            <w:vAlign w:val="center"/>
          </w:tcPr>
          <w:p w14:paraId="11C8672D" w14:textId="77777777" w:rsidR="00147C2F" w:rsidRPr="00A84CC4" w:rsidRDefault="00147C2F" w:rsidP="00A84CC4">
            <w:pPr>
              <w:rPr>
                <w:rFonts w:ascii="Arial" w:eastAsia="Times New Roman" w:hAnsi="Arial" w:cs="Arial"/>
                <w:b/>
                <w:sz w:val="23"/>
                <w:szCs w:val="23"/>
                <w:lang w:eastAsia="en-GB"/>
              </w:rPr>
            </w:pPr>
            <w:r w:rsidRPr="00A84CC4">
              <w:rPr>
                <w:rFonts w:ascii="Arial" w:eastAsia="Times New Roman" w:hAnsi="Arial" w:cs="Arial"/>
                <w:b/>
                <w:sz w:val="23"/>
                <w:szCs w:val="23"/>
                <w:lang w:eastAsia="en-GB"/>
              </w:rPr>
              <w:t>8%</w:t>
            </w:r>
          </w:p>
        </w:tc>
        <w:tc>
          <w:tcPr>
            <w:tcW w:w="3490" w:type="dxa"/>
            <w:vAlign w:val="center"/>
          </w:tcPr>
          <w:p w14:paraId="502ADE9F" w14:textId="77777777" w:rsidR="00147C2F" w:rsidRPr="00A84CC4" w:rsidRDefault="00147C2F" w:rsidP="00A84CC4">
            <w:pPr>
              <w:rPr>
                <w:rFonts w:ascii="Arial" w:eastAsia="Times New Roman" w:hAnsi="Arial" w:cs="Arial"/>
                <w:b/>
                <w:sz w:val="23"/>
                <w:szCs w:val="23"/>
                <w:lang w:eastAsia="en-GB"/>
              </w:rPr>
            </w:pPr>
            <w:r w:rsidRPr="00A84CC4">
              <w:rPr>
                <w:rFonts w:ascii="Arial" w:eastAsia="Times New Roman" w:hAnsi="Arial" w:cs="Arial"/>
                <w:b/>
                <w:sz w:val="23"/>
                <w:szCs w:val="23"/>
                <w:lang w:eastAsia="en-GB"/>
              </w:rPr>
              <w:t>0%</w:t>
            </w:r>
          </w:p>
        </w:tc>
      </w:tr>
      <w:tr w:rsidR="00147C2F" w:rsidRPr="003B3CF3" w14:paraId="03359E1A" w14:textId="77777777" w:rsidTr="00147C2F">
        <w:trPr>
          <w:trHeight w:val="520"/>
        </w:trPr>
        <w:tc>
          <w:tcPr>
            <w:tcW w:w="2650" w:type="dxa"/>
          </w:tcPr>
          <w:p w14:paraId="238AA2EB" w14:textId="77777777" w:rsidR="00147C2F" w:rsidRPr="00A84CC4" w:rsidRDefault="00147C2F" w:rsidP="00A84CC4">
            <w:pPr>
              <w:rPr>
                <w:rFonts w:ascii="Arial" w:eastAsia="Times New Roman" w:hAnsi="Arial" w:cs="Arial"/>
                <w:b/>
                <w:sz w:val="23"/>
                <w:szCs w:val="23"/>
                <w:lang w:eastAsia="en-GB"/>
              </w:rPr>
            </w:pPr>
            <w:r w:rsidRPr="00A84CC4">
              <w:rPr>
                <w:rFonts w:ascii="Arial" w:eastAsia="Times New Roman" w:hAnsi="Arial" w:cs="Arial"/>
                <w:b/>
                <w:sz w:val="23"/>
                <w:szCs w:val="23"/>
                <w:lang w:eastAsia="en-GB"/>
              </w:rPr>
              <w:t>Action to adjust for underperformance to date and to adjust the future MCV</w:t>
            </w:r>
          </w:p>
        </w:tc>
        <w:tc>
          <w:tcPr>
            <w:tcW w:w="6564" w:type="dxa"/>
            <w:gridSpan w:val="2"/>
          </w:tcPr>
          <w:p w14:paraId="1898E897" w14:textId="4E5589B7" w:rsidR="00147C2F" w:rsidRPr="00A84CC4" w:rsidRDefault="00147C2F" w:rsidP="00A84CC4">
            <w:pPr>
              <w:rPr>
                <w:rFonts w:ascii="Arial" w:eastAsia="Times New Roman" w:hAnsi="Arial" w:cs="Arial"/>
                <w:sz w:val="23"/>
                <w:szCs w:val="23"/>
                <w:lang w:val="en-AU" w:eastAsia="en-AU"/>
              </w:rPr>
            </w:pPr>
            <w:r w:rsidRPr="00A84CC4">
              <w:rPr>
                <w:rFonts w:ascii="Arial" w:eastAsia="Times New Roman" w:hAnsi="Arial" w:cs="Arial"/>
                <w:sz w:val="23"/>
                <w:szCs w:val="23"/>
                <w:lang w:val="en-AU" w:eastAsia="en-AU"/>
              </w:rPr>
              <w:t xml:space="preserve">VLN will reduce the Subcontractor’s MCV where it fails to deliver within the published tolerances. The reduction applied will reflect some or </w:t>
            </w:r>
            <w:proofErr w:type="gramStart"/>
            <w:r w:rsidRPr="00A84CC4">
              <w:rPr>
                <w:rFonts w:ascii="Arial" w:eastAsia="Times New Roman" w:hAnsi="Arial" w:cs="Arial"/>
                <w:sz w:val="23"/>
                <w:szCs w:val="23"/>
                <w:lang w:val="en-AU" w:eastAsia="en-AU"/>
              </w:rPr>
              <w:t>all of</w:t>
            </w:r>
            <w:proofErr w:type="gramEnd"/>
            <w:r w:rsidRPr="00A84CC4">
              <w:rPr>
                <w:rFonts w:ascii="Arial" w:eastAsia="Times New Roman" w:hAnsi="Arial" w:cs="Arial"/>
                <w:sz w:val="23"/>
                <w:szCs w:val="23"/>
                <w:lang w:val="en-AU" w:eastAsia="en-AU"/>
              </w:rPr>
              <w:t xml:space="preserve"> the value of under-delivery to date and reduce the future profile of the associated under-delivery by 15%. </w:t>
            </w:r>
          </w:p>
          <w:p w14:paraId="3D1FACD1" w14:textId="28A12D9D" w:rsidR="00147C2F" w:rsidRPr="00A84CC4" w:rsidRDefault="00147C2F" w:rsidP="00A84CC4">
            <w:pPr>
              <w:rPr>
                <w:rFonts w:ascii="Arial" w:eastAsia="Times New Roman" w:hAnsi="Arial" w:cs="Arial"/>
                <w:sz w:val="23"/>
                <w:szCs w:val="23"/>
                <w:highlight w:val="yellow"/>
                <w:lang w:eastAsia="en-GB"/>
              </w:rPr>
            </w:pPr>
            <w:r w:rsidRPr="00A84CC4">
              <w:rPr>
                <w:rFonts w:ascii="Arial" w:eastAsia="Times New Roman" w:hAnsi="Arial" w:cs="Arial"/>
                <w:bCs/>
                <w:sz w:val="23"/>
                <w:szCs w:val="23"/>
                <w:lang w:val="en-AU" w:eastAsia="en-AU"/>
              </w:rPr>
              <w:t>The assumption is that VLN will only override the above tolerances in exceptional circumstances. VLN will use the Subcontractor’s historic track record to establish whether exception should be made.</w:t>
            </w:r>
          </w:p>
        </w:tc>
      </w:tr>
    </w:tbl>
    <w:p w14:paraId="0EAF3829" w14:textId="63C7E47D" w:rsidR="002D354E" w:rsidRDefault="002D354E" w:rsidP="00A84CC4">
      <w:pPr>
        <w:pStyle w:val="BodyText"/>
        <w:spacing w:line="252" w:lineRule="auto"/>
        <w:ind w:left="0" w:right="69" w:firstLine="0"/>
        <w:rPr>
          <w:sz w:val="24"/>
          <w:szCs w:val="24"/>
        </w:rPr>
      </w:pPr>
    </w:p>
    <w:p w14:paraId="6C67A6EF" w14:textId="77777777" w:rsidR="00A84CC4" w:rsidRPr="00A84CC4" w:rsidRDefault="00A84CC4" w:rsidP="00A84CC4">
      <w:pPr>
        <w:pStyle w:val="BodyText"/>
        <w:ind w:left="0" w:firstLine="0"/>
      </w:pPr>
      <w:r w:rsidRPr="00A84CC4">
        <w:t>The timing and amount of any reassignment of funds is VLN's sole decision, based on reasonable judgments of the current Subcontractor's performance.</w:t>
      </w:r>
    </w:p>
    <w:p w14:paraId="5F7C08FF" w14:textId="77777777" w:rsidR="00A84CC4" w:rsidRPr="00A84CC4" w:rsidRDefault="00A84CC4" w:rsidP="00A84CC4">
      <w:pPr>
        <w:pStyle w:val="BodyText"/>
        <w:spacing w:line="252" w:lineRule="auto"/>
        <w:rPr>
          <w:b/>
          <w:bCs/>
        </w:rPr>
      </w:pPr>
    </w:p>
    <w:p w14:paraId="6AAC15BE" w14:textId="77777777" w:rsidR="00A84CC4" w:rsidRPr="00A84CC4" w:rsidRDefault="00A84CC4" w:rsidP="00A84CC4">
      <w:pPr>
        <w:pStyle w:val="BodyText"/>
        <w:spacing w:line="252" w:lineRule="auto"/>
        <w:ind w:left="0" w:firstLine="0"/>
      </w:pPr>
      <w:r w:rsidRPr="00A84CC4">
        <w:t>Feedback will also be provided at periodic contract performance review meetings. The frequency of these meetings will be quarterly.</w:t>
      </w:r>
    </w:p>
    <w:p w14:paraId="66CB1CFF" w14:textId="77777777" w:rsidR="00A84CC4" w:rsidRPr="00A84CC4" w:rsidRDefault="00A84CC4" w:rsidP="00A84CC4">
      <w:pPr>
        <w:pStyle w:val="BodyText"/>
        <w:spacing w:line="252" w:lineRule="auto"/>
        <w:ind w:left="0"/>
      </w:pPr>
    </w:p>
    <w:p w14:paraId="19244FF6" w14:textId="5DE82255" w:rsidR="00A84CC4" w:rsidRPr="00A84CC4" w:rsidRDefault="00A84CC4" w:rsidP="00A84CC4">
      <w:pPr>
        <w:pStyle w:val="BodyText"/>
        <w:ind w:left="0" w:firstLine="0"/>
        <w:rPr>
          <w:sz w:val="24"/>
          <w:szCs w:val="24"/>
        </w:rPr>
      </w:pPr>
      <w:r w:rsidRPr="00A84CC4">
        <w:t xml:space="preserve">Where performance falls below the standard required, </w:t>
      </w:r>
      <w:r>
        <w:t>s</w:t>
      </w:r>
      <w:r w:rsidRPr="00A84CC4">
        <w:t xml:space="preserve">ubcontractors will be issued with a Notice to Improve. Support will be provided to help </w:t>
      </w:r>
      <w:r>
        <w:t>s</w:t>
      </w:r>
      <w:r w:rsidRPr="00A84CC4">
        <w:t xml:space="preserve">ubcontractors develop and enhance the quality of their delivery. If a </w:t>
      </w:r>
      <w:r>
        <w:t>s</w:t>
      </w:r>
      <w:r w:rsidRPr="00A84CC4">
        <w:t>ubcontractor fails to meet the necessary improvements within the agreed timescales, it may be necessary to implement contract termination procedures</w:t>
      </w:r>
      <w:r w:rsidRPr="00A84CC4">
        <w:rPr>
          <w:sz w:val="24"/>
          <w:szCs w:val="24"/>
        </w:rPr>
        <w:t>.</w:t>
      </w:r>
    </w:p>
    <w:p w14:paraId="5F08554E" w14:textId="77777777" w:rsidR="00A84CC4" w:rsidRDefault="00A84CC4" w:rsidP="00A84CC4">
      <w:pPr>
        <w:pStyle w:val="BodyText"/>
        <w:spacing w:line="252" w:lineRule="auto"/>
        <w:ind w:left="0" w:right="69" w:firstLine="0"/>
        <w:rPr>
          <w:sz w:val="24"/>
          <w:szCs w:val="24"/>
        </w:rPr>
      </w:pPr>
    </w:p>
    <w:p w14:paraId="7D9DE42B" w14:textId="2D4731E5" w:rsidR="00A84CC4" w:rsidRPr="00A84CC4" w:rsidRDefault="00C37B8E" w:rsidP="00A84CC4">
      <w:pPr>
        <w:pStyle w:val="Heading2"/>
        <w:spacing w:before="70"/>
        <w:ind w:left="142" w:right="69"/>
        <w:rPr>
          <w:color w:val="00B0F0"/>
          <w:w w:val="105"/>
          <w:sz w:val="28"/>
          <w:szCs w:val="28"/>
        </w:rPr>
      </w:pPr>
      <w:r>
        <w:rPr>
          <w:color w:val="00B0F0"/>
          <w:w w:val="105"/>
          <w:sz w:val="28"/>
          <w:szCs w:val="28"/>
        </w:rPr>
        <w:t xml:space="preserve">16. </w:t>
      </w:r>
      <w:r w:rsidR="00CE4A43" w:rsidRPr="00C37B8E">
        <w:rPr>
          <w:color w:val="00B0F0"/>
          <w:w w:val="105"/>
          <w:sz w:val="28"/>
          <w:szCs w:val="28"/>
        </w:rPr>
        <w:t>Contract</w:t>
      </w:r>
      <w:r w:rsidR="00CE4A43" w:rsidRPr="00C37B8E">
        <w:rPr>
          <w:color w:val="00B0F0"/>
          <w:spacing w:val="-34"/>
          <w:w w:val="105"/>
          <w:sz w:val="28"/>
          <w:szCs w:val="28"/>
        </w:rPr>
        <w:t xml:space="preserve"> </w:t>
      </w:r>
      <w:r w:rsidR="00CE4A43" w:rsidRPr="00C37B8E">
        <w:rPr>
          <w:color w:val="00B0F0"/>
          <w:w w:val="105"/>
          <w:sz w:val="28"/>
          <w:szCs w:val="28"/>
        </w:rPr>
        <w:t>Termination</w:t>
      </w:r>
    </w:p>
    <w:p w14:paraId="2849BE76" w14:textId="77777777" w:rsidR="00A84CC4" w:rsidRDefault="00A84CC4" w:rsidP="00A84CC4">
      <w:pPr>
        <w:pStyle w:val="BodyText"/>
        <w:spacing w:line="249" w:lineRule="auto"/>
        <w:ind w:left="0" w:right="69" w:firstLine="0"/>
        <w:jc w:val="both"/>
        <w:rPr>
          <w:color w:val="2A2A2A"/>
          <w:spacing w:val="-16"/>
          <w:w w:val="105"/>
        </w:rPr>
      </w:pPr>
      <w:r>
        <w:rPr>
          <w:color w:val="2A2A2A"/>
          <w:w w:val="105"/>
        </w:rPr>
        <w:t>VLN</w:t>
      </w:r>
      <w:r>
        <w:rPr>
          <w:color w:val="2A2A2A"/>
          <w:spacing w:val="-11"/>
          <w:w w:val="105"/>
        </w:rPr>
        <w:t xml:space="preserve"> </w:t>
      </w:r>
      <w:r>
        <w:rPr>
          <w:color w:val="2A2A2A"/>
          <w:w w:val="105"/>
        </w:rPr>
        <w:t>will</w:t>
      </w:r>
      <w:r>
        <w:rPr>
          <w:color w:val="2A2A2A"/>
          <w:spacing w:val="-13"/>
          <w:w w:val="105"/>
        </w:rPr>
        <w:t xml:space="preserve"> </w:t>
      </w:r>
      <w:r>
        <w:rPr>
          <w:color w:val="2A2A2A"/>
          <w:w w:val="105"/>
        </w:rPr>
        <w:t>work</w:t>
      </w:r>
      <w:r>
        <w:rPr>
          <w:color w:val="2A2A2A"/>
          <w:spacing w:val="-5"/>
          <w:w w:val="105"/>
        </w:rPr>
        <w:t xml:space="preserve"> </w:t>
      </w:r>
      <w:r>
        <w:rPr>
          <w:color w:val="2A2A2A"/>
          <w:w w:val="105"/>
        </w:rPr>
        <w:t>with</w:t>
      </w:r>
      <w:r>
        <w:rPr>
          <w:color w:val="2A2A2A"/>
          <w:spacing w:val="1"/>
          <w:w w:val="105"/>
        </w:rPr>
        <w:t xml:space="preserve"> </w:t>
      </w:r>
      <w:r>
        <w:rPr>
          <w:color w:val="2A2A2A"/>
          <w:w w:val="105"/>
        </w:rPr>
        <w:t>its</w:t>
      </w:r>
      <w:r>
        <w:rPr>
          <w:color w:val="2A2A2A"/>
          <w:spacing w:val="-16"/>
          <w:w w:val="105"/>
        </w:rPr>
        <w:t xml:space="preserve"> </w:t>
      </w:r>
      <w:r>
        <w:rPr>
          <w:color w:val="2A2A2A"/>
          <w:w w:val="105"/>
        </w:rPr>
        <w:t>Subcontractors</w:t>
      </w:r>
      <w:r>
        <w:rPr>
          <w:color w:val="2A2A2A"/>
          <w:spacing w:val="6"/>
          <w:w w:val="105"/>
        </w:rPr>
        <w:t xml:space="preserve"> </w:t>
      </w:r>
      <w:r>
        <w:rPr>
          <w:color w:val="2A2A2A"/>
          <w:w w:val="105"/>
        </w:rPr>
        <w:t>to</w:t>
      </w:r>
      <w:r>
        <w:rPr>
          <w:color w:val="2A2A2A"/>
          <w:spacing w:val="-6"/>
          <w:w w:val="105"/>
        </w:rPr>
        <w:t xml:space="preserve"> </w:t>
      </w:r>
      <w:r>
        <w:rPr>
          <w:color w:val="2A2A2A"/>
          <w:w w:val="105"/>
        </w:rPr>
        <w:t>ensure</w:t>
      </w:r>
      <w:r>
        <w:rPr>
          <w:color w:val="2A2A2A"/>
          <w:spacing w:val="-9"/>
          <w:w w:val="105"/>
        </w:rPr>
        <w:t xml:space="preserve"> </w:t>
      </w:r>
      <w:r>
        <w:rPr>
          <w:color w:val="2A2A2A"/>
          <w:w w:val="105"/>
        </w:rPr>
        <w:t>that</w:t>
      </w:r>
      <w:r>
        <w:rPr>
          <w:color w:val="2A2A2A"/>
          <w:spacing w:val="-2"/>
          <w:w w:val="105"/>
        </w:rPr>
        <w:t xml:space="preserve"> </w:t>
      </w:r>
      <w:r>
        <w:rPr>
          <w:color w:val="2A2A2A"/>
          <w:w w:val="105"/>
        </w:rPr>
        <w:t>all</w:t>
      </w:r>
      <w:r>
        <w:rPr>
          <w:color w:val="2A2A2A"/>
          <w:spacing w:val="-9"/>
          <w:w w:val="105"/>
        </w:rPr>
        <w:t xml:space="preserve"> </w:t>
      </w:r>
      <w:r>
        <w:rPr>
          <w:color w:val="2A2A2A"/>
          <w:w w:val="105"/>
        </w:rPr>
        <w:t>learners</w:t>
      </w:r>
      <w:r>
        <w:rPr>
          <w:color w:val="2A2A2A"/>
          <w:spacing w:val="1"/>
          <w:w w:val="105"/>
        </w:rPr>
        <w:t xml:space="preserve"> </w:t>
      </w:r>
      <w:r>
        <w:rPr>
          <w:color w:val="2A2A2A"/>
          <w:w w:val="105"/>
        </w:rPr>
        <w:t>receive</w:t>
      </w:r>
      <w:r>
        <w:rPr>
          <w:color w:val="2A2A2A"/>
          <w:spacing w:val="-2"/>
          <w:w w:val="105"/>
        </w:rPr>
        <w:t xml:space="preserve"> </w:t>
      </w:r>
      <w:r>
        <w:rPr>
          <w:color w:val="2A2A2A"/>
          <w:w w:val="105"/>
        </w:rPr>
        <w:t>high</w:t>
      </w:r>
    </w:p>
    <w:p w14:paraId="5087BF5A" w14:textId="77777777" w:rsidR="00A84CC4" w:rsidRDefault="00A84CC4" w:rsidP="00A84CC4">
      <w:pPr>
        <w:pStyle w:val="BodyText"/>
        <w:spacing w:line="249" w:lineRule="auto"/>
        <w:ind w:left="0" w:right="69" w:firstLine="0"/>
        <w:jc w:val="both"/>
        <w:rPr>
          <w:color w:val="2A2A2A"/>
          <w:spacing w:val="-5"/>
          <w:w w:val="105"/>
        </w:rPr>
      </w:pPr>
      <w:r>
        <w:rPr>
          <w:color w:val="2A2A2A"/>
          <w:w w:val="105"/>
        </w:rPr>
        <w:t>quality</w:t>
      </w:r>
      <w:r>
        <w:rPr>
          <w:color w:val="2A2A2A"/>
        </w:rPr>
        <w:t xml:space="preserve"> </w:t>
      </w:r>
      <w:r>
        <w:rPr>
          <w:color w:val="2A2A2A"/>
          <w:w w:val="105"/>
        </w:rPr>
        <w:t>and</w:t>
      </w:r>
      <w:r>
        <w:rPr>
          <w:color w:val="2A2A2A"/>
          <w:spacing w:val="-5"/>
          <w:w w:val="105"/>
        </w:rPr>
        <w:t xml:space="preserve"> </w:t>
      </w:r>
      <w:r>
        <w:rPr>
          <w:color w:val="2A2A2A"/>
          <w:w w:val="105"/>
        </w:rPr>
        <w:t>safe</w:t>
      </w:r>
      <w:r>
        <w:rPr>
          <w:color w:val="2A2A2A"/>
          <w:spacing w:val="-12"/>
          <w:w w:val="105"/>
        </w:rPr>
        <w:t xml:space="preserve"> </w:t>
      </w:r>
      <w:r>
        <w:rPr>
          <w:color w:val="2A2A2A"/>
          <w:w w:val="105"/>
        </w:rPr>
        <w:t>training,</w:t>
      </w:r>
      <w:r>
        <w:rPr>
          <w:color w:val="2A2A2A"/>
          <w:spacing w:val="-9"/>
          <w:w w:val="105"/>
        </w:rPr>
        <w:t xml:space="preserve"> </w:t>
      </w:r>
      <w:r>
        <w:rPr>
          <w:color w:val="2A2A2A"/>
          <w:w w:val="105"/>
        </w:rPr>
        <w:t>with</w:t>
      </w:r>
      <w:r>
        <w:rPr>
          <w:color w:val="2A2A2A"/>
          <w:spacing w:val="-4"/>
          <w:w w:val="105"/>
        </w:rPr>
        <w:t xml:space="preserve"> </w:t>
      </w:r>
      <w:r>
        <w:rPr>
          <w:color w:val="2A2A2A"/>
          <w:w w:val="105"/>
        </w:rPr>
        <w:t>all</w:t>
      </w:r>
      <w:r>
        <w:rPr>
          <w:color w:val="2A2A2A"/>
          <w:spacing w:val="-16"/>
          <w:w w:val="105"/>
        </w:rPr>
        <w:t xml:space="preserve"> </w:t>
      </w:r>
      <w:r>
        <w:rPr>
          <w:color w:val="2A2A2A"/>
          <w:w w:val="105"/>
        </w:rPr>
        <w:t>the</w:t>
      </w:r>
      <w:r>
        <w:rPr>
          <w:color w:val="2A2A2A"/>
          <w:spacing w:val="-5"/>
          <w:w w:val="105"/>
        </w:rPr>
        <w:t xml:space="preserve"> </w:t>
      </w:r>
      <w:r>
        <w:rPr>
          <w:color w:val="2A2A2A"/>
          <w:w w:val="105"/>
        </w:rPr>
        <w:t>necessary</w:t>
      </w:r>
      <w:r>
        <w:rPr>
          <w:color w:val="2A2A2A"/>
          <w:spacing w:val="-6"/>
          <w:w w:val="105"/>
        </w:rPr>
        <w:t xml:space="preserve"> </w:t>
      </w:r>
      <w:r>
        <w:rPr>
          <w:color w:val="2A2A2A"/>
          <w:w w:val="105"/>
        </w:rPr>
        <w:t>support</w:t>
      </w:r>
      <w:r>
        <w:rPr>
          <w:color w:val="2A2A2A"/>
          <w:spacing w:val="-11"/>
          <w:w w:val="105"/>
        </w:rPr>
        <w:t xml:space="preserve"> </w:t>
      </w:r>
      <w:r>
        <w:rPr>
          <w:color w:val="2A2A2A"/>
          <w:w w:val="105"/>
        </w:rPr>
        <w:t>for</w:t>
      </w:r>
      <w:r>
        <w:rPr>
          <w:color w:val="2A2A2A"/>
          <w:spacing w:val="-2"/>
          <w:w w:val="105"/>
        </w:rPr>
        <w:t xml:space="preserve"> </w:t>
      </w:r>
      <w:r>
        <w:rPr>
          <w:color w:val="2A2A2A"/>
          <w:w w:val="105"/>
        </w:rPr>
        <w:t>individuals</w:t>
      </w:r>
      <w:r>
        <w:rPr>
          <w:color w:val="2A2A2A"/>
          <w:spacing w:val="-7"/>
          <w:w w:val="105"/>
        </w:rPr>
        <w:t xml:space="preserve"> </w:t>
      </w:r>
      <w:r>
        <w:rPr>
          <w:color w:val="2A2A2A"/>
          <w:w w:val="105"/>
        </w:rPr>
        <w:t>to</w:t>
      </w:r>
      <w:r>
        <w:rPr>
          <w:color w:val="2A2A2A"/>
          <w:spacing w:val="-7"/>
          <w:w w:val="105"/>
        </w:rPr>
        <w:t xml:space="preserve"> </w:t>
      </w:r>
      <w:r>
        <w:rPr>
          <w:color w:val="2A2A2A"/>
          <w:w w:val="105"/>
        </w:rPr>
        <w:t>achieve</w:t>
      </w:r>
      <w:r>
        <w:rPr>
          <w:color w:val="2A2A2A"/>
          <w:spacing w:val="-5"/>
          <w:w w:val="105"/>
        </w:rPr>
        <w:t xml:space="preserve"> </w:t>
      </w:r>
    </w:p>
    <w:p w14:paraId="7486A09F" w14:textId="77777777" w:rsidR="00A84CC4" w:rsidRDefault="00A84CC4" w:rsidP="00A84CC4">
      <w:pPr>
        <w:pStyle w:val="BodyText"/>
        <w:spacing w:line="249" w:lineRule="auto"/>
        <w:ind w:left="0" w:right="69" w:firstLine="0"/>
        <w:jc w:val="both"/>
        <w:rPr>
          <w:color w:val="2A2A2A"/>
          <w:spacing w:val="-6"/>
          <w:w w:val="105"/>
        </w:rPr>
      </w:pPr>
      <w:r>
        <w:rPr>
          <w:color w:val="2A2A2A"/>
          <w:w w:val="105"/>
        </w:rPr>
        <w:t>their</w:t>
      </w:r>
      <w:r>
        <w:rPr>
          <w:color w:val="2A2A2A"/>
          <w:spacing w:val="-4"/>
          <w:w w:val="105"/>
        </w:rPr>
        <w:t xml:space="preserve"> </w:t>
      </w:r>
      <w:r>
        <w:rPr>
          <w:color w:val="2A2A2A"/>
          <w:w w:val="105"/>
        </w:rPr>
        <w:t>aims</w:t>
      </w:r>
      <w:r>
        <w:rPr>
          <w:color w:val="2A2A2A"/>
        </w:rPr>
        <w:t xml:space="preserve"> </w:t>
      </w:r>
      <w:r>
        <w:rPr>
          <w:color w:val="2A2A2A"/>
          <w:w w:val="105"/>
        </w:rPr>
        <w:t>and progress on to</w:t>
      </w:r>
      <w:r>
        <w:rPr>
          <w:color w:val="2A2A2A"/>
          <w:spacing w:val="-41"/>
          <w:w w:val="105"/>
        </w:rPr>
        <w:t xml:space="preserve"> </w:t>
      </w:r>
      <w:r>
        <w:rPr>
          <w:color w:val="2A2A2A"/>
          <w:w w:val="105"/>
        </w:rPr>
        <w:t xml:space="preserve">employment. </w:t>
      </w:r>
      <w:r w:rsidR="00CE4A43">
        <w:rPr>
          <w:color w:val="2A2A2A"/>
          <w:w w:val="105"/>
        </w:rPr>
        <w:t>Should</w:t>
      </w:r>
      <w:r w:rsidR="00CE4A43">
        <w:rPr>
          <w:color w:val="2A2A2A"/>
          <w:spacing w:val="-1"/>
          <w:w w:val="105"/>
        </w:rPr>
        <w:t xml:space="preserve"> </w:t>
      </w:r>
      <w:r w:rsidR="00CE4A43">
        <w:rPr>
          <w:color w:val="2A2A2A"/>
          <w:w w:val="105"/>
        </w:rPr>
        <w:t>a</w:t>
      </w:r>
      <w:r w:rsidR="00CE4A43">
        <w:rPr>
          <w:color w:val="2A2A2A"/>
          <w:spacing w:val="-14"/>
          <w:w w:val="105"/>
        </w:rPr>
        <w:t xml:space="preserve"> </w:t>
      </w:r>
      <w:r w:rsidR="00CE4A43">
        <w:rPr>
          <w:color w:val="2A2A2A"/>
          <w:w w:val="105"/>
        </w:rPr>
        <w:t>Subcontractor</w:t>
      </w:r>
      <w:r w:rsidR="00CE4A43">
        <w:rPr>
          <w:color w:val="2A2A2A"/>
          <w:spacing w:val="3"/>
          <w:w w:val="105"/>
        </w:rPr>
        <w:t xml:space="preserve"> </w:t>
      </w:r>
      <w:r w:rsidR="00CE4A43">
        <w:rPr>
          <w:color w:val="2A2A2A"/>
          <w:w w:val="105"/>
        </w:rPr>
        <w:t>consistently</w:t>
      </w:r>
    </w:p>
    <w:p w14:paraId="0B89FC53" w14:textId="77777777" w:rsidR="00A84CC4" w:rsidRDefault="00CE4A43" w:rsidP="00A84CC4">
      <w:pPr>
        <w:pStyle w:val="BodyText"/>
        <w:spacing w:line="249" w:lineRule="auto"/>
        <w:ind w:left="0" w:right="69" w:firstLine="0"/>
        <w:jc w:val="both"/>
        <w:rPr>
          <w:color w:val="2A2A2A"/>
          <w:spacing w:val="-1"/>
          <w:w w:val="105"/>
        </w:rPr>
      </w:pPr>
      <w:r>
        <w:rPr>
          <w:color w:val="2A2A2A"/>
          <w:w w:val="105"/>
        </w:rPr>
        <w:t>fail</w:t>
      </w:r>
      <w:r>
        <w:rPr>
          <w:color w:val="2A2A2A"/>
          <w:spacing w:val="-11"/>
          <w:w w:val="105"/>
        </w:rPr>
        <w:t xml:space="preserve"> </w:t>
      </w:r>
      <w:r>
        <w:rPr>
          <w:color w:val="2A2A2A"/>
          <w:w w:val="105"/>
        </w:rPr>
        <w:t>to</w:t>
      </w:r>
      <w:r>
        <w:rPr>
          <w:color w:val="2A2A2A"/>
          <w:spacing w:val="4"/>
          <w:w w:val="105"/>
        </w:rPr>
        <w:t xml:space="preserve"> </w:t>
      </w:r>
      <w:r>
        <w:rPr>
          <w:color w:val="2A2A2A"/>
          <w:w w:val="105"/>
        </w:rPr>
        <w:t>improve</w:t>
      </w:r>
      <w:r>
        <w:rPr>
          <w:color w:val="2A2A2A"/>
          <w:spacing w:val="-5"/>
          <w:w w:val="105"/>
        </w:rPr>
        <w:t xml:space="preserve"> </w:t>
      </w:r>
      <w:r>
        <w:rPr>
          <w:color w:val="2A2A2A"/>
          <w:w w:val="105"/>
        </w:rPr>
        <w:t>any</w:t>
      </w:r>
      <w:r>
        <w:rPr>
          <w:color w:val="2A2A2A"/>
          <w:spacing w:val="-12"/>
          <w:w w:val="105"/>
        </w:rPr>
        <w:t xml:space="preserve"> </w:t>
      </w:r>
      <w:r>
        <w:rPr>
          <w:color w:val="2A2A2A"/>
          <w:w w:val="105"/>
        </w:rPr>
        <w:t>element of</w:t>
      </w:r>
      <w:r>
        <w:rPr>
          <w:color w:val="2A2A2A"/>
          <w:spacing w:val="-1"/>
          <w:w w:val="105"/>
        </w:rPr>
        <w:t xml:space="preserve"> </w:t>
      </w:r>
      <w:r>
        <w:rPr>
          <w:color w:val="2A2A2A"/>
          <w:w w:val="105"/>
        </w:rPr>
        <w:t>its</w:t>
      </w:r>
      <w:r w:rsidR="00A84CC4">
        <w:rPr>
          <w:color w:val="2A2A2A"/>
          <w:w w:val="105"/>
        </w:rPr>
        <w:t xml:space="preserve"> </w:t>
      </w:r>
      <w:r>
        <w:rPr>
          <w:color w:val="2A2A2A"/>
          <w:w w:val="105"/>
        </w:rPr>
        <w:t>performance</w:t>
      </w:r>
      <w:r>
        <w:rPr>
          <w:color w:val="2A2A2A"/>
          <w:w w:val="101"/>
        </w:rPr>
        <w:t xml:space="preserve"> </w:t>
      </w:r>
      <w:r>
        <w:rPr>
          <w:color w:val="2A2A2A"/>
          <w:w w:val="105"/>
        </w:rPr>
        <w:t>which</w:t>
      </w:r>
      <w:r>
        <w:rPr>
          <w:color w:val="2A2A2A"/>
          <w:spacing w:val="7"/>
          <w:w w:val="105"/>
        </w:rPr>
        <w:t xml:space="preserve"> </w:t>
      </w:r>
      <w:r>
        <w:rPr>
          <w:color w:val="2A2A2A"/>
          <w:w w:val="105"/>
        </w:rPr>
        <w:t>is</w:t>
      </w:r>
      <w:r>
        <w:rPr>
          <w:color w:val="2A2A2A"/>
          <w:spacing w:val="-20"/>
          <w:w w:val="105"/>
        </w:rPr>
        <w:t xml:space="preserve"> </w:t>
      </w:r>
      <w:r>
        <w:rPr>
          <w:color w:val="2A2A2A"/>
          <w:w w:val="105"/>
        </w:rPr>
        <w:t>deemed</w:t>
      </w:r>
      <w:r>
        <w:rPr>
          <w:color w:val="2A2A2A"/>
          <w:spacing w:val="-6"/>
          <w:w w:val="105"/>
        </w:rPr>
        <w:t xml:space="preserve"> </w:t>
      </w:r>
      <w:r>
        <w:rPr>
          <w:color w:val="2A2A2A"/>
          <w:w w:val="105"/>
        </w:rPr>
        <w:t>to</w:t>
      </w:r>
      <w:r>
        <w:rPr>
          <w:color w:val="2A2A2A"/>
          <w:spacing w:val="3"/>
          <w:w w:val="105"/>
        </w:rPr>
        <w:t xml:space="preserve"> </w:t>
      </w:r>
      <w:r>
        <w:rPr>
          <w:color w:val="2A2A2A"/>
          <w:w w:val="105"/>
        </w:rPr>
        <w:t>be</w:t>
      </w:r>
      <w:r>
        <w:rPr>
          <w:color w:val="2A2A2A"/>
          <w:spacing w:val="-15"/>
          <w:w w:val="105"/>
        </w:rPr>
        <w:t xml:space="preserve"> </w:t>
      </w:r>
      <w:r>
        <w:rPr>
          <w:color w:val="2A2A2A"/>
          <w:w w:val="105"/>
        </w:rPr>
        <w:t>inadequate</w:t>
      </w:r>
      <w:r>
        <w:rPr>
          <w:color w:val="2A2A2A"/>
          <w:spacing w:val="-1"/>
          <w:w w:val="105"/>
        </w:rPr>
        <w:t xml:space="preserve"> </w:t>
      </w:r>
    </w:p>
    <w:p w14:paraId="29158905" w14:textId="77777777" w:rsidR="00A84CC4" w:rsidRDefault="00CE4A43" w:rsidP="00A84CC4">
      <w:pPr>
        <w:pStyle w:val="BodyText"/>
        <w:spacing w:line="249" w:lineRule="auto"/>
        <w:ind w:left="0" w:right="69" w:firstLine="0"/>
        <w:jc w:val="both"/>
        <w:rPr>
          <w:color w:val="2A2A2A"/>
          <w:w w:val="105"/>
        </w:rPr>
      </w:pPr>
      <w:r>
        <w:rPr>
          <w:color w:val="2A2A2A"/>
          <w:w w:val="105"/>
        </w:rPr>
        <w:t>or</w:t>
      </w:r>
      <w:r>
        <w:rPr>
          <w:color w:val="2A2A2A"/>
          <w:spacing w:val="-6"/>
          <w:w w:val="105"/>
        </w:rPr>
        <w:t xml:space="preserve"> </w:t>
      </w:r>
      <w:r>
        <w:rPr>
          <w:color w:val="2A2A2A"/>
          <w:w w:val="105"/>
        </w:rPr>
        <w:t>requiring</w:t>
      </w:r>
      <w:r>
        <w:rPr>
          <w:color w:val="2A2A2A"/>
          <w:spacing w:val="-2"/>
          <w:w w:val="105"/>
        </w:rPr>
        <w:t xml:space="preserve"> </w:t>
      </w:r>
      <w:r>
        <w:rPr>
          <w:color w:val="2A2A2A"/>
          <w:w w:val="105"/>
        </w:rPr>
        <w:t>improvement,</w:t>
      </w:r>
      <w:r>
        <w:rPr>
          <w:color w:val="2A2A2A"/>
          <w:spacing w:val="3"/>
          <w:w w:val="105"/>
        </w:rPr>
        <w:t xml:space="preserve"> </w:t>
      </w:r>
      <w:r>
        <w:rPr>
          <w:color w:val="2A2A2A"/>
          <w:w w:val="105"/>
        </w:rPr>
        <w:t>or</w:t>
      </w:r>
      <w:r>
        <w:rPr>
          <w:color w:val="2A2A2A"/>
          <w:spacing w:val="-11"/>
          <w:w w:val="105"/>
        </w:rPr>
        <w:t xml:space="preserve"> </w:t>
      </w:r>
      <w:r>
        <w:rPr>
          <w:color w:val="2A2A2A"/>
          <w:w w:val="105"/>
        </w:rPr>
        <w:t>consistently</w:t>
      </w:r>
      <w:r>
        <w:rPr>
          <w:color w:val="2A2A2A"/>
          <w:spacing w:val="2"/>
          <w:w w:val="105"/>
        </w:rPr>
        <w:t xml:space="preserve"> </w:t>
      </w:r>
      <w:r>
        <w:rPr>
          <w:color w:val="2A2A2A"/>
          <w:w w:val="105"/>
        </w:rPr>
        <w:t>fails</w:t>
      </w:r>
      <w:r>
        <w:rPr>
          <w:color w:val="2A2A2A"/>
          <w:spacing w:val="-9"/>
          <w:w w:val="105"/>
        </w:rPr>
        <w:t xml:space="preserve"> </w:t>
      </w:r>
      <w:r>
        <w:rPr>
          <w:color w:val="2A2A2A"/>
          <w:w w:val="105"/>
        </w:rPr>
        <w:t>to</w:t>
      </w:r>
      <w:r>
        <w:rPr>
          <w:color w:val="2A2A2A"/>
          <w:w w:val="101"/>
        </w:rPr>
        <w:t xml:space="preserve"> </w:t>
      </w:r>
      <w:r>
        <w:rPr>
          <w:color w:val="2A2A2A"/>
          <w:w w:val="105"/>
        </w:rPr>
        <w:t xml:space="preserve">engage in training or with the </w:t>
      </w:r>
    </w:p>
    <w:p w14:paraId="2F2A93F6" w14:textId="7BA8F5AF" w:rsidR="00A84CC4" w:rsidRDefault="00CE4A43" w:rsidP="00A84CC4">
      <w:pPr>
        <w:pStyle w:val="BodyText"/>
        <w:spacing w:line="249" w:lineRule="auto"/>
        <w:ind w:left="0" w:right="69" w:firstLine="0"/>
        <w:jc w:val="both"/>
        <w:rPr>
          <w:color w:val="2A2A2A"/>
          <w:spacing w:val="1"/>
          <w:w w:val="105"/>
        </w:rPr>
      </w:pPr>
      <w:r>
        <w:rPr>
          <w:color w:val="2A2A2A"/>
          <w:w w:val="105"/>
        </w:rPr>
        <w:t>quality support systems which are in place,</w:t>
      </w:r>
      <w:r>
        <w:rPr>
          <w:color w:val="2A2A2A"/>
          <w:spacing w:val="-8"/>
          <w:w w:val="105"/>
        </w:rPr>
        <w:t xml:space="preserve"> </w:t>
      </w:r>
      <w:r>
        <w:rPr>
          <w:color w:val="2A2A2A"/>
          <w:w w:val="105"/>
        </w:rPr>
        <w:t>VLN</w:t>
      </w:r>
      <w:r>
        <w:rPr>
          <w:color w:val="2A2A2A"/>
          <w:w w:val="101"/>
        </w:rPr>
        <w:t xml:space="preserve"> </w:t>
      </w:r>
      <w:r>
        <w:rPr>
          <w:color w:val="2A2A2A"/>
          <w:w w:val="105"/>
        </w:rPr>
        <w:t>reserves</w:t>
      </w:r>
      <w:r>
        <w:rPr>
          <w:color w:val="2A2A2A"/>
          <w:spacing w:val="-14"/>
          <w:w w:val="105"/>
        </w:rPr>
        <w:t xml:space="preserve"> </w:t>
      </w:r>
      <w:r>
        <w:rPr>
          <w:color w:val="2A2A2A"/>
          <w:w w:val="105"/>
        </w:rPr>
        <w:t>the right</w:t>
      </w:r>
      <w:r>
        <w:rPr>
          <w:color w:val="2A2A2A"/>
          <w:spacing w:val="-17"/>
          <w:w w:val="105"/>
        </w:rPr>
        <w:t xml:space="preserve"> </w:t>
      </w:r>
      <w:r>
        <w:rPr>
          <w:color w:val="2A2A2A"/>
          <w:w w:val="105"/>
        </w:rPr>
        <w:t>to</w:t>
      </w:r>
      <w:r>
        <w:rPr>
          <w:color w:val="2A2A2A"/>
          <w:spacing w:val="-8"/>
          <w:w w:val="105"/>
        </w:rPr>
        <w:t xml:space="preserve"> </w:t>
      </w:r>
      <w:r>
        <w:rPr>
          <w:color w:val="2A2A2A"/>
          <w:w w:val="105"/>
        </w:rPr>
        <w:t>terminate</w:t>
      </w:r>
    </w:p>
    <w:p w14:paraId="39784D51" w14:textId="4493FCD2" w:rsidR="009A77C8" w:rsidRPr="00A84CC4" w:rsidRDefault="00CE4A43" w:rsidP="00A84CC4">
      <w:pPr>
        <w:pStyle w:val="BodyText"/>
        <w:spacing w:line="249" w:lineRule="auto"/>
        <w:ind w:left="0" w:right="69" w:firstLine="0"/>
        <w:jc w:val="both"/>
        <w:rPr>
          <w:color w:val="2A2A2A"/>
          <w:w w:val="105"/>
        </w:rPr>
      </w:pPr>
      <w:r>
        <w:rPr>
          <w:color w:val="2A2A2A"/>
          <w:w w:val="105"/>
        </w:rPr>
        <w:t>the</w:t>
      </w:r>
      <w:r>
        <w:rPr>
          <w:color w:val="2A2A2A"/>
          <w:spacing w:val="-2"/>
          <w:w w:val="105"/>
        </w:rPr>
        <w:t xml:space="preserve"> </w:t>
      </w:r>
      <w:r>
        <w:rPr>
          <w:color w:val="2A2A2A"/>
          <w:w w:val="105"/>
        </w:rPr>
        <w:t>contract</w:t>
      </w:r>
      <w:r>
        <w:rPr>
          <w:color w:val="2A2A2A"/>
          <w:spacing w:val="-8"/>
          <w:w w:val="105"/>
        </w:rPr>
        <w:t xml:space="preserve"> </w:t>
      </w:r>
      <w:r>
        <w:rPr>
          <w:color w:val="2A2A2A"/>
          <w:w w:val="105"/>
        </w:rPr>
        <w:t>to protect</w:t>
      </w:r>
      <w:r>
        <w:rPr>
          <w:color w:val="2A2A2A"/>
          <w:spacing w:val="-14"/>
          <w:w w:val="105"/>
        </w:rPr>
        <w:t xml:space="preserve"> </w:t>
      </w:r>
      <w:r>
        <w:rPr>
          <w:color w:val="2A2A2A"/>
          <w:w w:val="105"/>
        </w:rPr>
        <w:t>the</w:t>
      </w:r>
      <w:r>
        <w:rPr>
          <w:color w:val="2A2A2A"/>
          <w:spacing w:val="-4"/>
          <w:w w:val="105"/>
        </w:rPr>
        <w:t xml:space="preserve"> </w:t>
      </w:r>
      <w:r>
        <w:rPr>
          <w:color w:val="2A2A2A"/>
          <w:w w:val="105"/>
        </w:rPr>
        <w:t>learners</w:t>
      </w:r>
      <w:r>
        <w:rPr>
          <w:color w:val="2A2A2A"/>
          <w:spacing w:val="1"/>
          <w:w w:val="105"/>
        </w:rPr>
        <w:t xml:space="preserve"> </w:t>
      </w:r>
      <w:r>
        <w:rPr>
          <w:color w:val="2A2A2A"/>
          <w:w w:val="105"/>
        </w:rPr>
        <w:t>by</w:t>
      </w:r>
      <w:r>
        <w:rPr>
          <w:color w:val="2A2A2A"/>
          <w:spacing w:val="-27"/>
          <w:w w:val="105"/>
        </w:rPr>
        <w:t xml:space="preserve"> </w:t>
      </w:r>
      <w:r>
        <w:rPr>
          <w:color w:val="2A2A2A"/>
          <w:w w:val="105"/>
        </w:rPr>
        <w:t>written</w:t>
      </w:r>
      <w:r>
        <w:rPr>
          <w:color w:val="2A2A2A"/>
          <w:spacing w:val="10"/>
          <w:w w:val="105"/>
        </w:rPr>
        <w:t xml:space="preserve"> </w:t>
      </w:r>
      <w:r>
        <w:rPr>
          <w:color w:val="2A2A2A"/>
          <w:w w:val="105"/>
        </w:rPr>
        <w:t>notice</w:t>
      </w:r>
      <w:r>
        <w:rPr>
          <w:color w:val="2A2A2A"/>
          <w:spacing w:val="-18"/>
          <w:w w:val="105"/>
        </w:rPr>
        <w:t xml:space="preserve"> </w:t>
      </w:r>
      <w:r>
        <w:rPr>
          <w:color w:val="2A2A2A"/>
          <w:w w:val="105"/>
        </w:rPr>
        <w:t>to</w:t>
      </w:r>
      <w:r>
        <w:rPr>
          <w:color w:val="2A2A2A"/>
          <w:w w:val="101"/>
        </w:rPr>
        <w:t xml:space="preserve"> </w:t>
      </w:r>
      <w:r>
        <w:rPr>
          <w:color w:val="2A2A2A"/>
          <w:w w:val="105"/>
        </w:rPr>
        <w:t>the Subcontractor</w:t>
      </w:r>
      <w:r>
        <w:rPr>
          <w:color w:val="2A2A2A"/>
          <w:spacing w:val="-3"/>
          <w:w w:val="105"/>
        </w:rPr>
        <w:t xml:space="preserve"> </w:t>
      </w:r>
      <w:r>
        <w:rPr>
          <w:color w:val="2A2A2A"/>
          <w:w w:val="105"/>
        </w:rPr>
        <w:t>if:</w:t>
      </w:r>
    </w:p>
    <w:p w14:paraId="573AE6DE" w14:textId="77777777" w:rsidR="009A77C8" w:rsidRDefault="009A77C8" w:rsidP="00C37B8E">
      <w:pPr>
        <w:ind w:left="1440" w:right="69"/>
        <w:rPr>
          <w:rFonts w:ascii="Arial" w:eastAsia="Arial" w:hAnsi="Arial" w:cs="Arial"/>
        </w:rPr>
      </w:pPr>
    </w:p>
    <w:p w14:paraId="6624ABCC" w14:textId="04939A16" w:rsidR="008A04AC" w:rsidRPr="00A84CC4" w:rsidRDefault="00CE4A43" w:rsidP="00A84CC4">
      <w:pPr>
        <w:pStyle w:val="ListParagraph"/>
        <w:numPr>
          <w:ilvl w:val="0"/>
          <w:numId w:val="13"/>
        </w:numPr>
        <w:tabs>
          <w:tab w:val="left" w:pos="1529"/>
        </w:tabs>
        <w:spacing w:line="249" w:lineRule="auto"/>
        <w:ind w:right="69"/>
        <w:rPr>
          <w:rFonts w:ascii="Arial" w:eastAsia="Arial" w:hAnsi="Arial" w:cs="Arial"/>
          <w:color w:val="2A2A2A"/>
          <w:sz w:val="23"/>
          <w:szCs w:val="23"/>
        </w:rPr>
      </w:pPr>
      <w:r w:rsidRPr="00A84CC4">
        <w:rPr>
          <w:rFonts w:ascii="Arial"/>
          <w:color w:val="2A2A2A"/>
          <w:w w:val="105"/>
          <w:sz w:val="23"/>
        </w:rPr>
        <w:t>There is a mutual adverse change in the amount or nature of</w:t>
      </w:r>
      <w:r w:rsidRPr="00A84CC4">
        <w:rPr>
          <w:rFonts w:ascii="Arial"/>
          <w:color w:val="2A2A2A"/>
          <w:spacing w:val="2"/>
          <w:w w:val="105"/>
          <w:sz w:val="23"/>
        </w:rPr>
        <w:t xml:space="preserve"> </w:t>
      </w:r>
      <w:r w:rsidRPr="00A84CC4">
        <w:rPr>
          <w:rFonts w:ascii="Arial"/>
          <w:color w:val="2A2A2A"/>
          <w:w w:val="105"/>
          <w:sz w:val="23"/>
        </w:rPr>
        <w:t>the</w:t>
      </w:r>
      <w:r w:rsidRPr="00A84CC4">
        <w:rPr>
          <w:rFonts w:ascii="Arial"/>
          <w:color w:val="2A2A2A"/>
          <w:w w:val="104"/>
          <w:sz w:val="23"/>
        </w:rPr>
        <w:t xml:space="preserve"> </w:t>
      </w:r>
      <w:r w:rsidRPr="00A84CC4">
        <w:rPr>
          <w:rFonts w:ascii="Arial"/>
          <w:color w:val="2A2A2A"/>
          <w:w w:val="105"/>
          <w:sz w:val="23"/>
        </w:rPr>
        <w:t>Funders'</w:t>
      </w:r>
      <w:r w:rsidRPr="00A84CC4">
        <w:rPr>
          <w:rFonts w:ascii="Arial"/>
          <w:color w:val="2A2A2A"/>
          <w:spacing w:val="-10"/>
          <w:w w:val="105"/>
          <w:sz w:val="23"/>
        </w:rPr>
        <w:t xml:space="preserve"> </w:t>
      </w:r>
      <w:r w:rsidRPr="00A84CC4">
        <w:rPr>
          <w:rFonts w:ascii="Arial"/>
          <w:color w:val="2A2A2A"/>
          <w:w w:val="105"/>
          <w:sz w:val="23"/>
        </w:rPr>
        <w:t>funding</w:t>
      </w:r>
      <w:r w:rsidRPr="00A84CC4">
        <w:rPr>
          <w:rFonts w:ascii="Arial"/>
          <w:color w:val="2A2A2A"/>
          <w:spacing w:val="2"/>
          <w:w w:val="105"/>
          <w:sz w:val="23"/>
        </w:rPr>
        <w:t xml:space="preserve"> </w:t>
      </w:r>
      <w:r w:rsidRPr="00A84CC4">
        <w:rPr>
          <w:rFonts w:ascii="Arial"/>
          <w:color w:val="2A2A2A"/>
          <w:w w:val="105"/>
          <w:sz w:val="23"/>
        </w:rPr>
        <w:t>of</w:t>
      </w:r>
      <w:r w:rsidRPr="00A84CC4">
        <w:rPr>
          <w:rFonts w:ascii="Arial"/>
          <w:color w:val="2A2A2A"/>
          <w:spacing w:val="-10"/>
          <w:w w:val="105"/>
          <w:sz w:val="23"/>
        </w:rPr>
        <w:t xml:space="preserve"> </w:t>
      </w:r>
      <w:r w:rsidRPr="00A84CC4">
        <w:rPr>
          <w:rFonts w:ascii="Arial"/>
          <w:color w:val="2A2A2A"/>
          <w:w w:val="105"/>
          <w:sz w:val="23"/>
        </w:rPr>
        <w:t>VLN</w:t>
      </w:r>
      <w:r w:rsidRPr="00A84CC4">
        <w:rPr>
          <w:rFonts w:ascii="Arial"/>
          <w:color w:val="2A2A2A"/>
          <w:spacing w:val="-2"/>
          <w:w w:val="105"/>
          <w:sz w:val="23"/>
        </w:rPr>
        <w:t xml:space="preserve"> </w:t>
      </w:r>
      <w:r w:rsidRPr="00A84CC4">
        <w:rPr>
          <w:rFonts w:ascii="Arial"/>
          <w:color w:val="2A2A2A"/>
          <w:w w:val="105"/>
          <w:sz w:val="23"/>
        </w:rPr>
        <w:t>or</w:t>
      </w:r>
      <w:r w:rsidRPr="00A84CC4">
        <w:rPr>
          <w:rFonts w:ascii="Arial"/>
          <w:color w:val="2A2A2A"/>
          <w:spacing w:val="-2"/>
          <w:w w:val="105"/>
          <w:sz w:val="23"/>
        </w:rPr>
        <w:t xml:space="preserve"> </w:t>
      </w:r>
      <w:r w:rsidRPr="00A84CC4">
        <w:rPr>
          <w:rFonts w:ascii="Arial"/>
          <w:color w:val="2A2A2A"/>
          <w:w w:val="105"/>
          <w:sz w:val="23"/>
        </w:rPr>
        <w:t>Funding</w:t>
      </w:r>
      <w:r w:rsidRPr="00A84CC4">
        <w:rPr>
          <w:rFonts w:ascii="Arial"/>
          <w:color w:val="2A2A2A"/>
          <w:spacing w:val="-6"/>
          <w:w w:val="105"/>
          <w:sz w:val="23"/>
        </w:rPr>
        <w:t xml:space="preserve"> </w:t>
      </w:r>
      <w:r w:rsidRPr="00A84CC4">
        <w:rPr>
          <w:rFonts w:ascii="Arial"/>
          <w:color w:val="2A2A2A"/>
          <w:w w:val="105"/>
          <w:sz w:val="23"/>
        </w:rPr>
        <w:t>is</w:t>
      </w:r>
      <w:r w:rsidRPr="00A84CC4">
        <w:rPr>
          <w:rFonts w:ascii="Arial"/>
          <w:color w:val="2A2A2A"/>
          <w:spacing w:val="-11"/>
          <w:w w:val="105"/>
          <w:sz w:val="23"/>
        </w:rPr>
        <w:t xml:space="preserve"> </w:t>
      </w:r>
      <w:r w:rsidRPr="00A84CC4">
        <w:rPr>
          <w:rFonts w:ascii="Arial"/>
          <w:color w:val="2A2A2A"/>
          <w:w w:val="105"/>
          <w:sz w:val="23"/>
        </w:rPr>
        <w:t>no</w:t>
      </w:r>
      <w:r w:rsidRPr="00A84CC4">
        <w:rPr>
          <w:rFonts w:ascii="Arial"/>
          <w:color w:val="2A2A2A"/>
          <w:spacing w:val="-8"/>
          <w:w w:val="105"/>
          <w:sz w:val="23"/>
        </w:rPr>
        <w:t xml:space="preserve"> </w:t>
      </w:r>
      <w:r w:rsidRPr="00A84CC4">
        <w:rPr>
          <w:rFonts w:ascii="Arial"/>
          <w:color w:val="2A2A2A"/>
          <w:w w:val="105"/>
          <w:sz w:val="23"/>
        </w:rPr>
        <w:t>longer</w:t>
      </w:r>
      <w:r w:rsidRPr="00A84CC4">
        <w:rPr>
          <w:rFonts w:ascii="Arial"/>
          <w:color w:val="2A2A2A"/>
          <w:spacing w:val="-7"/>
          <w:w w:val="105"/>
          <w:sz w:val="23"/>
        </w:rPr>
        <w:t xml:space="preserve"> </w:t>
      </w:r>
      <w:r w:rsidRPr="00A84CC4">
        <w:rPr>
          <w:rFonts w:ascii="Arial"/>
          <w:color w:val="2A2A2A"/>
          <w:w w:val="105"/>
          <w:sz w:val="23"/>
        </w:rPr>
        <w:t>available</w:t>
      </w:r>
      <w:r w:rsidRPr="00A84CC4">
        <w:rPr>
          <w:rFonts w:ascii="Arial"/>
          <w:color w:val="2A2A2A"/>
          <w:spacing w:val="3"/>
          <w:w w:val="105"/>
          <w:sz w:val="23"/>
        </w:rPr>
        <w:t xml:space="preserve"> </w:t>
      </w:r>
      <w:r w:rsidRPr="00A84CC4">
        <w:rPr>
          <w:rFonts w:ascii="Arial"/>
          <w:color w:val="2A2A2A"/>
          <w:w w:val="105"/>
          <w:sz w:val="23"/>
        </w:rPr>
        <w:t>in</w:t>
      </w:r>
      <w:r w:rsidRPr="00A84CC4">
        <w:rPr>
          <w:rFonts w:ascii="Arial"/>
          <w:color w:val="2A2A2A"/>
          <w:spacing w:val="-14"/>
          <w:w w:val="105"/>
          <w:sz w:val="23"/>
        </w:rPr>
        <w:t xml:space="preserve"> </w:t>
      </w:r>
      <w:r w:rsidRPr="00A84CC4">
        <w:rPr>
          <w:rFonts w:ascii="Arial"/>
          <w:color w:val="2A2A2A"/>
          <w:w w:val="105"/>
          <w:sz w:val="23"/>
        </w:rPr>
        <w:t>respect</w:t>
      </w:r>
      <w:r w:rsidRPr="00A84CC4">
        <w:rPr>
          <w:rFonts w:ascii="Arial"/>
          <w:color w:val="2A2A2A"/>
          <w:spacing w:val="-10"/>
          <w:w w:val="105"/>
          <w:sz w:val="23"/>
        </w:rPr>
        <w:t xml:space="preserve"> </w:t>
      </w:r>
      <w:r w:rsidRPr="00A84CC4">
        <w:rPr>
          <w:rFonts w:ascii="Arial"/>
          <w:color w:val="2A2A2A"/>
          <w:w w:val="105"/>
          <w:sz w:val="23"/>
        </w:rPr>
        <w:t>of</w:t>
      </w:r>
      <w:r w:rsidRPr="00A84CC4">
        <w:rPr>
          <w:rFonts w:ascii="Arial"/>
          <w:color w:val="2A2A2A"/>
          <w:w w:val="102"/>
          <w:sz w:val="23"/>
        </w:rPr>
        <w:t xml:space="preserve"> </w:t>
      </w:r>
      <w:r w:rsidRPr="00A84CC4">
        <w:rPr>
          <w:rFonts w:ascii="Arial"/>
          <w:color w:val="2A2A2A"/>
          <w:w w:val="105"/>
          <w:sz w:val="23"/>
        </w:rPr>
        <w:t>a Programme;</w:t>
      </w:r>
      <w:r w:rsidRPr="00A84CC4">
        <w:rPr>
          <w:rFonts w:ascii="Arial"/>
          <w:color w:val="2A2A2A"/>
          <w:spacing w:val="20"/>
          <w:w w:val="105"/>
          <w:sz w:val="23"/>
        </w:rPr>
        <w:t xml:space="preserve"> </w:t>
      </w:r>
    </w:p>
    <w:p w14:paraId="27DF9451" w14:textId="77777777" w:rsidR="009A77C8" w:rsidRDefault="008A04AC" w:rsidP="008A04AC">
      <w:pPr>
        <w:pStyle w:val="ListParagraph"/>
        <w:tabs>
          <w:tab w:val="left" w:pos="1529"/>
        </w:tabs>
        <w:spacing w:line="249" w:lineRule="auto"/>
        <w:ind w:left="2432" w:right="69"/>
        <w:rPr>
          <w:rFonts w:ascii="Arial" w:eastAsia="Arial" w:hAnsi="Arial" w:cs="Arial"/>
          <w:color w:val="2A2A2A"/>
          <w:sz w:val="23"/>
          <w:szCs w:val="23"/>
        </w:rPr>
      </w:pPr>
      <w:r>
        <w:rPr>
          <w:rFonts w:ascii="Arial"/>
          <w:color w:val="2A2A2A"/>
          <w:w w:val="105"/>
          <w:sz w:val="23"/>
        </w:rPr>
        <w:t>or</w:t>
      </w:r>
    </w:p>
    <w:p w14:paraId="4749ADC9" w14:textId="77777777" w:rsidR="008A04AC" w:rsidRPr="00A84CC4" w:rsidRDefault="00CE4A43" w:rsidP="00A84CC4">
      <w:pPr>
        <w:pStyle w:val="ListParagraph"/>
        <w:numPr>
          <w:ilvl w:val="0"/>
          <w:numId w:val="13"/>
        </w:numPr>
        <w:tabs>
          <w:tab w:val="left" w:pos="1529"/>
        </w:tabs>
        <w:spacing w:before="22" w:line="247" w:lineRule="auto"/>
        <w:ind w:right="69"/>
        <w:rPr>
          <w:rFonts w:ascii="Arial" w:eastAsia="Arial" w:hAnsi="Arial" w:cs="Arial"/>
          <w:color w:val="2A2A2A"/>
          <w:sz w:val="23"/>
          <w:szCs w:val="23"/>
        </w:rPr>
      </w:pPr>
      <w:r w:rsidRPr="00A84CC4">
        <w:rPr>
          <w:rFonts w:ascii="Arial"/>
          <w:color w:val="2A2A2A"/>
          <w:w w:val="105"/>
          <w:sz w:val="23"/>
        </w:rPr>
        <w:t>There</w:t>
      </w:r>
      <w:r w:rsidRPr="00A84CC4">
        <w:rPr>
          <w:rFonts w:ascii="Arial"/>
          <w:color w:val="2A2A2A"/>
          <w:spacing w:val="4"/>
          <w:w w:val="105"/>
          <w:sz w:val="23"/>
        </w:rPr>
        <w:t xml:space="preserve"> </w:t>
      </w:r>
      <w:r w:rsidRPr="00A84CC4">
        <w:rPr>
          <w:rFonts w:ascii="Arial"/>
          <w:color w:val="2A2A2A"/>
          <w:w w:val="105"/>
          <w:sz w:val="23"/>
        </w:rPr>
        <w:t>is</w:t>
      </w:r>
      <w:r w:rsidRPr="00A84CC4">
        <w:rPr>
          <w:rFonts w:ascii="Arial"/>
          <w:color w:val="2A2A2A"/>
          <w:spacing w:val="-14"/>
          <w:w w:val="105"/>
          <w:sz w:val="23"/>
        </w:rPr>
        <w:t xml:space="preserve"> </w:t>
      </w:r>
      <w:r w:rsidRPr="00A84CC4">
        <w:rPr>
          <w:rFonts w:ascii="Arial"/>
          <w:color w:val="2A2A2A"/>
          <w:w w:val="105"/>
          <w:sz w:val="23"/>
        </w:rPr>
        <w:t>a</w:t>
      </w:r>
      <w:r w:rsidRPr="00A84CC4">
        <w:rPr>
          <w:rFonts w:ascii="Arial"/>
          <w:color w:val="2A2A2A"/>
          <w:spacing w:val="-1"/>
          <w:w w:val="105"/>
          <w:sz w:val="23"/>
        </w:rPr>
        <w:t xml:space="preserve"> </w:t>
      </w:r>
      <w:r w:rsidRPr="00A84CC4">
        <w:rPr>
          <w:rFonts w:ascii="Arial"/>
          <w:color w:val="2A2A2A"/>
          <w:w w:val="105"/>
          <w:sz w:val="23"/>
        </w:rPr>
        <w:t>material</w:t>
      </w:r>
      <w:r w:rsidRPr="00A84CC4">
        <w:rPr>
          <w:rFonts w:ascii="Arial"/>
          <w:color w:val="2A2A2A"/>
          <w:spacing w:val="-2"/>
          <w:w w:val="105"/>
          <w:sz w:val="23"/>
        </w:rPr>
        <w:t xml:space="preserve"> </w:t>
      </w:r>
      <w:r w:rsidRPr="00A84CC4">
        <w:rPr>
          <w:rFonts w:ascii="Arial"/>
          <w:color w:val="2A2A2A"/>
          <w:w w:val="105"/>
          <w:sz w:val="23"/>
        </w:rPr>
        <w:t>breach</w:t>
      </w:r>
      <w:r w:rsidRPr="00A84CC4">
        <w:rPr>
          <w:rFonts w:ascii="Arial"/>
          <w:color w:val="2A2A2A"/>
          <w:spacing w:val="-1"/>
          <w:w w:val="105"/>
          <w:sz w:val="23"/>
        </w:rPr>
        <w:t xml:space="preserve"> </w:t>
      </w:r>
      <w:r w:rsidRPr="00A84CC4">
        <w:rPr>
          <w:rFonts w:ascii="Arial"/>
          <w:color w:val="2A2A2A"/>
          <w:w w:val="105"/>
          <w:sz w:val="23"/>
        </w:rPr>
        <w:t>by</w:t>
      </w:r>
      <w:r w:rsidRPr="00A84CC4">
        <w:rPr>
          <w:rFonts w:ascii="Arial"/>
          <w:color w:val="2A2A2A"/>
          <w:spacing w:val="-22"/>
          <w:w w:val="105"/>
          <w:sz w:val="23"/>
        </w:rPr>
        <w:t xml:space="preserve"> </w:t>
      </w:r>
      <w:r w:rsidRPr="00A84CC4">
        <w:rPr>
          <w:rFonts w:ascii="Arial"/>
          <w:color w:val="2A2A2A"/>
          <w:w w:val="105"/>
          <w:sz w:val="23"/>
        </w:rPr>
        <w:t>the</w:t>
      </w:r>
      <w:r w:rsidRPr="00A84CC4">
        <w:rPr>
          <w:rFonts w:ascii="Arial"/>
          <w:color w:val="2A2A2A"/>
          <w:spacing w:val="-1"/>
          <w:w w:val="105"/>
          <w:sz w:val="23"/>
        </w:rPr>
        <w:t xml:space="preserve"> </w:t>
      </w:r>
      <w:r w:rsidRPr="00A84CC4">
        <w:rPr>
          <w:rFonts w:ascii="Arial"/>
          <w:color w:val="2A2A2A"/>
          <w:w w:val="105"/>
          <w:sz w:val="23"/>
        </w:rPr>
        <w:t>Subcontractor</w:t>
      </w:r>
      <w:r w:rsidRPr="00A84CC4">
        <w:rPr>
          <w:rFonts w:ascii="Arial"/>
          <w:color w:val="2A2A2A"/>
          <w:spacing w:val="8"/>
          <w:w w:val="105"/>
          <w:sz w:val="23"/>
        </w:rPr>
        <w:t xml:space="preserve"> </w:t>
      </w:r>
      <w:r w:rsidRPr="00A84CC4">
        <w:rPr>
          <w:rFonts w:ascii="Arial"/>
          <w:color w:val="2A2A2A"/>
          <w:w w:val="105"/>
          <w:sz w:val="23"/>
        </w:rPr>
        <w:t>of</w:t>
      </w:r>
      <w:r w:rsidRPr="00A84CC4">
        <w:rPr>
          <w:rFonts w:ascii="Arial"/>
          <w:color w:val="2A2A2A"/>
          <w:spacing w:val="-12"/>
          <w:w w:val="105"/>
          <w:sz w:val="23"/>
        </w:rPr>
        <w:t xml:space="preserve"> </w:t>
      </w:r>
      <w:r w:rsidRPr="00A84CC4">
        <w:rPr>
          <w:rFonts w:ascii="Arial"/>
          <w:color w:val="2A2A2A"/>
          <w:w w:val="105"/>
          <w:sz w:val="23"/>
        </w:rPr>
        <w:t>the</w:t>
      </w:r>
      <w:r w:rsidRPr="00A84CC4">
        <w:rPr>
          <w:rFonts w:ascii="Arial"/>
          <w:color w:val="2A2A2A"/>
          <w:spacing w:val="-10"/>
          <w:w w:val="105"/>
          <w:sz w:val="23"/>
        </w:rPr>
        <w:t xml:space="preserve"> </w:t>
      </w:r>
      <w:r w:rsidRPr="00A84CC4">
        <w:rPr>
          <w:rFonts w:ascii="Arial"/>
          <w:color w:val="2A2A2A"/>
          <w:w w:val="105"/>
          <w:sz w:val="23"/>
        </w:rPr>
        <w:t>terms</w:t>
      </w:r>
      <w:r w:rsidRPr="00A84CC4">
        <w:rPr>
          <w:rFonts w:ascii="Arial"/>
          <w:color w:val="2A2A2A"/>
          <w:spacing w:val="-6"/>
          <w:w w:val="105"/>
          <w:sz w:val="23"/>
        </w:rPr>
        <w:t xml:space="preserve"> </w:t>
      </w:r>
      <w:r w:rsidRPr="00A84CC4">
        <w:rPr>
          <w:rFonts w:ascii="Arial"/>
          <w:color w:val="2A2A2A"/>
          <w:w w:val="105"/>
          <w:sz w:val="23"/>
        </w:rPr>
        <w:t>of</w:t>
      </w:r>
      <w:r w:rsidRPr="00A84CC4">
        <w:rPr>
          <w:rFonts w:ascii="Arial"/>
          <w:color w:val="2A2A2A"/>
          <w:spacing w:val="-16"/>
          <w:w w:val="105"/>
          <w:sz w:val="23"/>
        </w:rPr>
        <w:t xml:space="preserve"> </w:t>
      </w:r>
      <w:r w:rsidRPr="00A84CC4">
        <w:rPr>
          <w:rFonts w:ascii="Arial"/>
          <w:color w:val="2A2A2A"/>
          <w:w w:val="105"/>
          <w:sz w:val="23"/>
        </w:rPr>
        <w:t>this</w:t>
      </w:r>
      <w:r w:rsidRPr="00A84CC4">
        <w:rPr>
          <w:rFonts w:ascii="Arial"/>
          <w:color w:val="2A2A2A"/>
          <w:w w:val="101"/>
          <w:sz w:val="23"/>
        </w:rPr>
        <w:t xml:space="preserve"> </w:t>
      </w:r>
      <w:r w:rsidRPr="00A84CC4">
        <w:rPr>
          <w:rFonts w:ascii="Arial"/>
          <w:color w:val="2A2A2A"/>
          <w:w w:val="105"/>
          <w:sz w:val="23"/>
        </w:rPr>
        <w:t>Agreement which breach is not capable of remedy;</w:t>
      </w:r>
      <w:r w:rsidRPr="00A84CC4">
        <w:rPr>
          <w:rFonts w:ascii="Arial"/>
          <w:color w:val="2A2A2A"/>
          <w:spacing w:val="61"/>
          <w:w w:val="105"/>
          <w:sz w:val="23"/>
        </w:rPr>
        <w:t xml:space="preserve"> </w:t>
      </w:r>
    </w:p>
    <w:p w14:paraId="709CC0FF" w14:textId="77777777" w:rsidR="009A77C8" w:rsidRDefault="00CE4A43" w:rsidP="008A04AC">
      <w:pPr>
        <w:pStyle w:val="ListParagraph"/>
        <w:tabs>
          <w:tab w:val="left" w:pos="1529"/>
        </w:tabs>
        <w:spacing w:before="22" w:line="247" w:lineRule="auto"/>
        <w:ind w:left="2432" w:right="69"/>
        <w:rPr>
          <w:rFonts w:ascii="Arial" w:eastAsia="Arial" w:hAnsi="Arial" w:cs="Arial"/>
          <w:color w:val="2A2A2A"/>
          <w:sz w:val="23"/>
          <w:szCs w:val="23"/>
        </w:rPr>
      </w:pPr>
      <w:r>
        <w:rPr>
          <w:rFonts w:ascii="Arial"/>
          <w:color w:val="2A2A2A"/>
          <w:w w:val="105"/>
          <w:sz w:val="23"/>
        </w:rPr>
        <w:t>or</w:t>
      </w:r>
    </w:p>
    <w:p w14:paraId="48A4F3B1" w14:textId="77777777" w:rsidR="008A04AC" w:rsidRPr="00A84CC4" w:rsidRDefault="00CE4A43" w:rsidP="00A84CC4">
      <w:pPr>
        <w:pStyle w:val="ListParagraph"/>
        <w:numPr>
          <w:ilvl w:val="0"/>
          <w:numId w:val="13"/>
        </w:numPr>
        <w:tabs>
          <w:tab w:val="left" w:pos="1529"/>
        </w:tabs>
        <w:spacing w:before="25" w:line="252" w:lineRule="auto"/>
        <w:ind w:right="69"/>
        <w:rPr>
          <w:rFonts w:ascii="Arial" w:eastAsia="Arial" w:hAnsi="Arial" w:cs="Arial"/>
          <w:color w:val="2A2A2A"/>
          <w:sz w:val="23"/>
          <w:szCs w:val="23"/>
        </w:rPr>
      </w:pPr>
      <w:r w:rsidRPr="00A84CC4">
        <w:rPr>
          <w:rFonts w:ascii="Arial"/>
          <w:color w:val="2A2A2A"/>
          <w:sz w:val="23"/>
        </w:rPr>
        <w:t>There</w:t>
      </w:r>
      <w:r w:rsidRPr="00A84CC4">
        <w:rPr>
          <w:rFonts w:ascii="Arial"/>
          <w:color w:val="2A2A2A"/>
          <w:spacing w:val="30"/>
          <w:sz w:val="23"/>
        </w:rPr>
        <w:t xml:space="preserve"> </w:t>
      </w:r>
      <w:r w:rsidRPr="00A84CC4">
        <w:rPr>
          <w:rFonts w:ascii="Arial"/>
          <w:color w:val="2A2A2A"/>
          <w:sz w:val="23"/>
        </w:rPr>
        <w:t>is</w:t>
      </w:r>
      <w:r w:rsidRPr="00A84CC4">
        <w:rPr>
          <w:rFonts w:ascii="Arial"/>
          <w:color w:val="2A2A2A"/>
          <w:spacing w:val="6"/>
          <w:sz w:val="23"/>
        </w:rPr>
        <w:t xml:space="preserve"> </w:t>
      </w:r>
      <w:r w:rsidRPr="00A84CC4">
        <w:rPr>
          <w:rFonts w:ascii="Arial"/>
          <w:color w:val="2A2A2A"/>
          <w:sz w:val="23"/>
        </w:rPr>
        <w:t>a</w:t>
      </w:r>
      <w:r w:rsidRPr="00A84CC4">
        <w:rPr>
          <w:rFonts w:ascii="Arial"/>
          <w:color w:val="2A2A2A"/>
          <w:spacing w:val="23"/>
          <w:sz w:val="23"/>
        </w:rPr>
        <w:t xml:space="preserve"> </w:t>
      </w:r>
      <w:r w:rsidRPr="00A84CC4">
        <w:rPr>
          <w:rFonts w:ascii="Arial"/>
          <w:color w:val="2A2A2A"/>
          <w:sz w:val="23"/>
        </w:rPr>
        <w:t>material</w:t>
      </w:r>
      <w:r w:rsidRPr="00A84CC4">
        <w:rPr>
          <w:rFonts w:ascii="Arial"/>
          <w:color w:val="2A2A2A"/>
          <w:spacing w:val="22"/>
          <w:sz w:val="23"/>
        </w:rPr>
        <w:t xml:space="preserve"> </w:t>
      </w:r>
      <w:r w:rsidRPr="00A84CC4">
        <w:rPr>
          <w:rFonts w:ascii="Arial"/>
          <w:color w:val="2A2A2A"/>
          <w:sz w:val="23"/>
        </w:rPr>
        <w:t>breach</w:t>
      </w:r>
      <w:r w:rsidRPr="00A84CC4">
        <w:rPr>
          <w:rFonts w:ascii="Arial"/>
          <w:color w:val="2A2A2A"/>
          <w:spacing w:val="23"/>
          <w:sz w:val="23"/>
        </w:rPr>
        <w:t xml:space="preserve"> </w:t>
      </w:r>
      <w:r w:rsidRPr="00A84CC4">
        <w:rPr>
          <w:rFonts w:ascii="Arial"/>
          <w:color w:val="2A2A2A"/>
          <w:sz w:val="23"/>
        </w:rPr>
        <w:t>by</w:t>
      </w:r>
      <w:r w:rsidRPr="00A84CC4">
        <w:rPr>
          <w:rFonts w:ascii="Arial"/>
          <w:color w:val="2A2A2A"/>
          <w:spacing w:val="-5"/>
          <w:sz w:val="23"/>
        </w:rPr>
        <w:t xml:space="preserve"> </w:t>
      </w:r>
      <w:r w:rsidRPr="00A84CC4">
        <w:rPr>
          <w:rFonts w:ascii="Arial"/>
          <w:color w:val="2A2A2A"/>
          <w:sz w:val="23"/>
        </w:rPr>
        <w:t>the</w:t>
      </w:r>
      <w:r w:rsidRPr="00A84CC4">
        <w:rPr>
          <w:rFonts w:ascii="Arial"/>
          <w:color w:val="2A2A2A"/>
          <w:spacing w:val="23"/>
          <w:sz w:val="23"/>
        </w:rPr>
        <w:t xml:space="preserve"> </w:t>
      </w:r>
      <w:r w:rsidRPr="00A84CC4">
        <w:rPr>
          <w:rFonts w:ascii="Arial"/>
          <w:color w:val="2A2A2A"/>
          <w:sz w:val="23"/>
        </w:rPr>
        <w:t>Subcontractor</w:t>
      </w:r>
      <w:r w:rsidRPr="00A84CC4">
        <w:rPr>
          <w:rFonts w:ascii="Arial"/>
          <w:color w:val="2A2A2A"/>
          <w:spacing w:val="35"/>
          <w:sz w:val="23"/>
        </w:rPr>
        <w:t xml:space="preserve"> </w:t>
      </w:r>
      <w:r w:rsidRPr="00A84CC4">
        <w:rPr>
          <w:rFonts w:ascii="Arial"/>
          <w:color w:val="2A2A2A"/>
          <w:sz w:val="23"/>
        </w:rPr>
        <w:t>of</w:t>
      </w:r>
      <w:r w:rsidRPr="00A84CC4">
        <w:rPr>
          <w:rFonts w:ascii="Arial"/>
          <w:color w:val="2A2A2A"/>
          <w:spacing w:val="9"/>
          <w:sz w:val="23"/>
        </w:rPr>
        <w:t xml:space="preserve"> </w:t>
      </w:r>
      <w:r w:rsidRPr="00A84CC4">
        <w:rPr>
          <w:rFonts w:ascii="Arial"/>
          <w:color w:val="2A2A2A"/>
          <w:sz w:val="23"/>
        </w:rPr>
        <w:t>the</w:t>
      </w:r>
      <w:r w:rsidRPr="00A84CC4">
        <w:rPr>
          <w:rFonts w:ascii="Arial"/>
          <w:color w:val="2A2A2A"/>
          <w:spacing w:val="12"/>
          <w:sz w:val="23"/>
        </w:rPr>
        <w:t xml:space="preserve"> </w:t>
      </w:r>
      <w:r w:rsidRPr="00A84CC4">
        <w:rPr>
          <w:rFonts w:ascii="Arial"/>
          <w:color w:val="2A2A2A"/>
          <w:sz w:val="23"/>
        </w:rPr>
        <w:t>terms</w:t>
      </w:r>
      <w:r w:rsidRPr="00A84CC4">
        <w:rPr>
          <w:rFonts w:ascii="Arial"/>
          <w:color w:val="2A2A2A"/>
          <w:spacing w:val="24"/>
          <w:sz w:val="23"/>
        </w:rPr>
        <w:t xml:space="preserve"> </w:t>
      </w:r>
      <w:r w:rsidRPr="00A84CC4">
        <w:rPr>
          <w:rFonts w:ascii="Arial"/>
          <w:color w:val="2A2A2A"/>
          <w:sz w:val="23"/>
        </w:rPr>
        <w:t>of</w:t>
      </w:r>
      <w:r w:rsidRPr="00A84CC4">
        <w:rPr>
          <w:rFonts w:ascii="Arial"/>
          <w:color w:val="2A2A2A"/>
          <w:spacing w:val="10"/>
          <w:sz w:val="23"/>
        </w:rPr>
        <w:t xml:space="preserve"> </w:t>
      </w:r>
      <w:r w:rsidRPr="00A84CC4">
        <w:rPr>
          <w:rFonts w:ascii="Arial"/>
          <w:color w:val="2A2A2A"/>
          <w:sz w:val="23"/>
        </w:rPr>
        <w:t>this</w:t>
      </w:r>
      <w:r w:rsidRPr="00A84CC4">
        <w:rPr>
          <w:rFonts w:ascii="Arial"/>
          <w:color w:val="2A2A2A"/>
          <w:spacing w:val="-15"/>
          <w:sz w:val="23"/>
        </w:rPr>
        <w:t xml:space="preserve"> </w:t>
      </w:r>
      <w:r w:rsidRPr="00A84CC4">
        <w:rPr>
          <w:rFonts w:ascii="Arial"/>
          <w:color w:val="2A2A2A"/>
          <w:sz w:val="23"/>
        </w:rPr>
        <w:t>Agreement which is capable of remedy but which is not remedied to</w:t>
      </w:r>
      <w:r w:rsidRPr="00A84CC4">
        <w:rPr>
          <w:rFonts w:ascii="Arial"/>
          <w:color w:val="2A2A2A"/>
          <w:spacing w:val="48"/>
          <w:sz w:val="23"/>
        </w:rPr>
        <w:t xml:space="preserve"> </w:t>
      </w:r>
      <w:r w:rsidRPr="00A84CC4">
        <w:rPr>
          <w:rFonts w:ascii="Arial"/>
          <w:color w:val="2A2A2A"/>
          <w:sz w:val="23"/>
        </w:rPr>
        <w:t>the</w:t>
      </w:r>
      <w:r w:rsidRPr="00A84CC4">
        <w:rPr>
          <w:rFonts w:ascii="Arial"/>
          <w:color w:val="2A2A2A"/>
          <w:w w:val="104"/>
          <w:sz w:val="23"/>
        </w:rPr>
        <w:t xml:space="preserve"> </w:t>
      </w:r>
      <w:r w:rsidR="00F16B52" w:rsidRPr="00A84CC4">
        <w:rPr>
          <w:rFonts w:ascii="Arial"/>
          <w:color w:val="2A2A2A"/>
          <w:sz w:val="23"/>
        </w:rPr>
        <w:t>reasonable satisfaction</w:t>
      </w:r>
      <w:r w:rsidRPr="00A84CC4">
        <w:rPr>
          <w:rFonts w:ascii="Arial"/>
          <w:color w:val="2A2A2A"/>
          <w:sz w:val="23"/>
        </w:rPr>
        <w:t xml:space="preserve"> of VLN </w:t>
      </w:r>
      <w:r w:rsidR="00F16B52" w:rsidRPr="00A84CC4">
        <w:rPr>
          <w:rFonts w:ascii="Arial"/>
          <w:color w:val="2A2A2A"/>
          <w:sz w:val="23"/>
        </w:rPr>
        <w:t>within 14</w:t>
      </w:r>
      <w:r w:rsidRPr="00A84CC4">
        <w:rPr>
          <w:rFonts w:ascii="Arial"/>
          <w:color w:val="2A2A2A"/>
          <w:sz w:val="23"/>
        </w:rPr>
        <w:t xml:space="preserve"> days</w:t>
      </w:r>
      <w:r w:rsidR="00280457" w:rsidRPr="00A84CC4">
        <w:rPr>
          <w:rFonts w:ascii="Arial"/>
          <w:color w:val="2A2A2A"/>
          <w:sz w:val="23"/>
        </w:rPr>
        <w:t>,</w:t>
      </w:r>
      <w:r w:rsidRPr="00A84CC4">
        <w:rPr>
          <w:rFonts w:ascii="Arial"/>
          <w:color w:val="2A2A2A"/>
          <w:sz w:val="23"/>
        </w:rPr>
        <w:t xml:space="preserve"> after </w:t>
      </w:r>
      <w:r w:rsidR="00F16B52" w:rsidRPr="00A84CC4">
        <w:rPr>
          <w:rFonts w:ascii="Arial"/>
          <w:color w:val="2A2A2A"/>
          <w:sz w:val="23"/>
        </w:rPr>
        <w:t>VLN has</w:t>
      </w:r>
      <w:r w:rsidRPr="00A84CC4">
        <w:rPr>
          <w:rFonts w:ascii="Arial"/>
          <w:color w:val="2A2A2A"/>
          <w:sz w:val="23"/>
        </w:rPr>
        <w:t xml:space="preserve"> given</w:t>
      </w:r>
      <w:r w:rsidRPr="00A84CC4">
        <w:rPr>
          <w:rFonts w:ascii="Arial"/>
          <w:color w:val="2A2A2A"/>
          <w:spacing w:val="13"/>
          <w:sz w:val="23"/>
        </w:rPr>
        <w:t xml:space="preserve"> </w:t>
      </w:r>
      <w:r w:rsidRPr="00A84CC4">
        <w:rPr>
          <w:rFonts w:ascii="Arial"/>
          <w:color w:val="2A2A2A"/>
          <w:sz w:val="23"/>
        </w:rPr>
        <w:t>written notice of the breach to the Subcontractor requiring it to be</w:t>
      </w:r>
      <w:r w:rsidRPr="00A84CC4">
        <w:rPr>
          <w:rFonts w:ascii="Arial"/>
          <w:color w:val="2A2A2A"/>
          <w:spacing w:val="34"/>
          <w:sz w:val="23"/>
        </w:rPr>
        <w:t xml:space="preserve"> </w:t>
      </w:r>
      <w:r w:rsidR="00F16B52" w:rsidRPr="00A84CC4">
        <w:rPr>
          <w:rFonts w:ascii="Arial"/>
          <w:color w:val="2A2A2A"/>
          <w:sz w:val="23"/>
        </w:rPr>
        <w:t>remedied (</w:t>
      </w:r>
      <w:r w:rsidRPr="00A84CC4">
        <w:rPr>
          <w:rFonts w:ascii="Arial"/>
          <w:color w:val="2A2A2A"/>
          <w:sz w:val="23"/>
        </w:rPr>
        <w:t xml:space="preserve">provided that </w:t>
      </w:r>
      <w:r w:rsidR="00F16B52" w:rsidRPr="00A84CC4">
        <w:rPr>
          <w:rFonts w:ascii="Arial"/>
          <w:color w:val="2A2A2A"/>
          <w:sz w:val="23"/>
        </w:rPr>
        <w:t>the notice</w:t>
      </w:r>
      <w:r w:rsidRPr="00A84CC4">
        <w:rPr>
          <w:rFonts w:ascii="Arial"/>
          <w:color w:val="2A2A2A"/>
          <w:sz w:val="23"/>
        </w:rPr>
        <w:t xml:space="preserve"> </w:t>
      </w:r>
      <w:r w:rsidR="00F16B52" w:rsidRPr="00A84CC4">
        <w:rPr>
          <w:rFonts w:ascii="Arial"/>
          <w:color w:val="2A2A2A"/>
          <w:sz w:val="23"/>
        </w:rPr>
        <w:t>terminating this</w:t>
      </w:r>
      <w:r w:rsidRPr="00A84CC4">
        <w:rPr>
          <w:rFonts w:ascii="Arial"/>
          <w:color w:val="2A2A2A"/>
          <w:sz w:val="23"/>
        </w:rPr>
        <w:t xml:space="preserve"> </w:t>
      </w:r>
      <w:r w:rsidR="00F16B52" w:rsidRPr="00A84CC4">
        <w:rPr>
          <w:rFonts w:ascii="Arial"/>
          <w:color w:val="2A2A2A"/>
          <w:sz w:val="23"/>
        </w:rPr>
        <w:t>Agreement is</w:t>
      </w:r>
      <w:r w:rsidRPr="00A84CC4">
        <w:rPr>
          <w:rFonts w:ascii="Arial"/>
          <w:color w:val="2A2A2A"/>
          <w:sz w:val="23"/>
        </w:rPr>
        <w:t xml:space="preserve"> given</w:t>
      </w:r>
      <w:r w:rsidRPr="00A84CC4">
        <w:rPr>
          <w:rFonts w:ascii="Arial"/>
          <w:color w:val="2A2A2A"/>
          <w:spacing w:val="-42"/>
          <w:sz w:val="23"/>
        </w:rPr>
        <w:t xml:space="preserve"> </w:t>
      </w:r>
      <w:r w:rsidRPr="00A84CC4">
        <w:rPr>
          <w:rFonts w:ascii="Arial"/>
          <w:color w:val="2A2A2A"/>
          <w:sz w:val="23"/>
        </w:rPr>
        <w:t>by</w:t>
      </w:r>
      <w:r w:rsidRPr="00A84CC4">
        <w:rPr>
          <w:rFonts w:ascii="Arial"/>
          <w:color w:val="2A2A2A"/>
          <w:spacing w:val="-1"/>
          <w:sz w:val="23"/>
        </w:rPr>
        <w:t xml:space="preserve"> </w:t>
      </w:r>
      <w:r w:rsidRPr="00A84CC4">
        <w:rPr>
          <w:rFonts w:ascii="Arial"/>
          <w:color w:val="2A2A2A"/>
          <w:sz w:val="23"/>
        </w:rPr>
        <w:t>VLN</w:t>
      </w:r>
      <w:r w:rsidRPr="00A84CC4">
        <w:rPr>
          <w:rFonts w:ascii="Arial"/>
          <w:color w:val="2A2A2A"/>
          <w:spacing w:val="22"/>
          <w:sz w:val="23"/>
        </w:rPr>
        <w:t xml:space="preserve"> </w:t>
      </w:r>
      <w:r w:rsidRPr="00A84CC4">
        <w:rPr>
          <w:rFonts w:ascii="Arial"/>
          <w:color w:val="2A2A2A"/>
          <w:sz w:val="23"/>
        </w:rPr>
        <w:t>within</w:t>
      </w:r>
      <w:r w:rsidRPr="00A84CC4">
        <w:rPr>
          <w:rFonts w:ascii="Arial"/>
          <w:color w:val="2A2A2A"/>
          <w:spacing w:val="31"/>
          <w:sz w:val="23"/>
        </w:rPr>
        <w:t xml:space="preserve"> </w:t>
      </w:r>
      <w:r w:rsidRPr="00A84CC4">
        <w:rPr>
          <w:rFonts w:ascii="Arial"/>
          <w:color w:val="2A2A2A"/>
          <w:sz w:val="23"/>
        </w:rPr>
        <w:t>one</w:t>
      </w:r>
      <w:r w:rsidRPr="00A84CC4">
        <w:rPr>
          <w:rFonts w:ascii="Arial"/>
          <w:color w:val="2A2A2A"/>
          <w:spacing w:val="35"/>
          <w:sz w:val="23"/>
        </w:rPr>
        <w:t xml:space="preserve"> </w:t>
      </w:r>
      <w:r w:rsidRPr="00A84CC4">
        <w:rPr>
          <w:rFonts w:ascii="Arial"/>
          <w:color w:val="2A2A2A"/>
          <w:sz w:val="23"/>
        </w:rPr>
        <w:t>Month</w:t>
      </w:r>
      <w:r w:rsidRPr="00A84CC4">
        <w:rPr>
          <w:rFonts w:ascii="Arial"/>
          <w:color w:val="2A2A2A"/>
          <w:spacing w:val="10"/>
          <w:sz w:val="23"/>
        </w:rPr>
        <w:t xml:space="preserve"> </w:t>
      </w:r>
      <w:r w:rsidRPr="00A84CC4">
        <w:rPr>
          <w:rFonts w:ascii="Arial"/>
          <w:color w:val="2A2A2A"/>
          <w:sz w:val="23"/>
        </w:rPr>
        <w:t>after</w:t>
      </w:r>
      <w:r w:rsidRPr="00A84CC4">
        <w:rPr>
          <w:rFonts w:ascii="Arial"/>
          <w:color w:val="2A2A2A"/>
          <w:spacing w:val="11"/>
          <w:sz w:val="23"/>
        </w:rPr>
        <w:t xml:space="preserve"> </w:t>
      </w:r>
      <w:r w:rsidRPr="00A84CC4">
        <w:rPr>
          <w:rFonts w:ascii="Arial"/>
          <w:color w:val="2A2A2A"/>
          <w:sz w:val="23"/>
        </w:rPr>
        <w:t>the</w:t>
      </w:r>
      <w:r w:rsidRPr="00A84CC4">
        <w:rPr>
          <w:rFonts w:ascii="Arial"/>
          <w:color w:val="2A2A2A"/>
          <w:spacing w:val="29"/>
          <w:sz w:val="23"/>
        </w:rPr>
        <w:t xml:space="preserve"> </w:t>
      </w:r>
      <w:r w:rsidRPr="00A84CC4">
        <w:rPr>
          <w:rFonts w:ascii="Arial"/>
          <w:color w:val="2A2A2A"/>
          <w:sz w:val="23"/>
        </w:rPr>
        <w:t>expiry</w:t>
      </w:r>
      <w:r w:rsidRPr="00A84CC4">
        <w:rPr>
          <w:rFonts w:ascii="Arial"/>
          <w:color w:val="2A2A2A"/>
          <w:spacing w:val="25"/>
          <w:sz w:val="23"/>
        </w:rPr>
        <w:t xml:space="preserve"> </w:t>
      </w:r>
      <w:r w:rsidRPr="00A84CC4">
        <w:rPr>
          <w:rFonts w:ascii="Arial"/>
          <w:color w:val="2A2A2A"/>
          <w:sz w:val="23"/>
        </w:rPr>
        <w:t>of</w:t>
      </w:r>
      <w:r w:rsidRPr="00A84CC4">
        <w:rPr>
          <w:rFonts w:ascii="Arial"/>
          <w:color w:val="2A2A2A"/>
          <w:spacing w:val="7"/>
          <w:sz w:val="23"/>
        </w:rPr>
        <w:t xml:space="preserve"> </w:t>
      </w:r>
      <w:r w:rsidRPr="00A84CC4">
        <w:rPr>
          <w:rFonts w:ascii="Arial"/>
          <w:color w:val="2A2A2A"/>
          <w:sz w:val="23"/>
        </w:rPr>
        <w:t>the</w:t>
      </w:r>
      <w:r w:rsidRPr="00A84CC4">
        <w:rPr>
          <w:rFonts w:ascii="Arial"/>
          <w:color w:val="2A2A2A"/>
          <w:spacing w:val="33"/>
          <w:sz w:val="23"/>
        </w:rPr>
        <w:t xml:space="preserve"> </w:t>
      </w:r>
      <w:r w:rsidRPr="00A84CC4">
        <w:rPr>
          <w:rFonts w:ascii="Arial"/>
          <w:color w:val="2A2A2A"/>
          <w:sz w:val="23"/>
        </w:rPr>
        <w:t>period</w:t>
      </w:r>
      <w:r w:rsidRPr="00A84CC4">
        <w:rPr>
          <w:rFonts w:ascii="Arial"/>
          <w:color w:val="2A2A2A"/>
          <w:spacing w:val="13"/>
          <w:sz w:val="23"/>
        </w:rPr>
        <w:t xml:space="preserve"> </w:t>
      </w:r>
      <w:r w:rsidRPr="00A84CC4">
        <w:rPr>
          <w:rFonts w:ascii="Arial"/>
          <w:color w:val="2A2A2A"/>
          <w:sz w:val="23"/>
        </w:rPr>
        <w:t>during</w:t>
      </w:r>
      <w:r w:rsidRPr="00A84CC4">
        <w:rPr>
          <w:rFonts w:ascii="Arial"/>
          <w:color w:val="2A2A2A"/>
          <w:spacing w:val="19"/>
          <w:sz w:val="23"/>
        </w:rPr>
        <w:t xml:space="preserve"> </w:t>
      </w:r>
      <w:r w:rsidRPr="00A84CC4">
        <w:rPr>
          <w:rFonts w:ascii="Arial"/>
          <w:color w:val="2A2A2A"/>
          <w:sz w:val="23"/>
        </w:rPr>
        <w:t>which</w:t>
      </w:r>
      <w:r w:rsidRPr="00A84CC4">
        <w:rPr>
          <w:rFonts w:ascii="Arial"/>
          <w:color w:val="2A2A2A"/>
          <w:spacing w:val="27"/>
          <w:sz w:val="23"/>
        </w:rPr>
        <w:t xml:space="preserve"> </w:t>
      </w:r>
      <w:r w:rsidRPr="00A84CC4">
        <w:rPr>
          <w:rFonts w:ascii="Arial"/>
          <w:color w:val="2A2A2A"/>
          <w:sz w:val="23"/>
        </w:rPr>
        <w:t>the</w:t>
      </w:r>
      <w:r w:rsidR="00280457" w:rsidRPr="00A84CC4">
        <w:rPr>
          <w:rFonts w:ascii="Arial"/>
          <w:color w:val="2A2A2A"/>
          <w:sz w:val="23"/>
        </w:rPr>
        <w:t xml:space="preserve"> </w:t>
      </w:r>
      <w:r w:rsidRPr="00A84CC4">
        <w:rPr>
          <w:rFonts w:ascii="Arial"/>
          <w:color w:val="2A2A2A"/>
          <w:spacing w:val="-50"/>
          <w:sz w:val="23"/>
        </w:rPr>
        <w:t xml:space="preserve"> </w:t>
      </w:r>
      <w:r w:rsidRPr="00A84CC4">
        <w:rPr>
          <w:rFonts w:ascii="Arial"/>
          <w:color w:val="2A2A2A"/>
          <w:sz w:val="23"/>
        </w:rPr>
        <w:t>breach should have remedied);</w:t>
      </w:r>
      <w:r w:rsidRPr="00A84CC4">
        <w:rPr>
          <w:rFonts w:ascii="Arial"/>
          <w:color w:val="2A2A2A"/>
          <w:spacing w:val="8"/>
          <w:sz w:val="23"/>
        </w:rPr>
        <w:t xml:space="preserve"> </w:t>
      </w:r>
    </w:p>
    <w:p w14:paraId="7B25AD48" w14:textId="77777777" w:rsidR="009A77C8" w:rsidRPr="008A04AC" w:rsidRDefault="008A04AC" w:rsidP="008A04AC">
      <w:pPr>
        <w:tabs>
          <w:tab w:val="left" w:pos="1529"/>
        </w:tabs>
        <w:spacing w:before="25" w:line="252" w:lineRule="auto"/>
        <w:ind w:left="1440" w:right="69"/>
        <w:rPr>
          <w:rFonts w:ascii="Arial" w:eastAsia="Arial" w:hAnsi="Arial" w:cs="Arial"/>
          <w:color w:val="2A2A2A"/>
          <w:sz w:val="23"/>
          <w:szCs w:val="23"/>
        </w:rPr>
      </w:pPr>
      <w:r>
        <w:rPr>
          <w:rFonts w:ascii="Arial"/>
          <w:color w:val="2A2A2A"/>
          <w:sz w:val="23"/>
        </w:rPr>
        <w:t xml:space="preserve">               </w:t>
      </w:r>
      <w:r w:rsidR="00CE4A43" w:rsidRPr="008A04AC">
        <w:rPr>
          <w:rFonts w:ascii="Arial"/>
          <w:color w:val="2A2A2A"/>
          <w:sz w:val="23"/>
        </w:rPr>
        <w:t>or</w:t>
      </w:r>
    </w:p>
    <w:p w14:paraId="6F759725" w14:textId="087D9665" w:rsidR="009A77C8" w:rsidRPr="00A84CC4" w:rsidRDefault="00CE4A43" w:rsidP="00A84CC4">
      <w:pPr>
        <w:pStyle w:val="ListParagraph"/>
        <w:numPr>
          <w:ilvl w:val="0"/>
          <w:numId w:val="13"/>
        </w:numPr>
        <w:tabs>
          <w:tab w:val="left" w:pos="1524"/>
        </w:tabs>
        <w:spacing w:before="20" w:line="249" w:lineRule="auto"/>
        <w:ind w:right="69"/>
        <w:rPr>
          <w:rFonts w:ascii="Arial" w:eastAsia="Arial" w:hAnsi="Arial" w:cs="Arial"/>
          <w:color w:val="2A2A2A"/>
          <w:sz w:val="23"/>
          <w:szCs w:val="23"/>
        </w:rPr>
      </w:pPr>
      <w:r w:rsidRPr="00A84CC4">
        <w:rPr>
          <w:rFonts w:ascii="Arial"/>
          <w:color w:val="2A2A2A"/>
          <w:sz w:val="23"/>
        </w:rPr>
        <w:t xml:space="preserve">The Subcontractor proposes or enters into an arrangement </w:t>
      </w:r>
      <w:r w:rsidR="00811A1A" w:rsidRPr="00A84CC4">
        <w:rPr>
          <w:rFonts w:ascii="Arial"/>
          <w:color w:val="2A2A2A"/>
          <w:sz w:val="23"/>
        </w:rPr>
        <w:t xml:space="preserve">or </w:t>
      </w:r>
      <w:r w:rsidR="00811A1A" w:rsidRPr="00A84CC4">
        <w:rPr>
          <w:rFonts w:ascii="Arial"/>
          <w:color w:val="2A2A2A"/>
          <w:spacing w:val="12"/>
          <w:sz w:val="23"/>
        </w:rPr>
        <w:t>composition</w:t>
      </w:r>
      <w:r w:rsidRPr="00A84CC4">
        <w:rPr>
          <w:rFonts w:ascii="Arial"/>
          <w:color w:val="2A2A2A"/>
          <w:spacing w:val="20"/>
          <w:sz w:val="23"/>
        </w:rPr>
        <w:t xml:space="preserve"> </w:t>
      </w:r>
      <w:r w:rsidRPr="00A84CC4">
        <w:rPr>
          <w:rFonts w:ascii="Arial"/>
          <w:color w:val="2A2A2A"/>
          <w:sz w:val="23"/>
        </w:rPr>
        <w:t>for</w:t>
      </w:r>
      <w:r w:rsidRPr="00A84CC4">
        <w:rPr>
          <w:rFonts w:ascii="Arial"/>
          <w:color w:val="2A2A2A"/>
          <w:spacing w:val="6"/>
          <w:sz w:val="23"/>
        </w:rPr>
        <w:t xml:space="preserve"> </w:t>
      </w:r>
      <w:r w:rsidRPr="00A84CC4">
        <w:rPr>
          <w:rFonts w:ascii="Arial"/>
          <w:color w:val="2A2A2A"/>
          <w:sz w:val="23"/>
        </w:rPr>
        <w:t>the</w:t>
      </w:r>
      <w:r w:rsidRPr="00A84CC4">
        <w:rPr>
          <w:rFonts w:ascii="Arial"/>
          <w:color w:val="2A2A2A"/>
          <w:spacing w:val="27"/>
          <w:sz w:val="23"/>
        </w:rPr>
        <w:t xml:space="preserve"> </w:t>
      </w:r>
      <w:r w:rsidRPr="00A84CC4">
        <w:rPr>
          <w:rFonts w:ascii="Arial"/>
          <w:color w:val="2A2A2A"/>
          <w:sz w:val="23"/>
        </w:rPr>
        <w:t>benefits</w:t>
      </w:r>
      <w:r w:rsidRPr="00A84CC4">
        <w:rPr>
          <w:rFonts w:ascii="Arial"/>
          <w:color w:val="2A2A2A"/>
          <w:spacing w:val="14"/>
          <w:sz w:val="23"/>
        </w:rPr>
        <w:t xml:space="preserve"> </w:t>
      </w:r>
      <w:r w:rsidRPr="00A84CC4">
        <w:rPr>
          <w:rFonts w:ascii="Arial"/>
          <w:color w:val="2A2A2A"/>
          <w:sz w:val="23"/>
        </w:rPr>
        <w:t>of</w:t>
      </w:r>
      <w:r w:rsidRPr="00A84CC4">
        <w:rPr>
          <w:rFonts w:ascii="Arial"/>
          <w:color w:val="2A2A2A"/>
          <w:spacing w:val="25"/>
          <w:sz w:val="23"/>
        </w:rPr>
        <w:t xml:space="preserve"> </w:t>
      </w:r>
      <w:r w:rsidRPr="00A84CC4">
        <w:rPr>
          <w:rFonts w:ascii="Arial"/>
          <w:color w:val="2A2A2A"/>
          <w:sz w:val="23"/>
        </w:rPr>
        <w:t>its</w:t>
      </w:r>
      <w:r w:rsidRPr="00A84CC4">
        <w:rPr>
          <w:rFonts w:ascii="Arial"/>
          <w:color w:val="2A2A2A"/>
          <w:spacing w:val="7"/>
          <w:sz w:val="23"/>
        </w:rPr>
        <w:t xml:space="preserve"> </w:t>
      </w:r>
      <w:r w:rsidRPr="00A84CC4">
        <w:rPr>
          <w:rFonts w:ascii="Arial"/>
          <w:color w:val="2A2A2A"/>
          <w:sz w:val="23"/>
        </w:rPr>
        <w:t>creditors</w:t>
      </w:r>
      <w:r w:rsidRPr="00A84CC4">
        <w:rPr>
          <w:rFonts w:ascii="Arial"/>
          <w:color w:val="2A2A2A"/>
          <w:spacing w:val="28"/>
          <w:sz w:val="23"/>
        </w:rPr>
        <w:t xml:space="preserve"> </w:t>
      </w:r>
      <w:r w:rsidRPr="00A84CC4">
        <w:rPr>
          <w:rFonts w:ascii="Arial"/>
          <w:color w:val="2A2A2A"/>
          <w:sz w:val="23"/>
        </w:rPr>
        <w:t>or</w:t>
      </w:r>
      <w:r w:rsidRPr="00A84CC4">
        <w:rPr>
          <w:rFonts w:ascii="Arial"/>
          <w:color w:val="2A2A2A"/>
          <w:spacing w:val="18"/>
          <w:sz w:val="23"/>
        </w:rPr>
        <w:t xml:space="preserve"> </w:t>
      </w:r>
      <w:r w:rsidRPr="00A84CC4">
        <w:rPr>
          <w:rFonts w:ascii="Arial"/>
          <w:color w:val="2A2A2A"/>
          <w:sz w:val="23"/>
        </w:rPr>
        <w:t>is</w:t>
      </w:r>
      <w:r w:rsidRPr="00A84CC4">
        <w:rPr>
          <w:rFonts w:ascii="Arial"/>
          <w:color w:val="2A2A2A"/>
          <w:spacing w:val="-11"/>
          <w:sz w:val="23"/>
        </w:rPr>
        <w:t xml:space="preserve"> </w:t>
      </w:r>
      <w:r w:rsidRPr="00A84CC4">
        <w:rPr>
          <w:rFonts w:ascii="Arial"/>
          <w:color w:val="2A2A2A"/>
          <w:sz w:val="23"/>
        </w:rPr>
        <w:t>the</w:t>
      </w:r>
      <w:r w:rsidRPr="00A84CC4">
        <w:rPr>
          <w:rFonts w:ascii="Arial"/>
          <w:color w:val="2A2A2A"/>
          <w:spacing w:val="20"/>
          <w:sz w:val="23"/>
        </w:rPr>
        <w:t xml:space="preserve"> </w:t>
      </w:r>
      <w:r w:rsidRPr="00A84CC4">
        <w:rPr>
          <w:rFonts w:ascii="Arial"/>
          <w:color w:val="2A2A2A"/>
          <w:sz w:val="23"/>
        </w:rPr>
        <w:t>subject</w:t>
      </w:r>
      <w:r w:rsidRPr="00A84CC4">
        <w:rPr>
          <w:rFonts w:ascii="Arial"/>
          <w:color w:val="2A2A2A"/>
          <w:spacing w:val="33"/>
          <w:sz w:val="23"/>
        </w:rPr>
        <w:t xml:space="preserve"> </w:t>
      </w:r>
      <w:r w:rsidRPr="00A84CC4">
        <w:rPr>
          <w:rFonts w:ascii="Arial"/>
          <w:color w:val="2A2A2A"/>
          <w:sz w:val="23"/>
        </w:rPr>
        <w:t>of</w:t>
      </w:r>
      <w:r w:rsidRPr="00A84CC4">
        <w:rPr>
          <w:rFonts w:ascii="Arial"/>
          <w:color w:val="2A2A2A"/>
          <w:spacing w:val="20"/>
          <w:sz w:val="23"/>
        </w:rPr>
        <w:t xml:space="preserve"> </w:t>
      </w:r>
      <w:r w:rsidRPr="00A84CC4">
        <w:rPr>
          <w:rFonts w:ascii="Arial"/>
          <w:color w:val="2A2A2A"/>
          <w:sz w:val="23"/>
        </w:rPr>
        <w:t>any</w:t>
      </w:r>
      <w:r w:rsidRPr="00A84CC4">
        <w:rPr>
          <w:rFonts w:ascii="Arial"/>
          <w:color w:val="2A2A2A"/>
          <w:spacing w:val="-13"/>
          <w:sz w:val="23"/>
        </w:rPr>
        <w:t xml:space="preserve"> </w:t>
      </w:r>
      <w:r w:rsidRPr="00A84CC4">
        <w:rPr>
          <w:rFonts w:ascii="Arial"/>
          <w:color w:val="2A2A2A"/>
          <w:sz w:val="23"/>
        </w:rPr>
        <w:t xml:space="preserve">distress execution sequestration  or other process levied upon or </w:t>
      </w:r>
      <w:r w:rsidRPr="00A84CC4">
        <w:rPr>
          <w:rFonts w:ascii="Arial"/>
          <w:color w:val="2A2A2A"/>
          <w:spacing w:val="9"/>
          <w:sz w:val="23"/>
        </w:rPr>
        <w:t xml:space="preserve"> </w:t>
      </w:r>
      <w:r w:rsidRPr="00A84CC4">
        <w:rPr>
          <w:rFonts w:ascii="Arial"/>
          <w:color w:val="2A2A2A"/>
          <w:sz w:val="23"/>
        </w:rPr>
        <w:t>enforced against any part of the Subcontractor's undertaking,</w:t>
      </w:r>
      <w:r w:rsidRPr="00A84CC4">
        <w:rPr>
          <w:rFonts w:ascii="Arial"/>
          <w:color w:val="2A2A2A"/>
          <w:spacing w:val="33"/>
          <w:sz w:val="23"/>
        </w:rPr>
        <w:t xml:space="preserve"> </w:t>
      </w:r>
      <w:r w:rsidRPr="00A84CC4">
        <w:rPr>
          <w:rFonts w:ascii="Arial"/>
          <w:color w:val="2A2A2A"/>
          <w:sz w:val="23"/>
        </w:rPr>
        <w:t>property,</w:t>
      </w:r>
      <w:r w:rsidRPr="00A84CC4">
        <w:rPr>
          <w:rFonts w:ascii="Arial"/>
          <w:color w:val="2A2A2A"/>
          <w:w w:val="101"/>
          <w:sz w:val="23"/>
        </w:rPr>
        <w:t xml:space="preserve"> </w:t>
      </w:r>
      <w:r w:rsidRPr="00A84CC4">
        <w:rPr>
          <w:rFonts w:ascii="Arial"/>
          <w:color w:val="2A2A2A"/>
          <w:sz w:val="23"/>
        </w:rPr>
        <w:t>assets or</w:t>
      </w:r>
      <w:r w:rsidRPr="00A84CC4">
        <w:rPr>
          <w:rFonts w:ascii="Arial"/>
          <w:color w:val="2A2A2A"/>
          <w:spacing w:val="27"/>
          <w:sz w:val="23"/>
        </w:rPr>
        <w:t xml:space="preserve"> </w:t>
      </w:r>
      <w:r w:rsidRPr="00A84CC4">
        <w:rPr>
          <w:rFonts w:ascii="Arial"/>
          <w:color w:val="2A2A2A"/>
          <w:sz w:val="23"/>
        </w:rPr>
        <w:t>revenues;</w:t>
      </w:r>
    </w:p>
    <w:p w14:paraId="0D34472D" w14:textId="77777777" w:rsidR="008A04AC" w:rsidRDefault="008A04AC" w:rsidP="008A04AC">
      <w:pPr>
        <w:pStyle w:val="ListParagraph"/>
        <w:tabs>
          <w:tab w:val="left" w:pos="1524"/>
        </w:tabs>
        <w:spacing w:before="20" w:line="249" w:lineRule="auto"/>
        <w:ind w:left="2432" w:right="69"/>
        <w:rPr>
          <w:rFonts w:ascii="Arial" w:eastAsia="Arial" w:hAnsi="Arial" w:cs="Arial"/>
          <w:color w:val="2A2A2A"/>
          <w:sz w:val="23"/>
          <w:szCs w:val="23"/>
        </w:rPr>
      </w:pPr>
      <w:r>
        <w:rPr>
          <w:rFonts w:ascii="Arial" w:eastAsia="Arial" w:hAnsi="Arial" w:cs="Arial"/>
          <w:color w:val="2A2A2A"/>
          <w:sz w:val="23"/>
          <w:szCs w:val="23"/>
        </w:rPr>
        <w:t>or</w:t>
      </w:r>
    </w:p>
    <w:p w14:paraId="1D32FEAE" w14:textId="77777777" w:rsidR="00A84CC4" w:rsidRPr="00A84CC4" w:rsidRDefault="00CE4A43" w:rsidP="00A84CC4">
      <w:pPr>
        <w:pStyle w:val="ListParagraph"/>
        <w:numPr>
          <w:ilvl w:val="0"/>
          <w:numId w:val="13"/>
        </w:numPr>
        <w:tabs>
          <w:tab w:val="left" w:pos="1524"/>
        </w:tabs>
        <w:spacing w:before="22" w:line="252" w:lineRule="auto"/>
        <w:ind w:right="69"/>
        <w:jc w:val="both"/>
        <w:rPr>
          <w:rFonts w:ascii="Arial" w:eastAsia="Arial" w:hAnsi="Arial" w:cs="Arial"/>
          <w:color w:val="2A2A2A"/>
          <w:sz w:val="23"/>
          <w:szCs w:val="23"/>
        </w:rPr>
      </w:pPr>
      <w:r w:rsidRPr="00A84CC4">
        <w:rPr>
          <w:rFonts w:ascii="Arial"/>
          <w:color w:val="2A2A2A"/>
          <w:w w:val="105"/>
          <w:sz w:val="23"/>
        </w:rPr>
        <w:t>The Subcontractor is the subject of a bankruptcy petition or has</w:t>
      </w:r>
      <w:r w:rsidRPr="00A84CC4">
        <w:rPr>
          <w:rFonts w:ascii="Arial"/>
          <w:color w:val="2A2A2A"/>
          <w:spacing w:val="20"/>
          <w:w w:val="105"/>
          <w:sz w:val="23"/>
        </w:rPr>
        <w:t xml:space="preserve"> </w:t>
      </w:r>
      <w:r w:rsidRPr="00A84CC4">
        <w:rPr>
          <w:rFonts w:ascii="Arial"/>
          <w:color w:val="2A2A2A"/>
          <w:w w:val="105"/>
          <w:sz w:val="23"/>
        </w:rPr>
        <w:t>a</w:t>
      </w:r>
      <w:r w:rsidRPr="00A84CC4">
        <w:rPr>
          <w:rFonts w:ascii="Arial"/>
          <w:color w:val="2A2A2A"/>
          <w:w w:val="103"/>
          <w:sz w:val="23"/>
        </w:rPr>
        <w:t xml:space="preserve"> </w:t>
      </w:r>
      <w:r w:rsidRPr="00A84CC4">
        <w:rPr>
          <w:rFonts w:ascii="Arial"/>
          <w:color w:val="2A2A2A"/>
          <w:w w:val="105"/>
          <w:sz w:val="23"/>
        </w:rPr>
        <w:t>bankruptcy order made against it or is the subject of an</w:t>
      </w:r>
      <w:r w:rsidRPr="00A84CC4">
        <w:rPr>
          <w:rFonts w:ascii="Arial"/>
          <w:color w:val="2A2A2A"/>
          <w:spacing w:val="58"/>
          <w:w w:val="105"/>
          <w:sz w:val="23"/>
        </w:rPr>
        <w:t xml:space="preserve"> </w:t>
      </w:r>
      <w:r w:rsidRPr="00A84CC4">
        <w:rPr>
          <w:rFonts w:ascii="Arial"/>
          <w:color w:val="2A2A2A"/>
          <w:w w:val="105"/>
          <w:sz w:val="23"/>
        </w:rPr>
        <w:t>application</w:t>
      </w:r>
      <w:r w:rsidRPr="00A84CC4">
        <w:rPr>
          <w:rFonts w:ascii="Arial"/>
          <w:color w:val="2A2A2A"/>
          <w:w w:val="101"/>
          <w:sz w:val="23"/>
        </w:rPr>
        <w:t xml:space="preserve"> </w:t>
      </w:r>
      <w:r w:rsidRPr="00A84CC4">
        <w:rPr>
          <w:rFonts w:ascii="Arial"/>
          <w:color w:val="2A2A2A"/>
          <w:w w:val="105"/>
          <w:sz w:val="23"/>
        </w:rPr>
        <w:t>order or appointment under sections 253, 273 or 286 of the</w:t>
      </w:r>
      <w:r w:rsidRPr="00A84CC4">
        <w:rPr>
          <w:rFonts w:ascii="Arial"/>
          <w:color w:val="2A2A2A"/>
          <w:spacing w:val="6"/>
          <w:w w:val="105"/>
          <w:sz w:val="23"/>
        </w:rPr>
        <w:t xml:space="preserve"> </w:t>
      </w:r>
      <w:r w:rsidRPr="00A84CC4">
        <w:rPr>
          <w:rFonts w:ascii="Arial"/>
          <w:color w:val="2A2A2A"/>
          <w:w w:val="105"/>
          <w:sz w:val="23"/>
        </w:rPr>
        <w:t>Insolvency</w:t>
      </w:r>
      <w:r w:rsidRPr="00A84CC4">
        <w:rPr>
          <w:rFonts w:ascii="Arial"/>
          <w:color w:val="2A2A2A"/>
          <w:w w:val="102"/>
          <w:sz w:val="23"/>
        </w:rPr>
        <w:t xml:space="preserve"> </w:t>
      </w:r>
      <w:r w:rsidRPr="00A84CC4">
        <w:rPr>
          <w:rFonts w:ascii="Arial"/>
          <w:color w:val="2A2A2A"/>
          <w:w w:val="105"/>
          <w:sz w:val="23"/>
        </w:rPr>
        <w:t>Act 2006 or is unable to pay or has no reasonable prospect of</w:t>
      </w:r>
      <w:r w:rsidRPr="00A84CC4">
        <w:rPr>
          <w:rFonts w:ascii="Arial"/>
          <w:color w:val="2A2A2A"/>
          <w:spacing w:val="13"/>
          <w:w w:val="105"/>
          <w:sz w:val="23"/>
        </w:rPr>
        <w:t xml:space="preserve"> </w:t>
      </w:r>
      <w:r w:rsidRPr="00A84CC4">
        <w:rPr>
          <w:rFonts w:ascii="Arial"/>
          <w:color w:val="2A2A2A"/>
          <w:w w:val="105"/>
          <w:sz w:val="23"/>
        </w:rPr>
        <w:t>being</w:t>
      </w:r>
      <w:r w:rsidRPr="00A84CC4">
        <w:rPr>
          <w:rFonts w:ascii="Arial"/>
          <w:color w:val="2A2A2A"/>
          <w:w w:val="103"/>
          <w:sz w:val="23"/>
        </w:rPr>
        <w:t xml:space="preserve"> </w:t>
      </w:r>
      <w:r w:rsidRPr="00A84CC4">
        <w:rPr>
          <w:rFonts w:ascii="Arial"/>
          <w:color w:val="2A2A2A"/>
          <w:w w:val="105"/>
          <w:sz w:val="23"/>
        </w:rPr>
        <w:t>able to pay its debts within the meaning of sections 267 and 268 of</w:t>
      </w:r>
      <w:r w:rsidRPr="00A84CC4">
        <w:rPr>
          <w:rFonts w:ascii="Arial"/>
          <w:color w:val="2A2A2A"/>
          <w:spacing w:val="51"/>
          <w:w w:val="105"/>
          <w:sz w:val="23"/>
        </w:rPr>
        <w:t xml:space="preserve"> </w:t>
      </w:r>
      <w:r w:rsidRPr="00A84CC4">
        <w:rPr>
          <w:rFonts w:ascii="Arial"/>
          <w:color w:val="2A2A2A"/>
          <w:w w:val="105"/>
          <w:sz w:val="23"/>
        </w:rPr>
        <w:t>the</w:t>
      </w:r>
      <w:r w:rsidRPr="00A84CC4">
        <w:rPr>
          <w:rFonts w:ascii="Arial"/>
          <w:color w:val="2A2A2A"/>
          <w:w w:val="104"/>
          <w:sz w:val="23"/>
        </w:rPr>
        <w:t xml:space="preserve"> </w:t>
      </w:r>
      <w:r w:rsidRPr="00A84CC4">
        <w:rPr>
          <w:rFonts w:ascii="Arial"/>
          <w:color w:val="2A2A2A"/>
          <w:w w:val="105"/>
          <w:sz w:val="23"/>
        </w:rPr>
        <w:t>Insolvency Act 2006;</w:t>
      </w:r>
      <w:r w:rsidRPr="00A84CC4">
        <w:rPr>
          <w:rFonts w:ascii="Arial"/>
          <w:color w:val="2A2A2A"/>
          <w:spacing w:val="17"/>
          <w:w w:val="105"/>
          <w:sz w:val="23"/>
        </w:rPr>
        <w:t xml:space="preserve"> </w:t>
      </w:r>
    </w:p>
    <w:p w14:paraId="299B5002" w14:textId="3D1BBBA5" w:rsidR="009A77C8" w:rsidRPr="00A84CC4" w:rsidRDefault="00A84CC4" w:rsidP="00A84CC4">
      <w:pPr>
        <w:pStyle w:val="ListParagraph"/>
        <w:tabs>
          <w:tab w:val="left" w:pos="1524"/>
        </w:tabs>
        <w:spacing w:before="22" w:line="252" w:lineRule="auto"/>
        <w:ind w:left="720" w:right="69"/>
        <w:jc w:val="both"/>
        <w:rPr>
          <w:rFonts w:ascii="Arial" w:eastAsia="Arial" w:hAnsi="Arial" w:cs="Arial"/>
          <w:color w:val="2A2A2A"/>
          <w:sz w:val="23"/>
          <w:szCs w:val="23"/>
        </w:rPr>
      </w:pPr>
      <w:r>
        <w:rPr>
          <w:rFonts w:ascii="Arial"/>
          <w:color w:val="2A2A2A"/>
          <w:spacing w:val="17"/>
          <w:w w:val="105"/>
          <w:sz w:val="23"/>
        </w:rPr>
        <w:tab/>
      </w:r>
      <w:r>
        <w:rPr>
          <w:rFonts w:ascii="Arial"/>
          <w:color w:val="2A2A2A"/>
          <w:spacing w:val="17"/>
          <w:w w:val="105"/>
          <w:sz w:val="23"/>
        </w:rPr>
        <w:tab/>
        <w:t xml:space="preserve">  </w:t>
      </w:r>
      <w:r w:rsidR="00CE4A43" w:rsidRPr="00A84CC4">
        <w:rPr>
          <w:rFonts w:ascii="Arial"/>
          <w:color w:val="2A2A2A"/>
          <w:w w:val="105"/>
          <w:sz w:val="23"/>
        </w:rPr>
        <w:t>or</w:t>
      </w:r>
    </w:p>
    <w:p w14:paraId="4984687E" w14:textId="77777777" w:rsidR="00527F38" w:rsidRPr="00527F38" w:rsidRDefault="00CE4A43" w:rsidP="00527F38">
      <w:pPr>
        <w:pStyle w:val="ListParagraph"/>
        <w:numPr>
          <w:ilvl w:val="0"/>
          <w:numId w:val="13"/>
        </w:numPr>
        <w:tabs>
          <w:tab w:val="left" w:pos="1529"/>
        </w:tabs>
        <w:spacing w:before="15" w:line="252" w:lineRule="auto"/>
        <w:ind w:right="69"/>
        <w:jc w:val="both"/>
        <w:rPr>
          <w:rFonts w:ascii="Arial" w:eastAsia="Arial" w:hAnsi="Arial" w:cs="Arial"/>
          <w:color w:val="2A2A2A"/>
          <w:sz w:val="23"/>
          <w:szCs w:val="23"/>
        </w:rPr>
      </w:pPr>
      <w:r w:rsidRPr="00527F38">
        <w:rPr>
          <w:rFonts w:ascii="Arial"/>
          <w:color w:val="2A2A2A"/>
          <w:w w:val="105"/>
          <w:sz w:val="23"/>
        </w:rPr>
        <w:t>The Subcontractor (if a company) is the subject of a petition</w:t>
      </w:r>
      <w:r w:rsidRPr="00527F38">
        <w:rPr>
          <w:rFonts w:ascii="Arial"/>
          <w:color w:val="2A2A2A"/>
          <w:spacing w:val="3"/>
          <w:w w:val="105"/>
          <w:sz w:val="23"/>
        </w:rPr>
        <w:t xml:space="preserve"> </w:t>
      </w:r>
      <w:r w:rsidRPr="00527F38">
        <w:rPr>
          <w:rFonts w:ascii="Arial"/>
          <w:color w:val="2A2A2A"/>
          <w:w w:val="105"/>
          <w:sz w:val="23"/>
        </w:rPr>
        <w:t>presented,</w:t>
      </w:r>
      <w:r w:rsidRPr="00527F38">
        <w:rPr>
          <w:rFonts w:ascii="Arial"/>
          <w:color w:val="2A2A2A"/>
          <w:w w:val="102"/>
          <w:sz w:val="23"/>
        </w:rPr>
        <w:t xml:space="preserve"> </w:t>
      </w:r>
      <w:r w:rsidRPr="00527F38">
        <w:rPr>
          <w:rFonts w:ascii="Arial"/>
          <w:color w:val="2A2A2A"/>
          <w:w w:val="105"/>
          <w:sz w:val="23"/>
        </w:rPr>
        <w:t xml:space="preserve">an order made, a resolution passed or analogous proceedings </w:t>
      </w:r>
      <w:r w:rsidRPr="00527F38">
        <w:rPr>
          <w:rFonts w:ascii="Arial"/>
          <w:color w:val="2A2A2A"/>
          <w:spacing w:val="7"/>
          <w:w w:val="105"/>
          <w:sz w:val="23"/>
        </w:rPr>
        <w:t xml:space="preserve"> </w:t>
      </w:r>
      <w:r w:rsidRPr="00527F38">
        <w:rPr>
          <w:rFonts w:ascii="Arial"/>
          <w:color w:val="2A2A2A"/>
          <w:w w:val="105"/>
          <w:sz w:val="23"/>
        </w:rPr>
        <w:t>taken</w:t>
      </w:r>
      <w:r w:rsidRPr="00527F38">
        <w:rPr>
          <w:rFonts w:ascii="Arial"/>
          <w:color w:val="2A2A2A"/>
          <w:w w:val="102"/>
          <w:sz w:val="23"/>
        </w:rPr>
        <w:t xml:space="preserve"> </w:t>
      </w:r>
      <w:r w:rsidRPr="00527F38">
        <w:rPr>
          <w:rFonts w:ascii="Arial"/>
          <w:color w:val="2A2A2A"/>
          <w:w w:val="105"/>
          <w:sz w:val="23"/>
        </w:rPr>
        <w:t>for appointing an administrator of or winding up the company</w:t>
      </w:r>
      <w:r w:rsidRPr="00527F38">
        <w:rPr>
          <w:rFonts w:ascii="Arial"/>
          <w:color w:val="2A2A2A"/>
          <w:spacing w:val="16"/>
          <w:w w:val="105"/>
          <w:sz w:val="23"/>
        </w:rPr>
        <w:t xml:space="preserve"> </w:t>
      </w:r>
      <w:r w:rsidRPr="00527F38">
        <w:rPr>
          <w:rFonts w:ascii="Arial"/>
          <w:color w:val="2A2A2A"/>
          <w:w w:val="105"/>
          <w:sz w:val="23"/>
        </w:rPr>
        <w:t>(other</w:t>
      </w:r>
      <w:r w:rsidRPr="00527F38">
        <w:rPr>
          <w:rFonts w:ascii="Arial"/>
          <w:color w:val="2A2A2A"/>
          <w:w w:val="104"/>
          <w:sz w:val="23"/>
        </w:rPr>
        <w:t xml:space="preserve"> </w:t>
      </w:r>
      <w:r w:rsidRPr="00527F38">
        <w:rPr>
          <w:rFonts w:ascii="Arial"/>
          <w:color w:val="2A2A2A"/>
          <w:w w:val="105"/>
          <w:sz w:val="23"/>
        </w:rPr>
        <w:t>than for amalgamation or reconstruction of a solvent company) or</w:t>
      </w:r>
      <w:r w:rsidRPr="00527F38">
        <w:rPr>
          <w:rFonts w:ascii="Arial"/>
          <w:color w:val="2A2A2A"/>
          <w:spacing w:val="-32"/>
          <w:w w:val="105"/>
          <w:sz w:val="23"/>
        </w:rPr>
        <w:t xml:space="preserve"> </w:t>
      </w:r>
      <w:r w:rsidRPr="00527F38">
        <w:rPr>
          <w:rFonts w:ascii="Arial"/>
          <w:color w:val="2A2A2A"/>
          <w:w w:val="105"/>
          <w:sz w:val="23"/>
        </w:rPr>
        <w:t>stops</w:t>
      </w:r>
      <w:r w:rsidRPr="00527F38">
        <w:rPr>
          <w:rFonts w:ascii="Arial"/>
          <w:color w:val="2A2A2A"/>
          <w:w w:val="102"/>
          <w:sz w:val="23"/>
        </w:rPr>
        <w:t xml:space="preserve"> </w:t>
      </w:r>
      <w:r w:rsidRPr="00527F38">
        <w:rPr>
          <w:rFonts w:ascii="Arial"/>
          <w:color w:val="2A2A2A"/>
          <w:w w:val="105"/>
          <w:sz w:val="23"/>
        </w:rPr>
        <w:t>payment or agrees to declare a moratorium or becomes or is</w:t>
      </w:r>
      <w:r w:rsidRPr="00527F38">
        <w:rPr>
          <w:rFonts w:ascii="Arial"/>
          <w:color w:val="2A2A2A"/>
          <w:spacing w:val="10"/>
          <w:w w:val="105"/>
          <w:sz w:val="23"/>
        </w:rPr>
        <w:t xml:space="preserve"> </w:t>
      </w:r>
      <w:r w:rsidRPr="00527F38">
        <w:rPr>
          <w:rFonts w:ascii="Arial"/>
          <w:color w:val="2A2A2A"/>
          <w:w w:val="105"/>
          <w:sz w:val="23"/>
        </w:rPr>
        <w:t>deemed</w:t>
      </w:r>
      <w:r w:rsidRPr="00527F38">
        <w:rPr>
          <w:rFonts w:ascii="Arial"/>
          <w:color w:val="2A2A2A"/>
          <w:w w:val="102"/>
          <w:sz w:val="23"/>
        </w:rPr>
        <w:t xml:space="preserve"> </w:t>
      </w:r>
      <w:r w:rsidRPr="00527F38">
        <w:rPr>
          <w:rFonts w:ascii="Arial"/>
          <w:color w:val="2A2A2A"/>
          <w:w w:val="105"/>
          <w:sz w:val="23"/>
        </w:rPr>
        <w:t>to be insolvent or unable to pay its debts (within the meaning of</w:t>
      </w:r>
      <w:r w:rsidRPr="00527F38">
        <w:rPr>
          <w:rFonts w:ascii="Arial"/>
          <w:color w:val="2A2A2A"/>
          <w:spacing w:val="-3"/>
          <w:w w:val="105"/>
          <w:sz w:val="23"/>
        </w:rPr>
        <w:t xml:space="preserve"> </w:t>
      </w:r>
      <w:r w:rsidRPr="00527F38">
        <w:rPr>
          <w:rFonts w:ascii="Arial"/>
          <w:color w:val="2A2A2A"/>
          <w:w w:val="105"/>
          <w:sz w:val="23"/>
        </w:rPr>
        <w:t>section</w:t>
      </w:r>
      <w:r w:rsidRPr="00527F38">
        <w:rPr>
          <w:rFonts w:ascii="Arial"/>
          <w:color w:val="2A2A2A"/>
          <w:sz w:val="23"/>
        </w:rPr>
        <w:t xml:space="preserve"> </w:t>
      </w:r>
      <w:r w:rsidRPr="00527F38">
        <w:rPr>
          <w:rFonts w:ascii="Arial"/>
          <w:color w:val="2A2A2A"/>
          <w:w w:val="105"/>
          <w:sz w:val="23"/>
        </w:rPr>
        <w:t>124 of the Insolvency Act 2006) when they fall due;</w:t>
      </w:r>
      <w:r w:rsidRPr="00527F38">
        <w:rPr>
          <w:rFonts w:ascii="Arial"/>
          <w:color w:val="2A2A2A"/>
          <w:spacing w:val="13"/>
          <w:w w:val="105"/>
          <w:sz w:val="23"/>
        </w:rPr>
        <w:t xml:space="preserve"> </w:t>
      </w:r>
    </w:p>
    <w:p w14:paraId="46591B37" w14:textId="3E6CE139" w:rsidR="009A77C8" w:rsidRPr="00527F38" w:rsidRDefault="00527F38" w:rsidP="00527F38">
      <w:pPr>
        <w:pStyle w:val="ListParagraph"/>
        <w:tabs>
          <w:tab w:val="left" w:pos="1529"/>
        </w:tabs>
        <w:spacing w:before="15" w:line="252" w:lineRule="auto"/>
        <w:ind w:left="720" w:right="69"/>
        <w:jc w:val="both"/>
        <w:rPr>
          <w:rFonts w:ascii="Arial" w:eastAsia="Arial" w:hAnsi="Arial" w:cs="Arial"/>
          <w:color w:val="2A2A2A"/>
          <w:sz w:val="23"/>
          <w:szCs w:val="23"/>
        </w:rPr>
      </w:pPr>
      <w:r>
        <w:rPr>
          <w:rFonts w:ascii="Arial"/>
          <w:color w:val="2A2A2A"/>
          <w:spacing w:val="13"/>
          <w:w w:val="105"/>
          <w:sz w:val="23"/>
        </w:rPr>
        <w:tab/>
      </w:r>
      <w:r>
        <w:rPr>
          <w:rFonts w:ascii="Arial"/>
          <w:color w:val="2A2A2A"/>
          <w:spacing w:val="13"/>
          <w:w w:val="105"/>
          <w:sz w:val="23"/>
        </w:rPr>
        <w:tab/>
      </w:r>
      <w:r w:rsidR="00CE4A43" w:rsidRPr="00527F38">
        <w:rPr>
          <w:rFonts w:ascii="Arial"/>
          <w:color w:val="2A2A2A"/>
          <w:w w:val="105"/>
          <w:sz w:val="23"/>
        </w:rPr>
        <w:t>or</w:t>
      </w:r>
    </w:p>
    <w:p w14:paraId="6375F98D" w14:textId="77777777" w:rsidR="008A04AC" w:rsidRPr="00527F38" w:rsidRDefault="00CE4A43" w:rsidP="00527F38">
      <w:pPr>
        <w:pStyle w:val="ListParagraph"/>
        <w:numPr>
          <w:ilvl w:val="0"/>
          <w:numId w:val="13"/>
        </w:numPr>
        <w:tabs>
          <w:tab w:val="left" w:pos="1529"/>
        </w:tabs>
        <w:spacing w:before="15" w:line="247" w:lineRule="auto"/>
        <w:ind w:right="69"/>
        <w:jc w:val="both"/>
        <w:rPr>
          <w:rFonts w:ascii="Arial" w:eastAsia="Arial" w:hAnsi="Arial" w:cs="Arial"/>
          <w:color w:val="2A2A2A"/>
          <w:sz w:val="23"/>
          <w:szCs w:val="23"/>
        </w:rPr>
      </w:pPr>
      <w:r w:rsidRPr="00527F38">
        <w:rPr>
          <w:rFonts w:ascii="Arial"/>
          <w:color w:val="2A2A2A"/>
          <w:w w:val="105"/>
          <w:sz w:val="23"/>
        </w:rPr>
        <w:t>The Subcontractor is a company and a notice relating to the striking</w:t>
      </w:r>
      <w:r w:rsidRPr="00527F38">
        <w:rPr>
          <w:rFonts w:ascii="Arial"/>
          <w:color w:val="2A2A2A"/>
          <w:spacing w:val="32"/>
          <w:w w:val="105"/>
          <w:sz w:val="23"/>
        </w:rPr>
        <w:t xml:space="preserve"> </w:t>
      </w:r>
      <w:proofErr w:type="gramStart"/>
      <w:r w:rsidRPr="00527F38">
        <w:rPr>
          <w:rFonts w:ascii="Arial"/>
          <w:color w:val="2A2A2A"/>
          <w:w w:val="105"/>
          <w:sz w:val="23"/>
        </w:rPr>
        <w:t>off</w:t>
      </w:r>
      <w:r w:rsidRPr="00527F38">
        <w:rPr>
          <w:rFonts w:ascii="Arial"/>
          <w:color w:val="2A2A2A"/>
          <w:w w:val="104"/>
          <w:sz w:val="23"/>
        </w:rPr>
        <w:t xml:space="preserve"> </w:t>
      </w:r>
      <w:r w:rsidRPr="00527F38">
        <w:rPr>
          <w:rFonts w:ascii="Arial"/>
          <w:color w:val="2A2A2A"/>
          <w:w w:val="105"/>
          <w:sz w:val="23"/>
        </w:rPr>
        <w:t>of</w:t>
      </w:r>
      <w:proofErr w:type="gramEnd"/>
      <w:r w:rsidRPr="00527F38">
        <w:rPr>
          <w:rFonts w:ascii="Arial"/>
          <w:color w:val="2A2A2A"/>
          <w:w w:val="105"/>
          <w:sz w:val="23"/>
        </w:rPr>
        <w:t xml:space="preserve"> the company is published pursuant to section 652 of the</w:t>
      </w:r>
      <w:r w:rsidRPr="00527F38">
        <w:rPr>
          <w:rFonts w:ascii="Arial"/>
          <w:color w:val="2A2A2A"/>
          <w:spacing w:val="41"/>
          <w:w w:val="105"/>
          <w:sz w:val="23"/>
        </w:rPr>
        <w:t xml:space="preserve"> </w:t>
      </w:r>
      <w:r w:rsidRPr="00527F38">
        <w:rPr>
          <w:rFonts w:ascii="Arial"/>
          <w:color w:val="2A2A2A"/>
          <w:w w:val="105"/>
          <w:sz w:val="23"/>
        </w:rPr>
        <w:t>Companies</w:t>
      </w:r>
      <w:r w:rsidRPr="00527F38">
        <w:rPr>
          <w:rFonts w:ascii="Arial"/>
          <w:color w:val="2A2A2A"/>
          <w:w w:val="102"/>
          <w:sz w:val="23"/>
        </w:rPr>
        <w:t xml:space="preserve"> </w:t>
      </w:r>
      <w:r w:rsidRPr="00527F38">
        <w:rPr>
          <w:rFonts w:ascii="Arial"/>
          <w:color w:val="2A2A2A"/>
          <w:w w:val="105"/>
          <w:sz w:val="23"/>
        </w:rPr>
        <w:t>Act 2006;</w:t>
      </w:r>
      <w:r w:rsidRPr="00527F38">
        <w:rPr>
          <w:rFonts w:ascii="Arial"/>
          <w:color w:val="2A2A2A"/>
          <w:spacing w:val="22"/>
          <w:w w:val="105"/>
          <w:sz w:val="23"/>
        </w:rPr>
        <w:t xml:space="preserve"> </w:t>
      </w:r>
    </w:p>
    <w:p w14:paraId="3FF377A1" w14:textId="677C7356" w:rsidR="009A77C8" w:rsidRPr="008A04AC" w:rsidRDefault="008A04AC" w:rsidP="008A04AC">
      <w:pPr>
        <w:pStyle w:val="ListParagraph"/>
        <w:tabs>
          <w:tab w:val="left" w:pos="1529"/>
        </w:tabs>
        <w:spacing w:before="15" w:line="247" w:lineRule="auto"/>
        <w:ind w:left="1824" w:right="69"/>
        <w:jc w:val="both"/>
        <w:rPr>
          <w:rFonts w:ascii="Arial" w:eastAsia="Arial" w:hAnsi="Arial" w:cs="Arial"/>
          <w:color w:val="2A2A2A"/>
          <w:sz w:val="23"/>
          <w:szCs w:val="23"/>
        </w:rPr>
      </w:pPr>
      <w:r>
        <w:rPr>
          <w:rFonts w:ascii="Arial"/>
          <w:color w:val="2A2A2A"/>
          <w:w w:val="105"/>
          <w:sz w:val="23"/>
        </w:rPr>
        <w:t xml:space="preserve">      </w:t>
      </w:r>
      <w:r w:rsidR="00CE4A43" w:rsidRPr="008A04AC">
        <w:rPr>
          <w:rFonts w:ascii="Arial"/>
          <w:color w:val="2A2A2A"/>
          <w:w w:val="105"/>
          <w:sz w:val="23"/>
        </w:rPr>
        <w:t>or</w:t>
      </w:r>
    </w:p>
    <w:p w14:paraId="7A413A6B" w14:textId="77777777" w:rsidR="009A77C8" w:rsidRPr="002D354E" w:rsidRDefault="00207EB2" w:rsidP="00527F38">
      <w:pPr>
        <w:pStyle w:val="Heading1"/>
        <w:numPr>
          <w:ilvl w:val="0"/>
          <w:numId w:val="13"/>
        </w:numPr>
        <w:tabs>
          <w:tab w:val="left" w:pos="2343"/>
        </w:tabs>
        <w:spacing w:before="69"/>
        <w:ind w:right="69"/>
        <w:jc w:val="both"/>
        <w:rPr>
          <w:color w:val="2A2A2A"/>
          <w:sz w:val="23"/>
          <w:szCs w:val="23"/>
        </w:rPr>
      </w:pPr>
      <w:r w:rsidRPr="002D354E">
        <w:rPr>
          <w:noProof/>
          <w:sz w:val="23"/>
          <w:szCs w:val="23"/>
          <w:lang w:val="en-GB" w:eastAsia="en-GB"/>
        </w:rPr>
        <mc:AlternateContent>
          <mc:Choice Requires="wpg">
            <w:drawing>
              <wp:anchor distT="0" distB="0" distL="114300" distR="114300" simplePos="0" relativeHeight="251663360" behindDoc="0" locked="1" layoutInCell="1" allowOverlap="1" wp14:anchorId="048CA007" wp14:editId="21E3D455">
                <wp:simplePos x="0" y="0"/>
                <wp:positionH relativeFrom="page">
                  <wp:posOffset>7517765</wp:posOffset>
                </wp:positionH>
                <wp:positionV relativeFrom="paragraph">
                  <wp:posOffset>-1174115</wp:posOffset>
                </wp:positionV>
                <wp:extent cx="18000" cy="6253200"/>
                <wp:effectExtent l="0" t="0" r="20320" b="1460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0" cy="6253200"/>
                          <a:chOff x="11839" y="-1849"/>
                          <a:chExt cx="27" cy="9848"/>
                        </a:xfrm>
                      </wpg:grpSpPr>
                      <wpg:grpSp>
                        <wpg:cNvPr id="12" name="Group 5"/>
                        <wpg:cNvGrpSpPr>
                          <a:grpSpLocks/>
                        </wpg:cNvGrpSpPr>
                        <wpg:grpSpPr bwMode="auto">
                          <a:xfrm>
                            <a:off x="11851" y="-1837"/>
                            <a:ext cx="2" cy="4891"/>
                            <a:chOff x="11851" y="-1837"/>
                            <a:chExt cx="2" cy="4891"/>
                          </a:xfrm>
                        </wpg:grpSpPr>
                        <wps:wsp>
                          <wps:cNvPr id="14" name="Freeform 6"/>
                          <wps:cNvSpPr>
                            <a:spLocks/>
                          </wps:cNvSpPr>
                          <wps:spPr bwMode="auto">
                            <a:xfrm>
                              <a:off x="11851" y="-1837"/>
                              <a:ext cx="2" cy="4891"/>
                            </a:xfrm>
                            <a:custGeom>
                              <a:avLst/>
                              <a:gdLst>
                                <a:gd name="T0" fmla="+- 0 3053 -1837"/>
                                <a:gd name="T1" fmla="*/ 3053 h 4891"/>
                                <a:gd name="T2" fmla="+- 0 -1837 -1837"/>
                                <a:gd name="T3" fmla="*/ -1837 h 4891"/>
                              </a:gdLst>
                              <a:ahLst/>
                              <a:cxnLst>
                                <a:cxn ang="0">
                                  <a:pos x="0" y="T1"/>
                                </a:cxn>
                                <a:cxn ang="0">
                                  <a:pos x="0" y="T3"/>
                                </a:cxn>
                              </a:cxnLst>
                              <a:rect l="0" t="0" r="r" b="b"/>
                              <a:pathLst>
                                <a:path h="4891">
                                  <a:moveTo>
                                    <a:pt x="0" y="4890"/>
                                  </a:moveTo>
                                  <a:lnTo>
                                    <a:pt x="0" y="0"/>
                                  </a:lnTo>
                                </a:path>
                              </a:pathLst>
                            </a:custGeom>
                            <a:noFill/>
                            <a:ln w="15240">
                              <a:solidFill>
                                <a:srgbClr val="CFD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11854" y="3130"/>
                            <a:ext cx="2" cy="4857"/>
                            <a:chOff x="11854" y="3130"/>
                            <a:chExt cx="2" cy="4857"/>
                          </a:xfrm>
                        </wpg:grpSpPr>
                        <wps:wsp>
                          <wps:cNvPr id="16" name="Freeform 4"/>
                          <wps:cNvSpPr>
                            <a:spLocks/>
                          </wps:cNvSpPr>
                          <wps:spPr bwMode="auto">
                            <a:xfrm>
                              <a:off x="11854" y="3130"/>
                              <a:ext cx="2" cy="4857"/>
                            </a:xfrm>
                            <a:custGeom>
                              <a:avLst/>
                              <a:gdLst>
                                <a:gd name="T0" fmla="+- 0 7987 3130"/>
                                <a:gd name="T1" fmla="*/ 7987 h 4857"/>
                                <a:gd name="T2" fmla="+- 0 3130 3130"/>
                                <a:gd name="T3" fmla="*/ 3130 h 4857"/>
                              </a:gdLst>
                              <a:ahLst/>
                              <a:cxnLst>
                                <a:cxn ang="0">
                                  <a:pos x="0" y="T1"/>
                                </a:cxn>
                                <a:cxn ang="0">
                                  <a:pos x="0" y="T3"/>
                                </a:cxn>
                              </a:cxnLst>
                              <a:rect l="0" t="0" r="r" b="b"/>
                              <a:pathLst>
                                <a:path h="4857">
                                  <a:moveTo>
                                    <a:pt x="0" y="4857"/>
                                  </a:moveTo>
                                  <a:lnTo>
                                    <a:pt x="0" y="0"/>
                                  </a:lnTo>
                                </a:path>
                              </a:pathLst>
                            </a:custGeom>
                            <a:noFill/>
                            <a:ln w="15240">
                              <a:solidFill>
                                <a:srgbClr val="D4D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426BE3" id="Group 2" o:spid="_x0000_s1026" style="position:absolute;margin-left:591.95pt;margin-top:-92.45pt;width:1.4pt;height:492.4pt;z-index:251663360;mso-position-horizontal-relative:page" coordorigin="11839,-1849" coordsize="27,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">
                <v:group id="Group 5" o:spid="_x0000_s1027" style="position:absolute;left:11851;top:-1837;width:2;height:4891" coordorigin="11851,-1837" coordsize="2,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28" style="position:absolute;left:11851;top:-1837;width:2;height:4891;visibility:visible;mso-wrap-style:square;v-text-anchor:top" coordsize="2,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" path="m,4890l,e" filled="f" strokecolor="#cfd8df" strokeweight="1.2pt">
                    <v:path arrowok="t" o:connecttype="custom" o:connectlocs="0,3053;0,-1837" o:connectangles="0,0"/>
                  </v:shape>
                </v:group>
                <v:group id="Group 3" o:spid="_x0000_s1029" style="position:absolute;left:11854;top:3130;width:2;height:4857" coordorigin="11854,3130" coordsize="2,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0" style="position:absolute;left:11854;top:3130;width:2;height:4857;visibility:visible;mso-wrap-style:square;v-text-anchor:top" coordsize="2,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" path="m,4857l,e" filled="f" strokecolor="#d4d8df" strokeweight="1.2pt">
                    <v:path arrowok="t" o:connecttype="custom" o:connectlocs="0,7987;0,3130" o:connectangles="0,0"/>
                  </v:shape>
                </v:group>
                <w10:wrap anchorx="page"/>
                <w10:anchorlock/>
              </v:group>
            </w:pict>
          </mc:Fallback>
        </mc:AlternateContent>
      </w:r>
      <w:r w:rsidR="00CE4A43" w:rsidRPr="002D354E">
        <w:rPr>
          <w:color w:val="2A2A2A"/>
          <w:sz w:val="23"/>
          <w:szCs w:val="23"/>
        </w:rPr>
        <w:t>The Subcontractor is a company and an encumbrance</w:t>
      </w:r>
      <w:r w:rsidR="00CE4A43" w:rsidRPr="002D354E">
        <w:rPr>
          <w:color w:val="2A2A2A"/>
          <w:spacing w:val="28"/>
          <w:sz w:val="23"/>
          <w:szCs w:val="23"/>
        </w:rPr>
        <w:t xml:space="preserve"> </w:t>
      </w:r>
      <w:r w:rsidR="002D354E" w:rsidRPr="002D354E">
        <w:rPr>
          <w:color w:val="2A2A2A"/>
          <w:sz w:val="23"/>
          <w:szCs w:val="23"/>
        </w:rPr>
        <w:t>take</w:t>
      </w:r>
      <w:r w:rsidR="00CE4A43" w:rsidRPr="002D354E">
        <w:rPr>
          <w:color w:val="2A2A2A"/>
          <w:w w:val="97"/>
          <w:sz w:val="23"/>
          <w:szCs w:val="23"/>
        </w:rPr>
        <w:t xml:space="preserve"> </w:t>
      </w:r>
      <w:r w:rsidR="00CE4A43" w:rsidRPr="002D354E">
        <w:rPr>
          <w:color w:val="2A2A2A"/>
          <w:sz w:val="23"/>
          <w:szCs w:val="23"/>
        </w:rPr>
        <w:t>possession</w:t>
      </w:r>
      <w:r w:rsidR="00CE4A43" w:rsidRPr="002D354E">
        <w:rPr>
          <w:color w:val="2A2A2A"/>
          <w:spacing w:val="21"/>
          <w:sz w:val="23"/>
          <w:szCs w:val="23"/>
        </w:rPr>
        <w:t xml:space="preserve"> </w:t>
      </w:r>
      <w:r w:rsidR="00CE4A43" w:rsidRPr="002D354E">
        <w:rPr>
          <w:color w:val="2A2A2A"/>
          <w:sz w:val="23"/>
          <w:szCs w:val="23"/>
        </w:rPr>
        <w:t>or</w:t>
      </w:r>
      <w:r w:rsidR="00CE4A43" w:rsidRPr="002D354E">
        <w:rPr>
          <w:color w:val="2A2A2A"/>
          <w:spacing w:val="14"/>
          <w:sz w:val="23"/>
          <w:szCs w:val="23"/>
        </w:rPr>
        <w:t xml:space="preserve"> </w:t>
      </w:r>
      <w:r w:rsidR="00CE4A43" w:rsidRPr="002D354E">
        <w:rPr>
          <w:color w:val="2A2A2A"/>
          <w:sz w:val="23"/>
          <w:szCs w:val="23"/>
        </w:rPr>
        <w:t>exercise</w:t>
      </w:r>
      <w:r w:rsidR="00CE4A43" w:rsidRPr="002D354E">
        <w:rPr>
          <w:color w:val="2A2A2A"/>
          <w:spacing w:val="25"/>
          <w:sz w:val="23"/>
          <w:szCs w:val="23"/>
        </w:rPr>
        <w:t xml:space="preserve"> </w:t>
      </w:r>
      <w:r w:rsidR="00CE4A43" w:rsidRPr="002D354E">
        <w:rPr>
          <w:color w:val="2A2A2A"/>
          <w:sz w:val="23"/>
          <w:szCs w:val="23"/>
        </w:rPr>
        <w:t>or</w:t>
      </w:r>
      <w:r w:rsidR="00CE4A43" w:rsidRPr="002D354E">
        <w:rPr>
          <w:color w:val="2A2A2A"/>
          <w:spacing w:val="11"/>
          <w:sz w:val="23"/>
          <w:szCs w:val="23"/>
        </w:rPr>
        <w:t xml:space="preserve"> </w:t>
      </w:r>
      <w:r w:rsidR="00CE4A43" w:rsidRPr="002D354E">
        <w:rPr>
          <w:color w:val="2A2A2A"/>
          <w:sz w:val="23"/>
          <w:szCs w:val="23"/>
        </w:rPr>
        <w:t>attempts</w:t>
      </w:r>
      <w:r w:rsidR="00CE4A43" w:rsidRPr="002D354E">
        <w:rPr>
          <w:color w:val="2A2A2A"/>
          <w:spacing w:val="16"/>
          <w:sz w:val="23"/>
          <w:szCs w:val="23"/>
        </w:rPr>
        <w:t xml:space="preserve"> </w:t>
      </w:r>
      <w:r w:rsidR="00CE4A43" w:rsidRPr="002D354E">
        <w:rPr>
          <w:color w:val="2A2A2A"/>
          <w:sz w:val="23"/>
          <w:szCs w:val="23"/>
        </w:rPr>
        <w:t>to</w:t>
      </w:r>
      <w:r w:rsidR="00CE4A43" w:rsidRPr="002D354E">
        <w:rPr>
          <w:color w:val="2A2A2A"/>
          <w:spacing w:val="20"/>
          <w:sz w:val="23"/>
          <w:szCs w:val="23"/>
        </w:rPr>
        <w:t xml:space="preserve"> </w:t>
      </w:r>
      <w:r w:rsidR="00CE4A43" w:rsidRPr="002D354E">
        <w:rPr>
          <w:color w:val="2A2A2A"/>
          <w:sz w:val="23"/>
          <w:szCs w:val="23"/>
        </w:rPr>
        <w:t>exercise</w:t>
      </w:r>
      <w:r w:rsidR="00CE4A43" w:rsidRPr="002D354E">
        <w:rPr>
          <w:color w:val="2A2A2A"/>
          <w:spacing w:val="25"/>
          <w:sz w:val="23"/>
          <w:szCs w:val="23"/>
        </w:rPr>
        <w:t xml:space="preserve"> </w:t>
      </w:r>
      <w:r w:rsidR="00CE4A43" w:rsidRPr="002D354E">
        <w:rPr>
          <w:color w:val="2A2A2A"/>
          <w:sz w:val="23"/>
          <w:szCs w:val="23"/>
        </w:rPr>
        <w:t>any</w:t>
      </w:r>
      <w:r w:rsidR="00CE4A43" w:rsidRPr="002D354E">
        <w:rPr>
          <w:color w:val="2A2A2A"/>
          <w:spacing w:val="20"/>
          <w:sz w:val="23"/>
          <w:szCs w:val="23"/>
        </w:rPr>
        <w:t xml:space="preserve"> </w:t>
      </w:r>
      <w:r w:rsidR="00CE4A43" w:rsidRPr="002D354E">
        <w:rPr>
          <w:color w:val="2A2A2A"/>
          <w:sz w:val="23"/>
          <w:szCs w:val="23"/>
        </w:rPr>
        <w:t>power</w:t>
      </w:r>
      <w:r w:rsidR="00CE4A43" w:rsidRPr="002D354E">
        <w:rPr>
          <w:color w:val="2A2A2A"/>
          <w:spacing w:val="8"/>
          <w:sz w:val="23"/>
          <w:szCs w:val="23"/>
        </w:rPr>
        <w:t xml:space="preserve"> </w:t>
      </w:r>
      <w:r w:rsidR="00CE4A43" w:rsidRPr="002D354E">
        <w:rPr>
          <w:color w:val="2A2A2A"/>
          <w:sz w:val="23"/>
          <w:szCs w:val="23"/>
        </w:rPr>
        <w:t>of</w:t>
      </w:r>
      <w:r w:rsidR="00CE4A43" w:rsidRPr="002D354E">
        <w:rPr>
          <w:color w:val="2A2A2A"/>
          <w:spacing w:val="18"/>
          <w:sz w:val="23"/>
          <w:szCs w:val="23"/>
        </w:rPr>
        <w:t xml:space="preserve"> </w:t>
      </w:r>
      <w:r w:rsidR="00CE4A43" w:rsidRPr="002D354E">
        <w:rPr>
          <w:color w:val="2A2A2A"/>
          <w:sz w:val="23"/>
          <w:szCs w:val="23"/>
        </w:rPr>
        <w:t>sale</w:t>
      </w:r>
      <w:r w:rsidR="00CE4A43" w:rsidRPr="002D354E">
        <w:rPr>
          <w:color w:val="2A2A2A"/>
          <w:spacing w:val="10"/>
          <w:sz w:val="23"/>
          <w:szCs w:val="23"/>
        </w:rPr>
        <w:t xml:space="preserve"> </w:t>
      </w:r>
      <w:r w:rsidR="00CE4A43" w:rsidRPr="002D354E">
        <w:rPr>
          <w:color w:val="2A2A2A"/>
          <w:sz w:val="23"/>
          <w:szCs w:val="23"/>
        </w:rPr>
        <w:t>or</w:t>
      </w:r>
      <w:r w:rsidR="00CE4A43" w:rsidRPr="002D354E">
        <w:rPr>
          <w:color w:val="2A2A2A"/>
          <w:spacing w:val="11"/>
          <w:sz w:val="23"/>
          <w:szCs w:val="23"/>
        </w:rPr>
        <w:t xml:space="preserve"> </w:t>
      </w:r>
      <w:r w:rsidR="00CE4A43" w:rsidRPr="002D354E">
        <w:rPr>
          <w:color w:val="2A2A2A"/>
          <w:sz w:val="23"/>
          <w:szCs w:val="23"/>
        </w:rPr>
        <w:t>a</w:t>
      </w:r>
      <w:r w:rsidR="00CE4A43" w:rsidRPr="002D354E">
        <w:rPr>
          <w:color w:val="2A2A2A"/>
          <w:w w:val="98"/>
          <w:sz w:val="23"/>
          <w:szCs w:val="23"/>
        </w:rPr>
        <w:t xml:space="preserve"> </w:t>
      </w:r>
      <w:r w:rsidR="00CE4A43" w:rsidRPr="002D354E">
        <w:rPr>
          <w:color w:val="2A2A2A"/>
          <w:sz w:val="23"/>
          <w:szCs w:val="23"/>
        </w:rPr>
        <w:t>receiver</w:t>
      </w:r>
      <w:r w:rsidR="00CE4A43" w:rsidRPr="002D354E">
        <w:rPr>
          <w:color w:val="2A2A2A"/>
          <w:spacing w:val="31"/>
          <w:sz w:val="23"/>
          <w:szCs w:val="23"/>
        </w:rPr>
        <w:t xml:space="preserve"> </w:t>
      </w:r>
      <w:r w:rsidR="00CE4A43" w:rsidRPr="002D354E">
        <w:rPr>
          <w:color w:val="2A2A2A"/>
          <w:sz w:val="23"/>
          <w:szCs w:val="23"/>
        </w:rPr>
        <w:t>is</w:t>
      </w:r>
      <w:r w:rsidR="00CE4A43" w:rsidRPr="002D354E">
        <w:rPr>
          <w:color w:val="2A2A2A"/>
          <w:spacing w:val="11"/>
          <w:sz w:val="23"/>
          <w:szCs w:val="23"/>
        </w:rPr>
        <w:t xml:space="preserve"> </w:t>
      </w:r>
      <w:r w:rsidR="00CE4A43" w:rsidRPr="002D354E">
        <w:rPr>
          <w:color w:val="2A2A2A"/>
          <w:sz w:val="23"/>
          <w:szCs w:val="23"/>
        </w:rPr>
        <w:t>appointed</w:t>
      </w:r>
      <w:r w:rsidR="00CE4A43" w:rsidRPr="002D354E">
        <w:rPr>
          <w:color w:val="2A2A2A"/>
          <w:spacing w:val="27"/>
          <w:sz w:val="23"/>
          <w:szCs w:val="23"/>
        </w:rPr>
        <w:t xml:space="preserve"> </w:t>
      </w:r>
      <w:r w:rsidR="00CE4A43" w:rsidRPr="002D354E">
        <w:rPr>
          <w:color w:val="2A2A2A"/>
          <w:sz w:val="23"/>
          <w:szCs w:val="23"/>
        </w:rPr>
        <w:t>for</w:t>
      </w:r>
      <w:r w:rsidR="00CE4A43" w:rsidRPr="002D354E">
        <w:rPr>
          <w:color w:val="2A2A2A"/>
          <w:spacing w:val="17"/>
          <w:sz w:val="23"/>
          <w:szCs w:val="23"/>
        </w:rPr>
        <w:t xml:space="preserve"> </w:t>
      </w:r>
      <w:r w:rsidR="00CE4A43" w:rsidRPr="002D354E">
        <w:rPr>
          <w:color w:val="2A2A2A"/>
          <w:sz w:val="23"/>
          <w:szCs w:val="23"/>
        </w:rPr>
        <w:t>the</w:t>
      </w:r>
      <w:r w:rsidR="00CE4A43" w:rsidRPr="002D354E">
        <w:rPr>
          <w:color w:val="2A2A2A"/>
          <w:spacing w:val="30"/>
          <w:sz w:val="23"/>
          <w:szCs w:val="23"/>
        </w:rPr>
        <w:t xml:space="preserve"> </w:t>
      </w:r>
      <w:r w:rsidR="00CE4A43" w:rsidRPr="002D354E">
        <w:rPr>
          <w:color w:val="2A2A2A"/>
          <w:sz w:val="23"/>
          <w:szCs w:val="23"/>
        </w:rPr>
        <w:t>undertaking</w:t>
      </w:r>
      <w:r w:rsidR="00CE4A43" w:rsidRPr="002D354E">
        <w:rPr>
          <w:color w:val="2A2A2A"/>
          <w:spacing w:val="28"/>
          <w:sz w:val="23"/>
          <w:szCs w:val="23"/>
        </w:rPr>
        <w:t xml:space="preserve"> </w:t>
      </w:r>
      <w:r w:rsidR="00CE4A43" w:rsidRPr="002D354E">
        <w:rPr>
          <w:color w:val="2A2A2A"/>
          <w:sz w:val="23"/>
          <w:szCs w:val="23"/>
        </w:rPr>
        <w:t>of</w:t>
      </w:r>
      <w:r w:rsidR="00CE4A43" w:rsidRPr="002D354E">
        <w:rPr>
          <w:color w:val="2A2A2A"/>
          <w:spacing w:val="19"/>
          <w:sz w:val="23"/>
          <w:szCs w:val="23"/>
        </w:rPr>
        <w:t xml:space="preserve"> </w:t>
      </w:r>
      <w:r w:rsidR="00CE4A43" w:rsidRPr="002D354E">
        <w:rPr>
          <w:color w:val="2A2A2A"/>
          <w:sz w:val="23"/>
          <w:szCs w:val="23"/>
        </w:rPr>
        <w:t>assets</w:t>
      </w:r>
      <w:r w:rsidR="00CE4A43" w:rsidRPr="002D354E">
        <w:rPr>
          <w:color w:val="2A2A2A"/>
          <w:spacing w:val="23"/>
          <w:sz w:val="23"/>
          <w:szCs w:val="23"/>
        </w:rPr>
        <w:t xml:space="preserve"> </w:t>
      </w:r>
      <w:r w:rsidR="00CE4A43" w:rsidRPr="002D354E">
        <w:rPr>
          <w:color w:val="2A2A2A"/>
          <w:sz w:val="23"/>
          <w:szCs w:val="23"/>
        </w:rPr>
        <w:t>or</w:t>
      </w:r>
      <w:r w:rsidR="00CE4A43" w:rsidRPr="002D354E">
        <w:rPr>
          <w:color w:val="2A2A2A"/>
          <w:spacing w:val="23"/>
          <w:sz w:val="23"/>
          <w:szCs w:val="23"/>
        </w:rPr>
        <w:t xml:space="preserve"> </w:t>
      </w:r>
      <w:r w:rsidR="00CE4A43" w:rsidRPr="002D354E">
        <w:rPr>
          <w:color w:val="2A2A2A"/>
          <w:sz w:val="23"/>
          <w:szCs w:val="23"/>
        </w:rPr>
        <w:t>revenues</w:t>
      </w:r>
      <w:r w:rsidR="00CE4A43" w:rsidRPr="002D354E">
        <w:rPr>
          <w:color w:val="2A2A2A"/>
          <w:spacing w:val="25"/>
          <w:sz w:val="23"/>
          <w:szCs w:val="23"/>
        </w:rPr>
        <w:t xml:space="preserve"> </w:t>
      </w:r>
      <w:r w:rsidR="00CE4A43" w:rsidRPr="002D354E">
        <w:rPr>
          <w:color w:val="2A2A2A"/>
          <w:sz w:val="23"/>
          <w:szCs w:val="23"/>
        </w:rPr>
        <w:t>of</w:t>
      </w:r>
      <w:r w:rsidR="00CE4A43" w:rsidRPr="002D354E">
        <w:rPr>
          <w:color w:val="2A2A2A"/>
          <w:spacing w:val="14"/>
          <w:sz w:val="23"/>
          <w:szCs w:val="23"/>
        </w:rPr>
        <w:t xml:space="preserve"> </w:t>
      </w:r>
      <w:r w:rsidR="00CE4A43" w:rsidRPr="002D354E">
        <w:rPr>
          <w:color w:val="2A2A2A"/>
          <w:sz w:val="23"/>
          <w:szCs w:val="23"/>
        </w:rPr>
        <w:t>the</w:t>
      </w:r>
      <w:r w:rsidR="00CE4A43" w:rsidRPr="002D354E">
        <w:rPr>
          <w:color w:val="2A2A2A"/>
          <w:w w:val="99"/>
          <w:sz w:val="23"/>
          <w:szCs w:val="23"/>
        </w:rPr>
        <w:t xml:space="preserve"> </w:t>
      </w:r>
      <w:r w:rsidR="00CE4A43" w:rsidRPr="002D354E">
        <w:rPr>
          <w:color w:val="2A2A2A"/>
          <w:sz w:val="23"/>
          <w:szCs w:val="23"/>
        </w:rPr>
        <w:t>Subcontractor.</w:t>
      </w:r>
    </w:p>
    <w:p w14:paraId="38A9B689" w14:textId="77777777" w:rsidR="00527F38" w:rsidRDefault="00527F38" w:rsidP="00527F38">
      <w:pPr>
        <w:ind w:right="69"/>
        <w:rPr>
          <w:rFonts w:ascii="Arial" w:eastAsia="Arial" w:hAnsi="Arial" w:cs="Arial"/>
          <w:sz w:val="23"/>
          <w:szCs w:val="23"/>
        </w:rPr>
      </w:pPr>
    </w:p>
    <w:p w14:paraId="2FC6908B" w14:textId="2C61A2A7" w:rsidR="009A77C8" w:rsidRDefault="00CE4A43" w:rsidP="00527F38">
      <w:pPr>
        <w:ind w:right="69"/>
        <w:rPr>
          <w:rFonts w:ascii="Arial"/>
          <w:color w:val="2A2A2A"/>
          <w:sz w:val="23"/>
          <w:szCs w:val="23"/>
        </w:rPr>
      </w:pPr>
      <w:r w:rsidRPr="002D354E">
        <w:rPr>
          <w:rFonts w:ascii="Arial"/>
          <w:color w:val="2A2A2A"/>
          <w:sz w:val="23"/>
          <w:szCs w:val="23"/>
        </w:rPr>
        <w:t>Such</w:t>
      </w:r>
      <w:r w:rsidRPr="002D354E">
        <w:rPr>
          <w:rFonts w:ascii="Arial"/>
          <w:color w:val="2A2A2A"/>
          <w:spacing w:val="-14"/>
          <w:sz w:val="23"/>
          <w:szCs w:val="23"/>
        </w:rPr>
        <w:t xml:space="preserve"> </w:t>
      </w:r>
      <w:r w:rsidRPr="002D354E">
        <w:rPr>
          <w:rFonts w:ascii="Arial"/>
          <w:color w:val="2A2A2A"/>
          <w:sz w:val="23"/>
          <w:szCs w:val="23"/>
        </w:rPr>
        <w:t>termination</w:t>
      </w:r>
      <w:r w:rsidRPr="002D354E">
        <w:rPr>
          <w:rFonts w:ascii="Arial"/>
          <w:color w:val="2A2A2A"/>
          <w:spacing w:val="17"/>
          <w:sz w:val="23"/>
          <w:szCs w:val="23"/>
        </w:rPr>
        <w:t xml:space="preserve"> </w:t>
      </w:r>
      <w:r w:rsidRPr="002D354E">
        <w:rPr>
          <w:rFonts w:ascii="Arial"/>
          <w:color w:val="2A2A2A"/>
          <w:sz w:val="23"/>
          <w:szCs w:val="23"/>
        </w:rPr>
        <w:t>may</w:t>
      </w:r>
      <w:r w:rsidRPr="002D354E">
        <w:rPr>
          <w:rFonts w:ascii="Arial"/>
          <w:color w:val="2A2A2A"/>
          <w:spacing w:val="-12"/>
          <w:sz w:val="23"/>
          <w:szCs w:val="23"/>
        </w:rPr>
        <w:t xml:space="preserve"> </w:t>
      </w:r>
      <w:r w:rsidRPr="002D354E">
        <w:rPr>
          <w:rFonts w:ascii="Arial"/>
          <w:color w:val="2A2A2A"/>
          <w:sz w:val="23"/>
          <w:szCs w:val="23"/>
        </w:rPr>
        <w:t>take</w:t>
      </w:r>
      <w:r w:rsidRPr="002D354E">
        <w:rPr>
          <w:rFonts w:ascii="Arial"/>
          <w:color w:val="2A2A2A"/>
          <w:spacing w:val="4"/>
          <w:sz w:val="23"/>
          <w:szCs w:val="23"/>
        </w:rPr>
        <w:t xml:space="preserve"> </w:t>
      </w:r>
      <w:r w:rsidRPr="002D354E">
        <w:rPr>
          <w:rFonts w:ascii="Arial"/>
          <w:color w:val="2A2A2A"/>
          <w:sz w:val="23"/>
          <w:szCs w:val="23"/>
        </w:rPr>
        <w:t>effect</w:t>
      </w:r>
      <w:r w:rsidRPr="002D354E">
        <w:rPr>
          <w:rFonts w:ascii="Arial"/>
          <w:color w:val="2A2A2A"/>
          <w:spacing w:val="-1"/>
          <w:sz w:val="23"/>
          <w:szCs w:val="23"/>
        </w:rPr>
        <w:t xml:space="preserve"> </w:t>
      </w:r>
      <w:r w:rsidRPr="002D354E">
        <w:rPr>
          <w:rFonts w:ascii="Arial"/>
          <w:color w:val="2A2A2A"/>
          <w:sz w:val="23"/>
          <w:szCs w:val="23"/>
        </w:rPr>
        <w:t>either</w:t>
      </w:r>
      <w:r w:rsidRPr="002D354E">
        <w:rPr>
          <w:rFonts w:ascii="Arial"/>
          <w:color w:val="2A2A2A"/>
          <w:spacing w:val="4"/>
          <w:sz w:val="23"/>
          <w:szCs w:val="23"/>
        </w:rPr>
        <w:t xml:space="preserve"> </w:t>
      </w:r>
      <w:r w:rsidRPr="002D354E">
        <w:rPr>
          <w:rFonts w:ascii="Arial"/>
          <w:color w:val="2A2A2A"/>
          <w:sz w:val="23"/>
          <w:szCs w:val="23"/>
        </w:rPr>
        <w:t>immediately</w:t>
      </w:r>
      <w:r w:rsidRPr="002D354E">
        <w:rPr>
          <w:rFonts w:ascii="Arial"/>
          <w:color w:val="2A2A2A"/>
          <w:spacing w:val="-3"/>
          <w:sz w:val="23"/>
          <w:szCs w:val="23"/>
        </w:rPr>
        <w:t xml:space="preserve"> </w:t>
      </w:r>
      <w:r w:rsidRPr="002D354E">
        <w:rPr>
          <w:rFonts w:ascii="Arial"/>
          <w:color w:val="2A2A2A"/>
          <w:sz w:val="23"/>
          <w:szCs w:val="23"/>
        </w:rPr>
        <w:t>or</w:t>
      </w:r>
      <w:r w:rsidRPr="002D354E">
        <w:rPr>
          <w:rFonts w:ascii="Arial"/>
          <w:color w:val="2A2A2A"/>
          <w:spacing w:val="-10"/>
          <w:sz w:val="23"/>
          <w:szCs w:val="23"/>
        </w:rPr>
        <w:t xml:space="preserve"> </w:t>
      </w:r>
      <w:r w:rsidRPr="002D354E">
        <w:rPr>
          <w:rFonts w:ascii="Arial"/>
          <w:color w:val="2A2A2A"/>
          <w:sz w:val="23"/>
          <w:szCs w:val="23"/>
        </w:rPr>
        <w:t>at</w:t>
      </w:r>
      <w:r w:rsidRPr="002D354E">
        <w:rPr>
          <w:rFonts w:ascii="Arial"/>
          <w:color w:val="2A2A2A"/>
          <w:spacing w:val="-11"/>
          <w:sz w:val="23"/>
          <w:szCs w:val="23"/>
        </w:rPr>
        <w:t xml:space="preserve"> </w:t>
      </w:r>
      <w:r w:rsidRPr="002D354E">
        <w:rPr>
          <w:rFonts w:ascii="Arial"/>
          <w:color w:val="2A2A2A"/>
          <w:sz w:val="23"/>
          <w:szCs w:val="23"/>
        </w:rPr>
        <w:t>the</w:t>
      </w:r>
      <w:r w:rsidRPr="002D354E">
        <w:rPr>
          <w:rFonts w:ascii="Arial"/>
          <w:color w:val="2A2A2A"/>
          <w:spacing w:val="-1"/>
          <w:sz w:val="23"/>
          <w:szCs w:val="23"/>
        </w:rPr>
        <w:t xml:space="preserve"> </w:t>
      </w:r>
      <w:r w:rsidRPr="002D354E">
        <w:rPr>
          <w:rFonts w:ascii="Arial"/>
          <w:color w:val="2A2A2A"/>
          <w:sz w:val="23"/>
          <w:szCs w:val="23"/>
        </w:rPr>
        <w:t>end</w:t>
      </w:r>
      <w:r w:rsidRPr="002D354E">
        <w:rPr>
          <w:rFonts w:ascii="Arial"/>
          <w:color w:val="2A2A2A"/>
          <w:spacing w:val="-6"/>
          <w:sz w:val="23"/>
          <w:szCs w:val="23"/>
        </w:rPr>
        <w:t xml:space="preserve"> </w:t>
      </w:r>
      <w:r w:rsidRPr="002D354E">
        <w:rPr>
          <w:rFonts w:ascii="Arial"/>
          <w:color w:val="2A2A2A"/>
          <w:sz w:val="23"/>
          <w:szCs w:val="23"/>
        </w:rPr>
        <w:t>of</w:t>
      </w:r>
      <w:r w:rsidRPr="002D354E">
        <w:rPr>
          <w:rFonts w:ascii="Arial"/>
          <w:color w:val="2A2A2A"/>
          <w:spacing w:val="-15"/>
          <w:sz w:val="23"/>
          <w:szCs w:val="23"/>
        </w:rPr>
        <w:t xml:space="preserve"> </w:t>
      </w:r>
      <w:r w:rsidRPr="002D354E">
        <w:rPr>
          <w:rFonts w:ascii="Arial"/>
          <w:color w:val="2A2A2A"/>
          <w:sz w:val="23"/>
          <w:szCs w:val="23"/>
        </w:rPr>
        <w:t>the</w:t>
      </w:r>
      <w:r w:rsidRPr="002D354E">
        <w:rPr>
          <w:rFonts w:ascii="Arial"/>
          <w:color w:val="2A2A2A"/>
          <w:spacing w:val="-9"/>
          <w:sz w:val="23"/>
          <w:szCs w:val="23"/>
        </w:rPr>
        <w:t xml:space="preserve"> </w:t>
      </w:r>
      <w:r w:rsidRPr="002D354E">
        <w:rPr>
          <w:rFonts w:ascii="Arial"/>
          <w:color w:val="2A2A2A"/>
          <w:sz w:val="23"/>
          <w:szCs w:val="23"/>
        </w:rPr>
        <w:t>Academic</w:t>
      </w:r>
      <w:r w:rsidRPr="002D354E">
        <w:rPr>
          <w:rFonts w:ascii="Arial"/>
          <w:color w:val="2A2A2A"/>
          <w:w w:val="97"/>
          <w:sz w:val="23"/>
          <w:szCs w:val="23"/>
        </w:rPr>
        <w:t xml:space="preserve"> </w:t>
      </w:r>
      <w:r w:rsidRPr="002D354E">
        <w:rPr>
          <w:rFonts w:ascii="Arial"/>
          <w:color w:val="2A2A2A"/>
          <w:sz w:val="23"/>
          <w:szCs w:val="23"/>
        </w:rPr>
        <w:t>Year in which the event entitling VLN to terminate this Agreement occurs, as</w:t>
      </w:r>
      <w:r w:rsidRPr="002D354E">
        <w:rPr>
          <w:rFonts w:ascii="Arial"/>
          <w:color w:val="2A2A2A"/>
          <w:spacing w:val="-27"/>
          <w:sz w:val="23"/>
          <w:szCs w:val="23"/>
        </w:rPr>
        <w:t xml:space="preserve"> </w:t>
      </w:r>
      <w:r w:rsidRPr="002D354E">
        <w:rPr>
          <w:rFonts w:ascii="Arial"/>
          <w:color w:val="2A2A2A"/>
          <w:sz w:val="23"/>
          <w:szCs w:val="23"/>
        </w:rPr>
        <w:t>VLN</w:t>
      </w:r>
      <w:r w:rsidRPr="002D354E">
        <w:rPr>
          <w:rFonts w:ascii="Arial"/>
          <w:color w:val="2A2A2A"/>
          <w:w w:val="96"/>
          <w:sz w:val="23"/>
          <w:szCs w:val="23"/>
        </w:rPr>
        <w:t xml:space="preserve"> </w:t>
      </w:r>
      <w:r w:rsidRPr="002D354E">
        <w:rPr>
          <w:rFonts w:ascii="Arial"/>
          <w:color w:val="2A2A2A"/>
          <w:sz w:val="23"/>
          <w:szCs w:val="23"/>
        </w:rPr>
        <w:t>shall in its discretion determine. In the latter case this Agreement shall remain</w:t>
      </w:r>
      <w:r w:rsidRPr="002D354E">
        <w:rPr>
          <w:rFonts w:ascii="Arial"/>
          <w:color w:val="2A2A2A"/>
          <w:spacing w:val="-4"/>
          <w:sz w:val="23"/>
          <w:szCs w:val="23"/>
        </w:rPr>
        <w:t xml:space="preserve"> </w:t>
      </w:r>
      <w:r w:rsidRPr="002D354E">
        <w:rPr>
          <w:rFonts w:ascii="Arial"/>
          <w:color w:val="2A2A2A"/>
          <w:sz w:val="23"/>
          <w:szCs w:val="23"/>
        </w:rPr>
        <w:t>in</w:t>
      </w:r>
      <w:r w:rsidRPr="002D354E">
        <w:rPr>
          <w:rFonts w:ascii="Arial"/>
          <w:color w:val="2A2A2A"/>
          <w:w w:val="98"/>
          <w:sz w:val="23"/>
          <w:szCs w:val="23"/>
        </w:rPr>
        <w:t xml:space="preserve"> </w:t>
      </w:r>
      <w:r w:rsidRPr="002D354E">
        <w:rPr>
          <w:rFonts w:ascii="Arial"/>
          <w:color w:val="2A2A2A"/>
          <w:sz w:val="23"/>
          <w:szCs w:val="23"/>
        </w:rPr>
        <w:t>full force and effect until the end of the said Academic</w:t>
      </w:r>
      <w:r w:rsidRPr="002D354E">
        <w:rPr>
          <w:rFonts w:ascii="Arial"/>
          <w:color w:val="2A2A2A"/>
          <w:spacing w:val="-26"/>
          <w:sz w:val="23"/>
          <w:szCs w:val="23"/>
        </w:rPr>
        <w:t xml:space="preserve"> </w:t>
      </w:r>
      <w:r w:rsidRPr="002D354E">
        <w:rPr>
          <w:rFonts w:ascii="Arial"/>
          <w:color w:val="2A2A2A"/>
          <w:sz w:val="23"/>
          <w:szCs w:val="23"/>
        </w:rPr>
        <w:t>Year.</w:t>
      </w:r>
    </w:p>
    <w:p w14:paraId="6FA3F3C5" w14:textId="77777777" w:rsidR="008A04AC" w:rsidRPr="002D354E" w:rsidRDefault="008A04AC" w:rsidP="008A04AC">
      <w:pPr>
        <w:ind w:left="1440" w:right="69"/>
        <w:rPr>
          <w:rFonts w:ascii="Arial" w:eastAsia="Arial" w:hAnsi="Arial" w:cs="Arial"/>
          <w:sz w:val="23"/>
          <w:szCs w:val="23"/>
        </w:rPr>
      </w:pPr>
    </w:p>
    <w:p w14:paraId="43BE69E4" w14:textId="4931FCA7" w:rsidR="009A77C8" w:rsidRPr="002D354E" w:rsidRDefault="008A04AC" w:rsidP="00A84CC4">
      <w:pPr>
        <w:ind w:right="69"/>
        <w:rPr>
          <w:rFonts w:ascii="Arial" w:eastAsia="Arial" w:hAnsi="Arial" w:cs="Arial"/>
          <w:sz w:val="23"/>
          <w:szCs w:val="23"/>
        </w:rPr>
      </w:pPr>
      <w:r>
        <w:rPr>
          <w:rFonts w:ascii="Arial"/>
          <w:color w:val="2A2A2A"/>
          <w:sz w:val="23"/>
          <w:szCs w:val="23"/>
        </w:rPr>
        <w:t xml:space="preserve"> </w:t>
      </w:r>
      <w:r w:rsidR="00CE4A43" w:rsidRPr="002D354E">
        <w:rPr>
          <w:rFonts w:ascii="Arial"/>
          <w:color w:val="2A2A2A"/>
          <w:sz w:val="23"/>
          <w:szCs w:val="23"/>
        </w:rPr>
        <w:t>The Subcontractor may terminate this Agreement by written notice to VLN</w:t>
      </w:r>
      <w:r w:rsidR="00CE4A43" w:rsidRPr="002D354E">
        <w:rPr>
          <w:rFonts w:ascii="Arial"/>
          <w:color w:val="2A2A2A"/>
          <w:spacing w:val="-7"/>
          <w:sz w:val="23"/>
          <w:szCs w:val="23"/>
        </w:rPr>
        <w:t xml:space="preserve"> </w:t>
      </w:r>
      <w:r w:rsidR="00CE4A43" w:rsidRPr="002D354E">
        <w:rPr>
          <w:rFonts w:ascii="Arial"/>
          <w:color w:val="2A2A2A"/>
          <w:sz w:val="23"/>
          <w:szCs w:val="23"/>
        </w:rPr>
        <w:t>if:</w:t>
      </w:r>
    </w:p>
    <w:p w14:paraId="7AF116A2" w14:textId="77777777" w:rsidR="008A04AC" w:rsidRPr="00527F38" w:rsidRDefault="00CE4A43" w:rsidP="00527F38">
      <w:pPr>
        <w:pStyle w:val="ListParagraph"/>
        <w:numPr>
          <w:ilvl w:val="0"/>
          <w:numId w:val="13"/>
        </w:numPr>
        <w:tabs>
          <w:tab w:val="left" w:pos="2343"/>
        </w:tabs>
        <w:spacing w:before="136" w:line="242" w:lineRule="auto"/>
        <w:ind w:right="69"/>
        <w:jc w:val="both"/>
        <w:rPr>
          <w:rFonts w:ascii="Arial" w:eastAsia="Arial" w:hAnsi="Arial" w:cs="Arial"/>
          <w:color w:val="3B3D3D"/>
          <w:sz w:val="23"/>
          <w:szCs w:val="23"/>
        </w:rPr>
      </w:pPr>
      <w:r w:rsidRPr="00527F38">
        <w:rPr>
          <w:rFonts w:ascii="Arial"/>
          <w:color w:val="2A2A2A"/>
          <w:sz w:val="23"/>
          <w:szCs w:val="23"/>
        </w:rPr>
        <w:t>There</w:t>
      </w:r>
      <w:r w:rsidRPr="00527F38">
        <w:rPr>
          <w:rFonts w:ascii="Arial"/>
          <w:color w:val="2A2A2A"/>
          <w:spacing w:val="40"/>
          <w:sz w:val="23"/>
          <w:szCs w:val="23"/>
        </w:rPr>
        <w:t xml:space="preserve"> </w:t>
      </w:r>
      <w:r w:rsidRPr="00527F38">
        <w:rPr>
          <w:rFonts w:ascii="Arial"/>
          <w:color w:val="2A2A2A"/>
          <w:sz w:val="23"/>
          <w:szCs w:val="23"/>
        </w:rPr>
        <w:t>is</w:t>
      </w:r>
      <w:r w:rsidRPr="00527F38">
        <w:rPr>
          <w:rFonts w:ascii="Arial"/>
          <w:color w:val="2A2A2A"/>
          <w:spacing w:val="13"/>
          <w:sz w:val="23"/>
          <w:szCs w:val="23"/>
        </w:rPr>
        <w:t xml:space="preserve"> </w:t>
      </w:r>
      <w:r w:rsidRPr="00527F38">
        <w:rPr>
          <w:rFonts w:ascii="Arial"/>
          <w:color w:val="2A2A2A"/>
          <w:sz w:val="23"/>
          <w:szCs w:val="23"/>
        </w:rPr>
        <w:t>a</w:t>
      </w:r>
      <w:r w:rsidRPr="00527F38">
        <w:rPr>
          <w:rFonts w:ascii="Arial"/>
          <w:color w:val="2A2A2A"/>
          <w:spacing w:val="26"/>
          <w:sz w:val="23"/>
          <w:szCs w:val="23"/>
        </w:rPr>
        <w:t xml:space="preserve"> </w:t>
      </w:r>
      <w:r w:rsidRPr="00527F38">
        <w:rPr>
          <w:rFonts w:ascii="Arial"/>
          <w:color w:val="2A2A2A"/>
          <w:sz w:val="23"/>
          <w:szCs w:val="23"/>
        </w:rPr>
        <w:t>repudiatory</w:t>
      </w:r>
      <w:r w:rsidRPr="00527F38">
        <w:rPr>
          <w:rFonts w:ascii="Arial"/>
          <w:color w:val="2A2A2A"/>
          <w:spacing w:val="32"/>
          <w:sz w:val="23"/>
          <w:szCs w:val="23"/>
        </w:rPr>
        <w:t xml:space="preserve"> </w:t>
      </w:r>
      <w:r w:rsidRPr="00527F38">
        <w:rPr>
          <w:rFonts w:ascii="Arial"/>
          <w:color w:val="2A2A2A"/>
          <w:sz w:val="23"/>
          <w:szCs w:val="23"/>
        </w:rPr>
        <w:t>breach</w:t>
      </w:r>
      <w:r w:rsidRPr="00527F38">
        <w:rPr>
          <w:rFonts w:ascii="Arial"/>
          <w:color w:val="2A2A2A"/>
          <w:spacing w:val="31"/>
          <w:sz w:val="23"/>
          <w:szCs w:val="23"/>
        </w:rPr>
        <w:t xml:space="preserve"> </w:t>
      </w:r>
      <w:r w:rsidRPr="00527F38">
        <w:rPr>
          <w:rFonts w:ascii="Arial"/>
          <w:color w:val="2A2A2A"/>
          <w:sz w:val="23"/>
          <w:szCs w:val="23"/>
        </w:rPr>
        <w:t>by</w:t>
      </w:r>
      <w:r w:rsidRPr="00527F38">
        <w:rPr>
          <w:rFonts w:ascii="Arial"/>
          <w:color w:val="2A2A2A"/>
          <w:spacing w:val="8"/>
          <w:sz w:val="23"/>
          <w:szCs w:val="23"/>
        </w:rPr>
        <w:t xml:space="preserve"> </w:t>
      </w:r>
      <w:r w:rsidRPr="00527F38">
        <w:rPr>
          <w:rFonts w:ascii="Arial"/>
          <w:color w:val="2A2A2A"/>
          <w:sz w:val="23"/>
          <w:szCs w:val="23"/>
        </w:rPr>
        <w:t>VLN</w:t>
      </w:r>
      <w:r w:rsidRPr="00527F38">
        <w:rPr>
          <w:rFonts w:ascii="Arial"/>
          <w:color w:val="2A2A2A"/>
          <w:spacing w:val="27"/>
          <w:sz w:val="23"/>
          <w:szCs w:val="23"/>
        </w:rPr>
        <w:t xml:space="preserve"> </w:t>
      </w:r>
      <w:r w:rsidRPr="00527F38">
        <w:rPr>
          <w:rFonts w:ascii="Arial"/>
          <w:color w:val="2A2A2A"/>
          <w:sz w:val="23"/>
          <w:szCs w:val="23"/>
        </w:rPr>
        <w:t>of</w:t>
      </w:r>
      <w:r w:rsidRPr="00527F38">
        <w:rPr>
          <w:rFonts w:ascii="Arial"/>
          <w:color w:val="2A2A2A"/>
          <w:spacing w:val="20"/>
          <w:sz w:val="23"/>
          <w:szCs w:val="23"/>
        </w:rPr>
        <w:t xml:space="preserve"> </w:t>
      </w:r>
      <w:r w:rsidRPr="00527F38">
        <w:rPr>
          <w:rFonts w:ascii="Arial"/>
          <w:color w:val="2A2A2A"/>
          <w:sz w:val="23"/>
          <w:szCs w:val="23"/>
        </w:rPr>
        <w:t>the</w:t>
      </w:r>
      <w:r w:rsidRPr="00527F38">
        <w:rPr>
          <w:rFonts w:ascii="Arial"/>
          <w:color w:val="2A2A2A"/>
          <w:spacing w:val="22"/>
          <w:sz w:val="23"/>
          <w:szCs w:val="23"/>
        </w:rPr>
        <w:t xml:space="preserve"> </w:t>
      </w:r>
      <w:r w:rsidRPr="00527F38">
        <w:rPr>
          <w:rFonts w:ascii="Arial"/>
          <w:color w:val="2A2A2A"/>
          <w:sz w:val="23"/>
          <w:szCs w:val="23"/>
        </w:rPr>
        <w:t>terms</w:t>
      </w:r>
      <w:r w:rsidRPr="00527F38">
        <w:rPr>
          <w:rFonts w:ascii="Arial"/>
          <w:color w:val="2A2A2A"/>
          <w:spacing w:val="29"/>
          <w:sz w:val="23"/>
          <w:szCs w:val="23"/>
        </w:rPr>
        <w:t xml:space="preserve"> </w:t>
      </w:r>
      <w:r w:rsidRPr="00527F38">
        <w:rPr>
          <w:rFonts w:ascii="Arial"/>
          <w:color w:val="2A2A2A"/>
          <w:sz w:val="23"/>
          <w:szCs w:val="23"/>
        </w:rPr>
        <w:t>of</w:t>
      </w:r>
      <w:r w:rsidRPr="00527F38">
        <w:rPr>
          <w:rFonts w:ascii="Arial"/>
          <w:color w:val="2A2A2A"/>
          <w:spacing w:val="14"/>
          <w:sz w:val="23"/>
          <w:szCs w:val="23"/>
        </w:rPr>
        <w:t xml:space="preserve"> </w:t>
      </w:r>
      <w:r w:rsidRPr="00527F38">
        <w:rPr>
          <w:rFonts w:ascii="Arial"/>
          <w:color w:val="2A2A2A"/>
          <w:sz w:val="23"/>
          <w:szCs w:val="23"/>
        </w:rPr>
        <w:t>this</w:t>
      </w:r>
      <w:r w:rsidRPr="00527F38">
        <w:rPr>
          <w:rFonts w:ascii="Arial"/>
          <w:color w:val="2A2A2A"/>
          <w:spacing w:val="19"/>
          <w:sz w:val="23"/>
          <w:szCs w:val="23"/>
        </w:rPr>
        <w:t xml:space="preserve"> </w:t>
      </w:r>
      <w:r w:rsidRPr="00527F38">
        <w:rPr>
          <w:rFonts w:ascii="Arial"/>
          <w:color w:val="2A2A2A"/>
          <w:sz w:val="23"/>
          <w:szCs w:val="23"/>
        </w:rPr>
        <w:t>Agreement</w:t>
      </w:r>
      <w:r w:rsidRPr="00527F38">
        <w:rPr>
          <w:rFonts w:ascii="Arial"/>
          <w:color w:val="2A2A2A"/>
          <w:w w:val="97"/>
          <w:sz w:val="23"/>
          <w:szCs w:val="23"/>
        </w:rPr>
        <w:t xml:space="preserve"> </w:t>
      </w:r>
      <w:r w:rsidRPr="00527F38">
        <w:rPr>
          <w:rFonts w:ascii="Arial"/>
          <w:color w:val="2A2A2A"/>
          <w:sz w:val="23"/>
          <w:szCs w:val="23"/>
        </w:rPr>
        <w:t>which breach is not capable of remedy;</w:t>
      </w:r>
      <w:r w:rsidRPr="00527F38">
        <w:rPr>
          <w:rFonts w:ascii="Arial"/>
          <w:color w:val="2A2A2A"/>
          <w:spacing w:val="61"/>
          <w:sz w:val="23"/>
          <w:szCs w:val="23"/>
        </w:rPr>
        <w:t xml:space="preserve"> </w:t>
      </w:r>
    </w:p>
    <w:p w14:paraId="0DFE37A5" w14:textId="77777777" w:rsidR="009A77C8" w:rsidRPr="008A04AC" w:rsidRDefault="008A04AC" w:rsidP="008A04AC">
      <w:pPr>
        <w:tabs>
          <w:tab w:val="left" w:pos="2343"/>
        </w:tabs>
        <w:spacing w:before="136" w:line="242" w:lineRule="auto"/>
        <w:ind w:left="1440" w:right="69"/>
        <w:jc w:val="both"/>
        <w:rPr>
          <w:rFonts w:ascii="Arial" w:eastAsia="Arial" w:hAnsi="Arial" w:cs="Arial"/>
          <w:color w:val="3B3D3D"/>
          <w:sz w:val="23"/>
          <w:szCs w:val="23"/>
        </w:rPr>
      </w:pPr>
      <w:r>
        <w:rPr>
          <w:rFonts w:ascii="Arial"/>
          <w:color w:val="2A2A2A"/>
          <w:sz w:val="23"/>
          <w:szCs w:val="23"/>
        </w:rPr>
        <w:t xml:space="preserve">             </w:t>
      </w:r>
      <w:r w:rsidR="00CE4A43" w:rsidRPr="008A04AC">
        <w:rPr>
          <w:rFonts w:ascii="Arial"/>
          <w:color w:val="2A2A2A"/>
          <w:sz w:val="23"/>
          <w:szCs w:val="23"/>
        </w:rPr>
        <w:t>or</w:t>
      </w:r>
    </w:p>
    <w:p w14:paraId="6CA972E8" w14:textId="77777777" w:rsidR="008A04AC" w:rsidRPr="00527F38" w:rsidRDefault="00CE4A43" w:rsidP="00527F38">
      <w:pPr>
        <w:pStyle w:val="ListParagraph"/>
        <w:numPr>
          <w:ilvl w:val="0"/>
          <w:numId w:val="13"/>
        </w:numPr>
        <w:tabs>
          <w:tab w:val="left" w:pos="2343"/>
        </w:tabs>
        <w:spacing w:before="19"/>
        <w:ind w:right="69"/>
        <w:jc w:val="both"/>
        <w:rPr>
          <w:rFonts w:ascii="Arial" w:eastAsia="Arial" w:hAnsi="Arial" w:cs="Arial"/>
          <w:color w:val="3B3D3D"/>
          <w:sz w:val="23"/>
          <w:szCs w:val="23"/>
        </w:rPr>
      </w:pPr>
      <w:r w:rsidRPr="00527F38">
        <w:rPr>
          <w:rFonts w:ascii="Arial"/>
          <w:color w:val="2A2A2A"/>
          <w:sz w:val="23"/>
          <w:szCs w:val="23"/>
        </w:rPr>
        <w:t xml:space="preserve">There is a material breach by VLN of the terms of </w:t>
      </w:r>
      <w:r w:rsidR="002D354E" w:rsidRPr="00527F38">
        <w:rPr>
          <w:rFonts w:ascii="Arial"/>
          <w:color w:val="2A2A2A"/>
          <w:sz w:val="23"/>
          <w:szCs w:val="23"/>
        </w:rPr>
        <w:t xml:space="preserve">this </w:t>
      </w:r>
      <w:r w:rsidR="002D354E" w:rsidRPr="00527F38">
        <w:rPr>
          <w:rFonts w:ascii="Arial"/>
          <w:color w:val="2A2A2A"/>
          <w:spacing w:val="32"/>
          <w:sz w:val="23"/>
          <w:szCs w:val="23"/>
        </w:rPr>
        <w:t>Agreement</w:t>
      </w:r>
      <w:r w:rsidRPr="00527F38">
        <w:rPr>
          <w:rFonts w:ascii="Arial"/>
          <w:color w:val="2A2A2A"/>
          <w:w w:val="96"/>
          <w:sz w:val="23"/>
          <w:szCs w:val="23"/>
        </w:rPr>
        <w:t xml:space="preserve"> </w:t>
      </w:r>
      <w:r w:rsidRPr="00527F38">
        <w:rPr>
          <w:rFonts w:ascii="Arial"/>
          <w:color w:val="2A2A2A"/>
          <w:sz w:val="23"/>
          <w:szCs w:val="23"/>
        </w:rPr>
        <w:t>which breach is capable of remedy but which is not remedied to</w:t>
      </w:r>
      <w:r w:rsidRPr="00527F38">
        <w:rPr>
          <w:rFonts w:ascii="Arial"/>
          <w:color w:val="2A2A2A"/>
          <w:spacing w:val="-33"/>
          <w:sz w:val="23"/>
          <w:szCs w:val="23"/>
        </w:rPr>
        <w:t xml:space="preserve"> </w:t>
      </w:r>
      <w:r w:rsidRPr="00527F38">
        <w:rPr>
          <w:rFonts w:ascii="Arial"/>
          <w:color w:val="2A2A2A"/>
          <w:sz w:val="23"/>
          <w:szCs w:val="23"/>
        </w:rPr>
        <w:t>the</w:t>
      </w:r>
      <w:r w:rsidRPr="00527F38">
        <w:rPr>
          <w:rFonts w:ascii="Arial"/>
          <w:color w:val="2A2A2A"/>
          <w:w w:val="99"/>
          <w:sz w:val="23"/>
          <w:szCs w:val="23"/>
        </w:rPr>
        <w:t xml:space="preserve"> </w:t>
      </w:r>
      <w:r w:rsidRPr="00527F38">
        <w:rPr>
          <w:rFonts w:ascii="Arial"/>
          <w:color w:val="2A2A2A"/>
          <w:sz w:val="23"/>
          <w:szCs w:val="23"/>
        </w:rPr>
        <w:t xml:space="preserve">reasonable satisfaction of the Subcontractor within one </w:t>
      </w:r>
      <w:r w:rsidR="00280457" w:rsidRPr="00527F38">
        <w:rPr>
          <w:rFonts w:ascii="Arial"/>
          <w:color w:val="2A2A2A"/>
          <w:sz w:val="23"/>
          <w:szCs w:val="23"/>
        </w:rPr>
        <w:t>m</w:t>
      </w:r>
      <w:r w:rsidRPr="00527F38">
        <w:rPr>
          <w:rFonts w:ascii="Arial"/>
          <w:color w:val="2A2A2A"/>
          <w:sz w:val="23"/>
          <w:szCs w:val="23"/>
        </w:rPr>
        <w:t>onth after</w:t>
      </w:r>
      <w:r w:rsidRPr="00527F38">
        <w:rPr>
          <w:rFonts w:ascii="Arial"/>
          <w:color w:val="2A2A2A"/>
          <w:spacing w:val="58"/>
          <w:sz w:val="23"/>
          <w:szCs w:val="23"/>
        </w:rPr>
        <w:t xml:space="preserve"> </w:t>
      </w:r>
      <w:r w:rsidRPr="00527F38">
        <w:rPr>
          <w:rFonts w:ascii="Arial"/>
          <w:color w:val="2A2A2A"/>
          <w:sz w:val="23"/>
          <w:szCs w:val="23"/>
        </w:rPr>
        <w:t>the</w:t>
      </w:r>
      <w:r w:rsidRPr="00527F38">
        <w:rPr>
          <w:rFonts w:ascii="Arial"/>
          <w:color w:val="2A2A2A"/>
          <w:w w:val="99"/>
          <w:sz w:val="23"/>
          <w:szCs w:val="23"/>
        </w:rPr>
        <w:t xml:space="preserve"> </w:t>
      </w:r>
      <w:r w:rsidRPr="00527F38">
        <w:rPr>
          <w:rFonts w:ascii="Arial"/>
          <w:color w:val="2A2A2A"/>
          <w:sz w:val="23"/>
          <w:szCs w:val="23"/>
        </w:rPr>
        <w:t>Subcontractor has given written notice of the breach to VLN requiring</w:t>
      </w:r>
      <w:r w:rsidRPr="00527F38">
        <w:rPr>
          <w:rFonts w:ascii="Arial"/>
          <w:color w:val="2A2A2A"/>
          <w:spacing w:val="60"/>
          <w:sz w:val="23"/>
          <w:szCs w:val="23"/>
        </w:rPr>
        <w:t xml:space="preserve"> </w:t>
      </w:r>
      <w:r w:rsidRPr="00527F38">
        <w:rPr>
          <w:rFonts w:ascii="Arial"/>
          <w:color w:val="2A2A2A"/>
          <w:sz w:val="23"/>
          <w:szCs w:val="23"/>
        </w:rPr>
        <w:t>it</w:t>
      </w:r>
      <w:r w:rsidRPr="00527F38">
        <w:rPr>
          <w:rFonts w:ascii="Arial"/>
          <w:color w:val="2A2A2A"/>
          <w:w w:val="96"/>
          <w:sz w:val="23"/>
          <w:szCs w:val="23"/>
        </w:rPr>
        <w:t xml:space="preserve"> </w:t>
      </w:r>
      <w:r w:rsidRPr="00527F38">
        <w:rPr>
          <w:rFonts w:ascii="Arial"/>
          <w:color w:val="2A2A2A"/>
          <w:sz w:val="23"/>
          <w:szCs w:val="23"/>
        </w:rPr>
        <w:t>to be remedied (provided that the notice terminating this Agreement</w:t>
      </w:r>
      <w:r w:rsidRPr="00527F38">
        <w:rPr>
          <w:rFonts w:ascii="Arial"/>
          <w:color w:val="2A2A2A"/>
          <w:spacing w:val="47"/>
          <w:sz w:val="23"/>
          <w:szCs w:val="23"/>
        </w:rPr>
        <w:t xml:space="preserve"> </w:t>
      </w:r>
      <w:r w:rsidRPr="00527F38">
        <w:rPr>
          <w:rFonts w:ascii="Arial"/>
          <w:color w:val="2A2A2A"/>
          <w:sz w:val="23"/>
          <w:szCs w:val="23"/>
        </w:rPr>
        <w:t>is</w:t>
      </w:r>
      <w:r w:rsidRPr="00527F38">
        <w:rPr>
          <w:rFonts w:ascii="Arial"/>
          <w:color w:val="2A2A2A"/>
          <w:w w:val="102"/>
          <w:sz w:val="23"/>
          <w:szCs w:val="23"/>
        </w:rPr>
        <w:t xml:space="preserve"> </w:t>
      </w:r>
      <w:r w:rsidRPr="00527F38">
        <w:rPr>
          <w:rFonts w:ascii="Arial"/>
          <w:color w:val="2A2A2A"/>
          <w:sz w:val="23"/>
          <w:szCs w:val="23"/>
        </w:rPr>
        <w:t xml:space="preserve">given by the Subcontractor within one </w:t>
      </w:r>
      <w:r w:rsidR="00280457" w:rsidRPr="00527F38">
        <w:rPr>
          <w:rFonts w:ascii="Arial"/>
          <w:color w:val="2A2A2A"/>
          <w:sz w:val="23"/>
          <w:szCs w:val="23"/>
        </w:rPr>
        <w:t>m</w:t>
      </w:r>
      <w:r w:rsidRPr="00527F38">
        <w:rPr>
          <w:rFonts w:ascii="Arial"/>
          <w:color w:val="2A2A2A"/>
          <w:sz w:val="23"/>
          <w:szCs w:val="23"/>
        </w:rPr>
        <w:t>onth after the expiry of</w:t>
      </w:r>
      <w:r w:rsidRPr="00527F38">
        <w:rPr>
          <w:rFonts w:ascii="Arial"/>
          <w:color w:val="2A2A2A"/>
          <w:spacing w:val="-12"/>
          <w:sz w:val="23"/>
          <w:szCs w:val="23"/>
        </w:rPr>
        <w:t xml:space="preserve"> </w:t>
      </w:r>
      <w:r w:rsidRPr="00527F38">
        <w:rPr>
          <w:rFonts w:ascii="Arial"/>
          <w:color w:val="2A2A2A"/>
          <w:sz w:val="23"/>
          <w:szCs w:val="23"/>
        </w:rPr>
        <w:t>the</w:t>
      </w:r>
      <w:r w:rsidRPr="00527F38">
        <w:rPr>
          <w:rFonts w:ascii="Arial"/>
          <w:color w:val="2A2A2A"/>
          <w:w w:val="99"/>
          <w:sz w:val="23"/>
          <w:szCs w:val="23"/>
        </w:rPr>
        <w:t xml:space="preserve"> </w:t>
      </w:r>
      <w:r w:rsidRPr="00527F38">
        <w:rPr>
          <w:rFonts w:ascii="Arial"/>
          <w:color w:val="2A2A2A"/>
          <w:sz w:val="23"/>
          <w:szCs w:val="23"/>
        </w:rPr>
        <w:t>period during which the breach should have remedied);</w:t>
      </w:r>
      <w:r w:rsidRPr="00527F38">
        <w:rPr>
          <w:rFonts w:ascii="Arial"/>
          <w:color w:val="2A2A2A"/>
          <w:spacing w:val="37"/>
          <w:sz w:val="23"/>
          <w:szCs w:val="23"/>
        </w:rPr>
        <w:t xml:space="preserve"> </w:t>
      </w:r>
    </w:p>
    <w:p w14:paraId="3BAA1070" w14:textId="77777777" w:rsidR="009A77C8" w:rsidRPr="008A04AC" w:rsidRDefault="008A04AC" w:rsidP="008A04AC">
      <w:pPr>
        <w:tabs>
          <w:tab w:val="left" w:pos="2343"/>
        </w:tabs>
        <w:spacing w:before="19"/>
        <w:ind w:left="1440" w:right="69"/>
        <w:jc w:val="both"/>
        <w:rPr>
          <w:rFonts w:ascii="Arial" w:eastAsia="Arial" w:hAnsi="Arial" w:cs="Arial"/>
          <w:color w:val="3B3D3D"/>
          <w:sz w:val="23"/>
          <w:szCs w:val="23"/>
        </w:rPr>
      </w:pPr>
      <w:r>
        <w:rPr>
          <w:rFonts w:ascii="Arial"/>
          <w:color w:val="2A2A2A"/>
          <w:sz w:val="23"/>
          <w:szCs w:val="23"/>
        </w:rPr>
        <w:t xml:space="preserve">             </w:t>
      </w:r>
      <w:r w:rsidR="00CE4A43" w:rsidRPr="008A04AC">
        <w:rPr>
          <w:rFonts w:ascii="Arial"/>
          <w:color w:val="2A2A2A"/>
          <w:sz w:val="23"/>
          <w:szCs w:val="23"/>
        </w:rPr>
        <w:t>or</w:t>
      </w:r>
    </w:p>
    <w:p w14:paraId="064570BB" w14:textId="77777777" w:rsidR="009A77C8" w:rsidRPr="00527F38" w:rsidRDefault="00CE4A43" w:rsidP="00527F38">
      <w:pPr>
        <w:pStyle w:val="ListParagraph"/>
        <w:numPr>
          <w:ilvl w:val="0"/>
          <w:numId w:val="13"/>
        </w:numPr>
        <w:tabs>
          <w:tab w:val="left" w:pos="2348"/>
        </w:tabs>
        <w:spacing w:before="16"/>
        <w:ind w:right="69"/>
        <w:jc w:val="both"/>
        <w:rPr>
          <w:rFonts w:ascii="Arial" w:eastAsia="Arial" w:hAnsi="Arial" w:cs="Arial"/>
          <w:color w:val="3B3D3D"/>
          <w:sz w:val="24"/>
          <w:szCs w:val="24"/>
        </w:rPr>
      </w:pPr>
      <w:r w:rsidRPr="00527F38">
        <w:rPr>
          <w:rFonts w:ascii="Arial"/>
          <w:color w:val="2A2A2A"/>
          <w:sz w:val="23"/>
          <w:szCs w:val="23"/>
        </w:rPr>
        <w:t>VLN</w:t>
      </w:r>
      <w:r w:rsidRPr="00527F38">
        <w:rPr>
          <w:rFonts w:ascii="Arial"/>
          <w:color w:val="2A2A2A"/>
          <w:spacing w:val="24"/>
          <w:sz w:val="23"/>
          <w:szCs w:val="23"/>
        </w:rPr>
        <w:t xml:space="preserve"> </w:t>
      </w:r>
      <w:r w:rsidRPr="00527F38">
        <w:rPr>
          <w:rFonts w:ascii="Arial"/>
          <w:color w:val="2A2A2A"/>
          <w:sz w:val="23"/>
          <w:szCs w:val="23"/>
        </w:rPr>
        <w:t>stops</w:t>
      </w:r>
      <w:r w:rsidRPr="00527F38">
        <w:rPr>
          <w:rFonts w:ascii="Arial"/>
          <w:color w:val="2A2A2A"/>
          <w:spacing w:val="28"/>
          <w:sz w:val="23"/>
          <w:szCs w:val="23"/>
        </w:rPr>
        <w:t xml:space="preserve"> </w:t>
      </w:r>
      <w:r w:rsidRPr="00527F38">
        <w:rPr>
          <w:rFonts w:ascii="Arial"/>
          <w:color w:val="2A2A2A"/>
          <w:sz w:val="23"/>
          <w:szCs w:val="23"/>
        </w:rPr>
        <w:t>payment</w:t>
      </w:r>
      <w:r w:rsidRPr="00527F38">
        <w:rPr>
          <w:rFonts w:ascii="Arial"/>
          <w:color w:val="2A2A2A"/>
          <w:spacing w:val="17"/>
          <w:sz w:val="23"/>
          <w:szCs w:val="23"/>
        </w:rPr>
        <w:t xml:space="preserve"> </w:t>
      </w:r>
      <w:r w:rsidRPr="00527F38">
        <w:rPr>
          <w:rFonts w:ascii="Arial"/>
          <w:color w:val="2A2A2A"/>
          <w:sz w:val="23"/>
          <w:szCs w:val="23"/>
        </w:rPr>
        <w:t>or</w:t>
      </w:r>
      <w:r w:rsidRPr="00527F38">
        <w:rPr>
          <w:rFonts w:ascii="Arial"/>
          <w:color w:val="2A2A2A"/>
          <w:spacing w:val="9"/>
          <w:sz w:val="23"/>
          <w:szCs w:val="23"/>
        </w:rPr>
        <w:t xml:space="preserve"> </w:t>
      </w:r>
      <w:r w:rsidRPr="00527F38">
        <w:rPr>
          <w:rFonts w:ascii="Arial"/>
          <w:color w:val="2A2A2A"/>
          <w:sz w:val="23"/>
          <w:szCs w:val="23"/>
        </w:rPr>
        <w:t>agrees</w:t>
      </w:r>
      <w:r w:rsidRPr="00527F38">
        <w:rPr>
          <w:rFonts w:ascii="Arial"/>
          <w:color w:val="2A2A2A"/>
          <w:spacing w:val="11"/>
          <w:sz w:val="23"/>
          <w:szCs w:val="23"/>
        </w:rPr>
        <w:t xml:space="preserve"> </w:t>
      </w:r>
      <w:r w:rsidRPr="00527F38">
        <w:rPr>
          <w:rFonts w:ascii="Arial"/>
          <w:color w:val="2A2A2A"/>
          <w:sz w:val="23"/>
          <w:szCs w:val="23"/>
        </w:rPr>
        <w:t>to</w:t>
      </w:r>
      <w:r w:rsidRPr="00527F38">
        <w:rPr>
          <w:rFonts w:ascii="Arial"/>
          <w:color w:val="2A2A2A"/>
          <w:spacing w:val="18"/>
          <w:sz w:val="23"/>
          <w:szCs w:val="23"/>
        </w:rPr>
        <w:t xml:space="preserve"> </w:t>
      </w:r>
      <w:r w:rsidRPr="00527F38">
        <w:rPr>
          <w:rFonts w:ascii="Arial"/>
          <w:color w:val="2A2A2A"/>
          <w:sz w:val="23"/>
          <w:szCs w:val="23"/>
        </w:rPr>
        <w:t>declare</w:t>
      </w:r>
      <w:r w:rsidRPr="00527F38">
        <w:rPr>
          <w:rFonts w:ascii="Arial"/>
          <w:color w:val="2A2A2A"/>
          <w:spacing w:val="22"/>
          <w:sz w:val="23"/>
          <w:szCs w:val="23"/>
        </w:rPr>
        <w:t xml:space="preserve"> </w:t>
      </w:r>
      <w:r w:rsidRPr="00527F38">
        <w:rPr>
          <w:rFonts w:ascii="Arial"/>
          <w:color w:val="2A2A2A"/>
          <w:sz w:val="23"/>
          <w:szCs w:val="23"/>
        </w:rPr>
        <w:t>a</w:t>
      </w:r>
      <w:r w:rsidRPr="00527F38">
        <w:rPr>
          <w:rFonts w:ascii="Arial"/>
          <w:color w:val="2A2A2A"/>
          <w:spacing w:val="21"/>
          <w:sz w:val="23"/>
          <w:szCs w:val="23"/>
        </w:rPr>
        <w:t xml:space="preserve"> </w:t>
      </w:r>
      <w:r w:rsidRPr="00527F38">
        <w:rPr>
          <w:rFonts w:ascii="Arial"/>
          <w:color w:val="2A2A2A"/>
          <w:sz w:val="23"/>
          <w:szCs w:val="23"/>
        </w:rPr>
        <w:t>moratorium</w:t>
      </w:r>
      <w:r w:rsidRPr="00527F38">
        <w:rPr>
          <w:rFonts w:ascii="Arial"/>
          <w:color w:val="2A2A2A"/>
          <w:spacing w:val="18"/>
          <w:sz w:val="23"/>
          <w:szCs w:val="23"/>
        </w:rPr>
        <w:t xml:space="preserve"> </w:t>
      </w:r>
      <w:r w:rsidRPr="00527F38">
        <w:rPr>
          <w:rFonts w:ascii="Arial"/>
          <w:color w:val="2A2A2A"/>
          <w:sz w:val="23"/>
          <w:szCs w:val="23"/>
        </w:rPr>
        <w:t>or</w:t>
      </w:r>
      <w:r w:rsidRPr="00527F38">
        <w:rPr>
          <w:rFonts w:ascii="Arial"/>
          <w:color w:val="2A2A2A"/>
          <w:spacing w:val="17"/>
          <w:sz w:val="23"/>
          <w:szCs w:val="23"/>
        </w:rPr>
        <w:t xml:space="preserve"> </w:t>
      </w:r>
      <w:r w:rsidRPr="00527F38">
        <w:rPr>
          <w:rFonts w:ascii="Arial"/>
          <w:color w:val="2A2A2A"/>
          <w:sz w:val="23"/>
          <w:szCs w:val="23"/>
        </w:rPr>
        <w:t>becomes</w:t>
      </w:r>
      <w:r w:rsidRPr="00527F38">
        <w:rPr>
          <w:rFonts w:ascii="Arial"/>
          <w:color w:val="2A2A2A"/>
          <w:spacing w:val="13"/>
          <w:sz w:val="23"/>
          <w:szCs w:val="23"/>
        </w:rPr>
        <w:t xml:space="preserve"> </w:t>
      </w:r>
      <w:r w:rsidRPr="00527F38">
        <w:rPr>
          <w:rFonts w:ascii="Arial"/>
          <w:color w:val="2A2A2A"/>
          <w:sz w:val="23"/>
          <w:szCs w:val="23"/>
        </w:rPr>
        <w:t>or</w:t>
      </w:r>
      <w:r w:rsidRPr="00527F38">
        <w:rPr>
          <w:rFonts w:ascii="Arial"/>
          <w:color w:val="2A2A2A"/>
          <w:w w:val="99"/>
          <w:sz w:val="23"/>
          <w:szCs w:val="23"/>
        </w:rPr>
        <w:t xml:space="preserve"> </w:t>
      </w:r>
      <w:r w:rsidRPr="00527F38">
        <w:rPr>
          <w:rFonts w:ascii="Arial"/>
          <w:color w:val="2A2A2A"/>
          <w:sz w:val="23"/>
          <w:szCs w:val="23"/>
        </w:rPr>
        <w:t xml:space="preserve">is deemed to be insolvent or unable to pay </w:t>
      </w:r>
      <w:r w:rsidRPr="00527F38">
        <w:rPr>
          <w:rFonts w:ascii="Arial"/>
          <w:color w:val="3B3D3D"/>
          <w:sz w:val="23"/>
          <w:szCs w:val="23"/>
        </w:rPr>
        <w:t xml:space="preserve">its </w:t>
      </w:r>
      <w:r w:rsidRPr="00527F38">
        <w:rPr>
          <w:rFonts w:ascii="Arial"/>
          <w:color w:val="2A2A2A"/>
          <w:sz w:val="23"/>
          <w:szCs w:val="23"/>
        </w:rPr>
        <w:t>debts (within</w:t>
      </w:r>
      <w:r w:rsidRPr="00527F38">
        <w:rPr>
          <w:rFonts w:ascii="Arial"/>
          <w:color w:val="2A2A2A"/>
          <w:spacing w:val="64"/>
          <w:sz w:val="23"/>
          <w:szCs w:val="23"/>
        </w:rPr>
        <w:t xml:space="preserve"> </w:t>
      </w:r>
      <w:r w:rsidRPr="00527F38">
        <w:rPr>
          <w:rFonts w:ascii="Arial"/>
          <w:color w:val="2A2A2A"/>
          <w:sz w:val="23"/>
          <w:szCs w:val="23"/>
        </w:rPr>
        <w:t>the</w:t>
      </w:r>
      <w:r w:rsidRPr="00527F38">
        <w:rPr>
          <w:rFonts w:ascii="Arial"/>
          <w:color w:val="2A2A2A"/>
          <w:w w:val="98"/>
          <w:sz w:val="23"/>
          <w:szCs w:val="23"/>
        </w:rPr>
        <w:t xml:space="preserve"> </w:t>
      </w:r>
      <w:r w:rsidRPr="00527F38">
        <w:rPr>
          <w:rFonts w:ascii="Arial"/>
          <w:color w:val="2A2A2A"/>
          <w:sz w:val="23"/>
          <w:szCs w:val="23"/>
        </w:rPr>
        <w:t>meaning of</w:t>
      </w:r>
      <w:r w:rsidRPr="00527F38">
        <w:rPr>
          <w:rFonts w:ascii="Arial"/>
          <w:color w:val="2A2A2A"/>
          <w:sz w:val="24"/>
        </w:rPr>
        <w:t xml:space="preserve"> section 123 of the Insolvency Act 2006 when they fall</w:t>
      </w:r>
      <w:r w:rsidRPr="00527F38">
        <w:rPr>
          <w:rFonts w:ascii="Arial"/>
          <w:color w:val="2A2A2A"/>
          <w:spacing w:val="-15"/>
          <w:sz w:val="24"/>
        </w:rPr>
        <w:t xml:space="preserve"> </w:t>
      </w:r>
      <w:r w:rsidRPr="00527F38">
        <w:rPr>
          <w:rFonts w:ascii="Arial"/>
          <w:color w:val="2A2A2A"/>
          <w:sz w:val="24"/>
        </w:rPr>
        <w:t>due.</w:t>
      </w:r>
    </w:p>
    <w:p w14:paraId="310279D2" w14:textId="77777777" w:rsidR="009A77C8" w:rsidRDefault="009A77C8" w:rsidP="008A04AC">
      <w:pPr>
        <w:spacing w:before="4"/>
        <w:ind w:left="2290" w:right="69" w:hanging="850"/>
        <w:rPr>
          <w:rFonts w:ascii="Arial" w:eastAsia="Arial" w:hAnsi="Arial" w:cs="Arial"/>
          <w:sz w:val="18"/>
          <w:szCs w:val="18"/>
        </w:rPr>
      </w:pPr>
    </w:p>
    <w:p w14:paraId="4708367E" w14:textId="77777777" w:rsidR="009A77C8" w:rsidRPr="002D354E" w:rsidRDefault="00CE4A43" w:rsidP="00527F38">
      <w:pPr>
        <w:spacing w:before="76" w:line="232" w:lineRule="auto"/>
        <w:ind w:right="69"/>
        <w:rPr>
          <w:rFonts w:ascii="Arial" w:eastAsia="Arial" w:hAnsi="Arial" w:cs="Arial"/>
          <w:sz w:val="23"/>
          <w:szCs w:val="23"/>
        </w:rPr>
      </w:pPr>
      <w:r w:rsidRPr="002D354E">
        <w:rPr>
          <w:rFonts w:ascii="Arial"/>
          <w:color w:val="2A2A2A"/>
          <w:sz w:val="23"/>
          <w:szCs w:val="23"/>
        </w:rPr>
        <w:t>Provided that the Subcontractor shall be obliged to continue to provide</w:t>
      </w:r>
      <w:r w:rsidRPr="002D354E">
        <w:rPr>
          <w:rFonts w:ascii="Arial"/>
          <w:color w:val="2A2A2A"/>
          <w:spacing w:val="42"/>
          <w:sz w:val="23"/>
          <w:szCs w:val="23"/>
        </w:rPr>
        <w:t xml:space="preserve"> </w:t>
      </w:r>
      <w:r w:rsidRPr="002D354E">
        <w:rPr>
          <w:rFonts w:ascii="Arial"/>
          <w:color w:val="2A2A2A"/>
          <w:sz w:val="23"/>
          <w:szCs w:val="23"/>
        </w:rPr>
        <w:t>the</w:t>
      </w:r>
      <w:r w:rsidRPr="002D354E">
        <w:rPr>
          <w:rFonts w:ascii="Arial"/>
          <w:color w:val="2A2A2A"/>
          <w:w w:val="98"/>
          <w:sz w:val="23"/>
          <w:szCs w:val="23"/>
        </w:rPr>
        <w:t xml:space="preserve"> </w:t>
      </w:r>
      <w:r w:rsidRPr="002D354E">
        <w:rPr>
          <w:rFonts w:ascii="Arial"/>
          <w:color w:val="2A2A2A"/>
          <w:sz w:val="23"/>
          <w:szCs w:val="23"/>
        </w:rPr>
        <w:t>Programme(s)</w:t>
      </w:r>
      <w:r w:rsidRPr="002D354E">
        <w:rPr>
          <w:rFonts w:ascii="Arial"/>
          <w:color w:val="2A2A2A"/>
          <w:spacing w:val="3"/>
          <w:sz w:val="23"/>
          <w:szCs w:val="23"/>
        </w:rPr>
        <w:t xml:space="preserve"> </w:t>
      </w:r>
      <w:r w:rsidRPr="002D354E">
        <w:rPr>
          <w:rFonts w:ascii="Arial"/>
          <w:color w:val="2A2A2A"/>
          <w:sz w:val="23"/>
          <w:szCs w:val="23"/>
        </w:rPr>
        <w:t>notwithstanding</w:t>
      </w:r>
      <w:r w:rsidRPr="002D354E">
        <w:rPr>
          <w:rFonts w:ascii="Arial"/>
          <w:color w:val="2A2A2A"/>
          <w:spacing w:val="6"/>
          <w:sz w:val="23"/>
          <w:szCs w:val="23"/>
        </w:rPr>
        <w:t xml:space="preserve"> </w:t>
      </w:r>
      <w:r w:rsidRPr="002D354E">
        <w:rPr>
          <w:rFonts w:ascii="Arial"/>
          <w:color w:val="2A2A2A"/>
          <w:sz w:val="23"/>
          <w:szCs w:val="23"/>
        </w:rPr>
        <w:t>that</w:t>
      </w:r>
      <w:r w:rsidRPr="002D354E">
        <w:rPr>
          <w:rFonts w:ascii="Arial"/>
          <w:color w:val="2A2A2A"/>
          <w:spacing w:val="-7"/>
          <w:sz w:val="23"/>
          <w:szCs w:val="23"/>
        </w:rPr>
        <w:t xml:space="preserve"> </w:t>
      </w:r>
      <w:r w:rsidRPr="002D354E">
        <w:rPr>
          <w:rFonts w:ascii="Arial"/>
          <w:color w:val="2A2A2A"/>
          <w:sz w:val="23"/>
          <w:szCs w:val="23"/>
        </w:rPr>
        <w:t>VLN</w:t>
      </w:r>
      <w:r w:rsidRPr="002D354E">
        <w:rPr>
          <w:rFonts w:ascii="Arial"/>
          <w:color w:val="2A2A2A"/>
          <w:spacing w:val="2"/>
          <w:sz w:val="23"/>
          <w:szCs w:val="23"/>
        </w:rPr>
        <w:t xml:space="preserve"> </w:t>
      </w:r>
      <w:r w:rsidRPr="002D354E">
        <w:rPr>
          <w:rFonts w:ascii="Arial"/>
          <w:color w:val="2A2A2A"/>
          <w:sz w:val="23"/>
          <w:szCs w:val="23"/>
        </w:rPr>
        <w:t>has</w:t>
      </w:r>
      <w:r w:rsidRPr="002D354E">
        <w:rPr>
          <w:rFonts w:ascii="Arial"/>
          <w:color w:val="2A2A2A"/>
          <w:spacing w:val="-23"/>
          <w:sz w:val="23"/>
          <w:szCs w:val="23"/>
        </w:rPr>
        <w:t xml:space="preserve"> </w:t>
      </w:r>
      <w:r w:rsidRPr="002D354E">
        <w:rPr>
          <w:rFonts w:ascii="Arial"/>
          <w:color w:val="2A2A2A"/>
          <w:sz w:val="23"/>
          <w:szCs w:val="23"/>
        </w:rPr>
        <w:t>the</w:t>
      </w:r>
      <w:r w:rsidRPr="002D354E">
        <w:rPr>
          <w:rFonts w:ascii="Arial"/>
          <w:color w:val="2A2A2A"/>
          <w:spacing w:val="2"/>
          <w:sz w:val="23"/>
          <w:szCs w:val="23"/>
        </w:rPr>
        <w:t xml:space="preserve"> </w:t>
      </w:r>
      <w:r w:rsidRPr="002D354E">
        <w:rPr>
          <w:rFonts w:ascii="Arial"/>
          <w:color w:val="2A2A2A"/>
          <w:sz w:val="23"/>
          <w:szCs w:val="23"/>
        </w:rPr>
        <w:t>right</w:t>
      </w:r>
      <w:r w:rsidRPr="002D354E">
        <w:rPr>
          <w:rFonts w:ascii="Arial"/>
          <w:color w:val="2A2A2A"/>
          <w:spacing w:val="-17"/>
          <w:sz w:val="23"/>
          <w:szCs w:val="23"/>
        </w:rPr>
        <w:t xml:space="preserve"> </w:t>
      </w:r>
      <w:r w:rsidRPr="002D354E">
        <w:rPr>
          <w:rFonts w:ascii="Arial"/>
          <w:color w:val="2A2A2A"/>
          <w:sz w:val="23"/>
          <w:szCs w:val="23"/>
        </w:rPr>
        <w:t>to</w:t>
      </w:r>
      <w:r w:rsidRPr="002D354E">
        <w:rPr>
          <w:rFonts w:ascii="Arial"/>
          <w:color w:val="2A2A2A"/>
          <w:spacing w:val="-12"/>
          <w:sz w:val="23"/>
          <w:szCs w:val="23"/>
        </w:rPr>
        <w:t xml:space="preserve"> </w:t>
      </w:r>
      <w:r w:rsidRPr="002D354E">
        <w:rPr>
          <w:rFonts w:ascii="Arial"/>
          <w:color w:val="2A2A2A"/>
          <w:sz w:val="23"/>
          <w:szCs w:val="23"/>
        </w:rPr>
        <w:t>terminate</w:t>
      </w:r>
      <w:r w:rsidRPr="002D354E">
        <w:rPr>
          <w:rFonts w:ascii="Arial"/>
          <w:color w:val="2A2A2A"/>
          <w:spacing w:val="3"/>
          <w:sz w:val="23"/>
          <w:szCs w:val="23"/>
        </w:rPr>
        <w:t xml:space="preserve"> </w:t>
      </w:r>
      <w:r w:rsidRPr="002D354E">
        <w:rPr>
          <w:rFonts w:ascii="Arial"/>
          <w:color w:val="2A2A2A"/>
          <w:sz w:val="23"/>
          <w:szCs w:val="23"/>
        </w:rPr>
        <w:t>this</w:t>
      </w:r>
      <w:r w:rsidRPr="002D354E">
        <w:rPr>
          <w:rFonts w:ascii="Arial"/>
          <w:color w:val="2A2A2A"/>
          <w:spacing w:val="-13"/>
          <w:sz w:val="23"/>
          <w:szCs w:val="23"/>
        </w:rPr>
        <w:t xml:space="preserve"> </w:t>
      </w:r>
      <w:r w:rsidRPr="002D354E">
        <w:rPr>
          <w:rFonts w:ascii="Arial"/>
          <w:color w:val="2A2A2A"/>
          <w:sz w:val="23"/>
          <w:szCs w:val="23"/>
        </w:rPr>
        <w:t>Agreement</w:t>
      </w:r>
      <w:r w:rsidRPr="002D354E">
        <w:rPr>
          <w:rFonts w:ascii="Arial"/>
          <w:color w:val="2A2A2A"/>
          <w:w w:val="97"/>
          <w:sz w:val="23"/>
          <w:szCs w:val="23"/>
        </w:rPr>
        <w:t xml:space="preserve"> </w:t>
      </w:r>
      <w:r w:rsidRPr="002D354E">
        <w:rPr>
          <w:rFonts w:ascii="Arial"/>
          <w:color w:val="2A2A2A"/>
          <w:sz w:val="23"/>
          <w:szCs w:val="23"/>
        </w:rPr>
        <w:t>in</w:t>
      </w:r>
      <w:r w:rsidRPr="002D354E">
        <w:rPr>
          <w:rFonts w:ascii="Arial"/>
          <w:color w:val="2A2A2A"/>
          <w:spacing w:val="-15"/>
          <w:sz w:val="23"/>
          <w:szCs w:val="23"/>
        </w:rPr>
        <w:t xml:space="preserve"> </w:t>
      </w:r>
      <w:r w:rsidRPr="002D354E">
        <w:rPr>
          <w:rFonts w:ascii="Arial"/>
          <w:color w:val="2A2A2A"/>
          <w:sz w:val="23"/>
          <w:szCs w:val="23"/>
        </w:rPr>
        <w:t>accordance</w:t>
      </w:r>
      <w:r w:rsidRPr="002D354E">
        <w:rPr>
          <w:rFonts w:ascii="Arial"/>
          <w:color w:val="2A2A2A"/>
          <w:spacing w:val="-3"/>
          <w:sz w:val="23"/>
          <w:szCs w:val="23"/>
        </w:rPr>
        <w:t xml:space="preserve"> </w:t>
      </w:r>
      <w:r w:rsidRPr="002D354E">
        <w:rPr>
          <w:rFonts w:ascii="Arial"/>
          <w:color w:val="2A2A2A"/>
          <w:sz w:val="23"/>
          <w:szCs w:val="23"/>
        </w:rPr>
        <w:t>with</w:t>
      </w:r>
      <w:r w:rsidRPr="002D354E">
        <w:rPr>
          <w:rFonts w:ascii="Arial"/>
          <w:color w:val="2A2A2A"/>
          <w:spacing w:val="3"/>
          <w:sz w:val="23"/>
          <w:szCs w:val="23"/>
        </w:rPr>
        <w:t xml:space="preserve"> </w:t>
      </w:r>
      <w:r w:rsidRPr="002D354E">
        <w:rPr>
          <w:rFonts w:ascii="Arial"/>
          <w:color w:val="2A2A2A"/>
          <w:sz w:val="23"/>
          <w:szCs w:val="23"/>
        </w:rPr>
        <w:t>any</w:t>
      </w:r>
      <w:r w:rsidRPr="002D354E">
        <w:rPr>
          <w:rFonts w:ascii="Arial"/>
          <w:color w:val="2A2A2A"/>
          <w:spacing w:val="1"/>
          <w:sz w:val="23"/>
          <w:szCs w:val="23"/>
        </w:rPr>
        <w:t xml:space="preserve"> </w:t>
      </w:r>
      <w:r w:rsidRPr="002D354E">
        <w:rPr>
          <w:rFonts w:ascii="Arial"/>
          <w:color w:val="2A2A2A"/>
          <w:sz w:val="23"/>
          <w:szCs w:val="23"/>
        </w:rPr>
        <w:t>provision</w:t>
      </w:r>
      <w:r w:rsidRPr="002D354E">
        <w:rPr>
          <w:rFonts w:ascii="Arial"/>
          <w:color w:val="2A2A2A"/>
          <w:spacing w:val="7"/>
          <w:sz w:val="23"/>
          <w:szCs w:val="23"/>
        </w:rPr>
        <w:t xml:space="preserve"> </w:t>
      </w:r>
      <w:r w:rsidRPr="002D354E">
        <w:rPr>
          <w:rFonts w:ascii="Arial"/>
          <w:color w:val="2A2A2A"/>
          <w:sz w:val="23"/>
          <w:szCs w:val="23"/>
        </w:rPr>
        <w:t>set</w:t>
      </w:r>
      <w:r w:rsidRPr="002D354E">
        <w:rPr>
          <w:rFonts w:ascii="Arial"/>
          <w:color w:val="2A2A2A"/>
          <w:spacing w:val="-4"/>
          <w:sz w:val="23"/>
          <w:szCs w:val="23"/>
        </w:rPr>
        <w:t xml:space="preserve"> </w:t>
      </w:r>
      <w:r w:rsidRPr="002D354E">
        <w:rPr>
          <w:rFonts w:ascii="Arial"/>
          <w:color w:val="2A2A2A"/>
          <w:sz w:val="23"/>
          <w:szCs w:val="23"/>
        </w:rPr>
        <w:t>out herein</w:t>
      </w:r>
      <w:r w:rsidRPr="002D354E">
        <w:rPr>
          <w:rFonts w:ascii="Arial"/>
          <w:color w:val="2A2A2A"/>
          <w:spacing w:val="-4"/>
          <w:sz w:val="23"/>
          <w:szCs w:val="23"/>
        </w:rPr>
        <w:t xml:space="preserve"> </w:t>
      </w:r>
      <w:r w:rsidRPr="002D354E">
        <w:rPr>
          <w:rFonts w:ascii="Arial"/>
          <w:color w:val="2A2A2A"/>
          <w:sz w:val="23"/>
          <w:szCs w:val="23"/>
        </w:rPr>
        <w:t>until</w:t>
      </w:r>
      <w:r w:rsidRPr="002D354E">
        <w:rPr>
          <w:rFonts w:ascii="Arial"/>
          <w:color w:val="2A2A2A"/>
          <w:spacing w:val="-22"/>
          <w:sz w:val="23"/>
          <w:szCs w:val="23"/>
        </w:rPr>
        <w:t xml:space="preserve"> </w:t>
      </w:r>
      <w:r w:rsidRPr="002D354E">
        <w:rPr>
          <w:rFonts w:ascii="Arial"/>
          <w:color w:val="2A2A2A"/>
          <w:sz w:val="23"/>
          <w:szCs w:val="23"/>
        </w:rPr>
        <w:t>the end</w:t>
      </w:r>
      <w:r w:rsidRPr="002D354E">
        <w:rPr>
          <w:rFonts w:ascii="Arial"/>
          <w:color w:val="2A2A2A"/>
          <w:spacing w:val="-5"/>
          <w:sz w:val="23"/>
          <w:szCs w:val="23"/>
        </w:rPr>
        <w:t xml:space="preserve"> </w:t>
      </w:r>
      <w:r w:rsidRPr="002D354E">
        <w:rPr>
          <w:rFonts w:ascii="Arial"/>
          <w:color w:val="2A2A2A"/>
          <w:sz w:val="23"/>
          <w:szCs w:val="23"/>
        </w:rPr>
        <w:t>of</w:t>
      </w:r>
      <w:r w:rsidRPr="002D354E">
        <w:rPr>
          <w:rFonts w:ascii="Arial"/>
          <w:color w:val="2A2A2A"/>
          <w:spacing w:val="-14"/>
          <w:sz w:val="23"/>
          <w:szCs w:val="23"/>
        </w:rPr>
        <w:t xml:space="preserve"> </w:t>
      </w:r>
      <w:r w:rsidRPr="002D354E">
        <w:rPr>
          <w:rFonts w:ascii="Arial"/>
          <w:color w:val="2A2A2A"/>
          <w:sz w:val="23"/>
          <w:szCs w:val="23"/>
        </w:rPr>
        <w:t>the</w:t>
      </w:r>
      <w:r w:rsidRPr="002D354E">
        <w:rPr>
          <w:rFonts w:ascii="Arial"/>
          <w:color w:val="2A2A2A"/>
          <w:spacing w:val="-7"/>
          <w:sz w:val="23"/>
          <w:szCs w:val="23"/>
        </w:rPr>
        <w:t xml:space="preserve"> </w:t>
      </w:r>
      <w:r w:rsidRPr="002D354E">
        <w:rPr>
          <w:rFonts w:ascii="Arial"/>
          <w:color w:val="2A2A2A"/>
          <w:sz w:val="23"/>
          <w:szCs w:val="23"/>
        </w:rPr>
        <w:t>Academic</w:t>
      </w:r>
      <w:r w:rsidRPr="002D354E">
        <w:rPr>
          <w:rFonts w:ascii="Arial"/>
          <w:color w:val="2A2A2A"/>
          <w:spacing w:val="7"/>
          <w:sz w:val="23"/>
          <w:szCs w:val="23"/>
        </w:rPr>
        <w:t xml:space="preserve"> </w:t>
      </w:r>
      <w:r w:rsidRPr="002D354E">
        <w:rPr>
          <w:rFonts w:ascii="Arial"/>
          <w:color w:val="2A2A2A"/>
          <w:sz w:val="23"/>
          <w:szCs w:val="23"/>
        </w:rPr>
        <w:t>Year</w:t>
      </w:r>
      <w:r w:rsidRPr="002D354E">
        <w:rPr>
          <w:rFonts w:ascii="Arial"/>
          <w:color w:val="2A2A2A"/>
          <w:w w:val="97"/>
          <w:sz w:val="23"/>
          <w:szCs w:val="23"/>
        </w:rPr>
        <w:t xml:space="preserve"> </w:t>
      </w:r>
      <w:r w:rsidRPr="002D354E">
        <w:rPr>
          <w:rFonts w:ascii="Arial"/>
          <w:color w:val="2A2A2A"/>
          <w:sz w:val="23"/>
          <w:szCs w:val="23"/>
        </w:rPr>
        <w:t xml:space="preserve">in which the event entitling the Subcontractor </w:t>
      </w:r>
      <w:r w:rsidR="002D354E">
        <w:rPr>
          <w:rFonts w:ascii="Arial"/>
          <w:color w:val="2A2A2A"/>
          <w:sz w:val="23"/>
          <w:szCs w:val="23"/>
        </w:rPr>
        <w:t>to</w:t>
      </w:r>
      <w:r w:rsidRPr="002D354E">
        <w:rPr>
          <w:rFonts w:ascii="Times New Roman"/>
          <w:color w:val="2A2A2A"/>
          <w:sz w:val="23"/>
          <w:szCs w:val="23"/>
        </w:rPr>
        <w:t xml:space="preserve"> </w:t>
      </w:r>
      <w:r w:rsidRPr="002D354E">
        <w:rPr>
          <w:rFonts w:ascii="Arial"/>
          <w:color w:val="2A2A2A"/>
          <w:sz w:val="23"/>
          <w:szCs w:val="23"/>
        </w:rPr>
        <w:t>terminate this</w:t>
      </w:r>
      <w:r w:rsidRPr="002D354E">
        <w:rPr>
          <w:rFonts w:ascii="Arial"/>
          <w:color w:val="2A2A2A"/>
          <w:spacing w:val="-2"/>
          <w:sz w:val="23"/>
          <w:szCs w:val="23"/>
        </w:rPr>
        <w:t xml:space="preserve"> </w:t>
      </w:r>
      <w:r w:rsidRPr="002D354E">
        <w:rPr>
          <w:rFonts w:ascii="Arial"/>
          <w:color w:val="2A2A2A"/>
          <w:sz w:val="23"/>
          <w:szCs w:val="23"/>
        </w:rPr>
        <w:t>Agreement</w:t>
      </w:r>
      <w:r w:rsidRPr="002D354E">
        <w:rPr>
          <w:rFonts w:ascii="Arial"/>
          <w:color w:val="2A2A2A"/>
          <w:w w:val="96"/>
          <w:sz w:val="23"/>
          <w:szCs w:val="23"/>
        </w:rPr>
        <w:t xml:space="preserve"> </w:t>
      </w:r>
      <w:r w:rsidRPr="002D354E">
        <w:rPr>
          <w:rFonts w:ascii="Arial"/>
          <w:color w:val="2A2A2A"/>
          <w:sz w:val="23"/>
          <w:szCs w:val="23"/>
        </w:rPr>
        <w:t>occurred.</w:t>
      </w:r>
    </w:p>
    <w:p w14:paraId="211F6B5F" w14:textId="77777777" w:rsidR="009A77C8" w:rsidRPr="002D354E" w:rsidRDefault="009A77C8" w:rsidP="002D354E">
      <w:pPr>
        <w:spacing w:before="38"/>
        <w:ind w:left="284" w:right="69"/>
        <w:rPr>
          <w:rFonts w:ascii="Times New Roman" w:eastAsia="Times New Roman" w:hAnsi="Times New Roman" w:cs="Times New Roman"/>
          <w:sz w:val="23"/>
          <w:szCs w:val="23"/>
        </w:rPr>
      </w:pPr>
    </w:p>
    <w:sectPr w:rsidR="009A77C8" w:rsidRPr="002D354E" w:rsidSect="00647F2C">
      <w:headerReference w:type="default" r:id="rId10"/>
      <w:footerReference w:type="default" r:id="rId11"/>
      <w:pgSz w:w="11880" w:h="1682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8C6AE" w14:textId="77777777" w:rsidR="00D50B55" w:rsidRDefault="00D50B55">
      <w:r>
        <w:separator/>
      </w:r>
    </w:p>
  </w:endnote>
  <w:endnote w:type="continuationSeparator" w:id="0">
    <w:p w14:paraId="6416A866" w14:textId="77777777" w:rsidR="00D50B55" w:rsidRDefault="00D5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521743"/>
      <w:docPartObj>
        <w:docPartGallery w:val="Page Numbers (Bottom of Page)"/>
        <w:docPartUnique/>
      </w:docPartObj>
    </w:sdtPr>
    <w:sdtEndPr>
      <w:rPr>
        <w:noProof/>
      </w:rPr>
    </w:sdtEndPr>
    <w:sdtContent>
      <w:p w14:paraId="43B1DF39" w14:textId="76F923D0" w:rsidR="00A84CC4" w:rsidRDefault="00A84CC4">
        <w:pPr>
          <w:pStyle w:val="Footer"/>
        </w:pPr>
        <w:r>
          <w:fldChar w:fldCharType="begin"/>
        </w:r>
        <w:r>
          <w:instrText xml:space="preserve"> PAGE   \* MERGEFORMAT </w:instrText>
        </w:r>
        <w:r>
          <w:fldChar w:fldCharType="separate"/>
        </w:r>
        <w:r>
          <w:rPr>
            <w:noProof/>
          </w:rPr>
          <w:t>2</w:t>
        </w:r>
        <w:r>
          <w:rPr>
            <w:noProof/>
          </w:rPr>
          <w:fldChar w:fldCharType="end"/>
        </w:r>
      </w:p>
    </w:sdtContent>
  </w:sdt>
  <w:p w14:paraId="11712344" w14:textId="77777777" w:rsidR="00A84CC4" w:rsidRDefault="00A84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73FFD" w14:textId="77777777" w:rsidR="00D50B55" w:rsidRDefault="00D50B55">
      <w:r>
        <w:separator/>
      </w:r>
    </w:p>
  </w:footnote>
  <w:footnote w:type="continuationSeparator" w:id="0">
    <w:p w14:paraId="2FE9D937" w14:textId="77777777" w:rsidR="00D50B55" w:rsidRDefault="00D50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EF7A" w14:textId="77777777" w:rsidR="00A84CC4" w:rsidRDefault="00A84CC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8FD"/>
    <w:multiLevelType w:val="hybridMultilevel"/>
    <w:tmpl w:val="1E24A330"/>
    <w:lvl w:ilvl="0" w:tplc="1A266936">
      <w:start w:val="1"/>
      <w:numFmt w:val="decimal"/>
      <w:lvlText w:val="%1."/>
      <w:lvlJc w:val="left"/>
      <w:pPr>
        <w:ind w:left="720" w:hanging="360"/>
      </w:pPr>
      <w:rPr>
        <w:rFonts w:eastAsiaTheme="minorHAnsi" w:hAnsiTheme="minorHAnsi" w:cstheme="minorBidi" w:hint="default"/>
        <w:b/>
        <w:color w:val="00B0F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14668"/>
    <w:multiLevelType w:val="hybridMultilevel"/>
    <w:tmpl w:val="7B18E820"/>
    <w:lvl w:ilvl="0" w:tplc="099ACE54">
      <w:start w:val="1"/>
      <w:numFmt w:val="bullet"/>
      <w:lvlText w:val="•"/>
      <w:lvlJc w:val="left"/>
      <w:pPr>
        <w:ind w:left="760" w:hanging="351"/>
      </w:pPr>
      <w:rPr>
        <w:rFonts w:ascii="Arial" w:eastAsia="Arial" w:hAnsi="Arial" w:hint="default"/>
        <w:w w:val="149"/>
      </w:rPr>
    </w:lvl>
    <w:lvl w:ilvl="1" w:tplc="1804A6FE">
      <w:start w:val="1"/>
      <w:numFmt w:val="bullet"/>
      <w:lvlText w:val="•"/>
      <w:lvlJc w:val="left"/>
      <w:pPr>
        <w:ind w:left="1824" w:hanging="356"/>
      </w:pPr>
      <w:rPr>
        <w:rFonts w:ascii="Arial" w:eastAsia="Arial" w:hAnsi="Arial" w:hint="default"/>
        <w:w w:val="149"/>
      </w:rPr>
    </w:lvl>
    <w:lvl w:ilvl="2" w:tplc="E1029E78">
      <w:start w:val="1"/>
      <w:numFmt w:val="bullet"/>
      <w:lvlText w:val="•"/>
      <w:lvlJc w:val="left"/>
      <w:pPr>
        <w:ind w:left="2529" w:hanging="360"/>
      </w:pPr>
      <w:rPr>
        <w:rFonts w:ascii="Arial" w:eastAsia="Arial" w:hAnsi="Arial" w:hint="default"/>
        <w:w w:val="149"/>
      </w:rPr>
    </w:lvl>
    <w:lvl w:ilvl="3" w:tplc="1032B996">
      <w:start w:val="1"/>
      <w:numFmt w:val="bullet"/>
      <w:lvlText w:val="•"/>
      <w:lvlJc w:val="left"/>
      <w:pPr>
        <w:ind w:left="2340" w:hanging="360"/>
      </w:pPr>
      <w:rPr>
        <w:rFonts w:hint="default"/>
      </w:rPr>
    </w:lvl>
    <w:lvl w:ilvl="4" w:tplc="65106F9C">
      <w:start w:val="1"/>
      <w:numFmt w:val="bullet"/>
      <w:lvlText w:val="•"/>
      <w:lvlJc w:val="left"/>
      <w:pPr>
        <w:ind w:left="2520" w:hanging="360"/>
      </w:pPr>
      <w:rPr>
        <w:rFonts w:hint="default"/>
      </w:rPr>
    </w:lvl>
    <w:lvl w:ilvl="5" w:tplc="491C22D2">
      <w:start w:val="1"/>
      <w:numFmt w:val="bullet"/>
      <w:lvlText w:val="•"/>
      <w:lvlJc w:val="left"/>
      <w:pPr>
        <w:ind w:left="3866" w:hanging="360"/>
      </w:pPr>
      <w:rPr>
        <w:rFonts w:hint="default"/>
      </w:rPr>
    </w:lvl>
    <w:lvl w:ilvl="6" w:tplc="357412F2">
      <w:start w:val="1"/>
      <w:numFmt w:val="bullet"/>
      <w:lvlText w:val="•"/>
      <w:lvlJc w:val="left"/>
      <w:pPr>
        <w:ind w:left="5213" w:hanging="360"/>
      </w:pPr>
      <w:rPr>
        <w:rFonts w:hint="default"/>
      </w:rPr>
    </w:lvl>
    <w:lvl w:ilvl="7" w:tplc="528E6F8C">
      <w:start w:val="1"/>
      <w:numFmt w:val="bullet"/>
      <w:lvlText w:val="•"/>
      <w:lvlJc w:val="left"/>
      <w:pPr>
        <w:ind w:left="6560" w:hanging="360"/>
      </w:pPr>
      <w:rPr>
        <w:rFonts w:hint="default"/>
      </w:rPr>
    </w:lvl>
    <w:lvl w:ilvl="8" w:tplc="E68E57C6">
      <w:start w:val="1"/>
      <w:numFmt w:val="bullet"/>
      <w:lvlText w:val="•"/>
      <w:lvlJc w:val="left"/>
      <w:pPr>
        <w:ind w:left="7906" w:hanging="360"/>
      </w:pPr>
      <w:rPr>
        <w:rFonts w:hint="default"/>
      </w:rPr>
    </w:lvl>
  </w:abstractNum>
  <w:abstractNum w:abstractNumId="2" w15:restartNumberingAfterBreak="0">
    <w:nsid w:val="134B4A00"/>
    <w:multiLevelType w:val="hybridMultilevel"/>
    <w:tmpl w:val="0B201948"/>
    <w:lvl w:ilvl="0" w:tplc="4FB4120A">
      <w:start w:val="1"/>
      <w:numFmt w:val="lowerLetter"/>
      <w:lvlText w:val="%1."/>
      <w:lvlJc w:val="left"/>
      <w:pPr>
        <w:ind w:left="720" w:hanging="360"/>
      </w:pPr>
      <w:rPr>
        <w:rFonts w:hint="default"/>
        <w:color w:val="00B0F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E0749"/>
    <w:multiLevelType w:val="hybridMultilevel"/>
    <w:tmpl w:val="45961A0E"/>
    <w:lvl w:ilvl="0" w:tplc="C98214BE">
      <w:start w:val="1"/>
      <w:numFmt w:val="bullet"/>
      <w:lvlText w:val="•"/>
      <w:lvlJc w:val="left"/>
      <w:pPr>
        <w:ind w:left="830" w:hanging="283"/>
      </w:pPr>
      <w:rPr>
        <w:rFonts w:ascii="Arial" w:eastAsia="Arial" w:hAnsi="Arial" w:hint="default"/>
        <w:w w:val="135"/>
      </w:rPr>
    </w:lvl>
    <w:lvl w:ilvl="1" w:tplc="00DA1336">
      <w:start w:val="1"/>
      <w:numFmt w:val="bullet"/>
      <w:lvlText w:val="•"/>
      <w:lvlJc w:val="left"/>
      <w:pPr>
        <w:ind w:left="1640" w:hanging="283"/>
      </w:pPr>
      <w:rPr>
        <w:rFonts w:hint="default"/>
      </w:rPr>
    </w:lvl>
    <w:lvl w:ilvl="2" w:tplc="5E3CAA0C">
      <w:start w:val="1"/>
      <w:numFmt w:val="bullet"/>
      <w:lvlText w:val="•"/>
      <w:lvlJc w:val="left"/>
      <w:pPr>
        <w:ind w:left="2631" w:hanging="283"/>
      </w:pPr>
      <w:rPr>
        <w:rFonts w:hint="default"/>
      </w:rPr>
    </w:lvl>
    <w:lvl w:ilvl="3" w:tplc="277AB9AE">
      <w:start w:val="1"/>
      <w:numFmt w:val="bullet"/>
      <w:lvlText w:val="•"/>
      <w:lvlJc w:val="left"/>
      <w:pPr>
        <w:ind w:left="3622" w:hanging="283"/>
      </w:pPr>
      <w:rPr>
        <w:rFonts w:hint="default"/>
      </w:rPr>
    </w:lvl>
    <w:lvl w:ilvl="4" w:tplc="D80CE79E">
      <w:start w:val="1"/>
      <w:numFmt w:val="bullet"/>
      <w:lvlText w:val="•"/>
      <w:lvlJc w:val="left"/>
      <w:pPr>
        <w:ind w:left="4613" w:hanging="283"/>
      </w:pPr>
      <w:rPr>
        <w:rFonts w:hint="default"/>
      </w:rPr>
    </w:lvl>
    <w:lvl w:ilvl="5" w:tplc="24D09762">
      <w:start w:val="1"/>
      <w:numFmt w:val="bullet"/>
      <w:lvlText w:val="•"/>
      <w:lvlJc w:val="left"/>
      <w:pPr>
        <w:ind w:left="5604" w:hanging="283"/>
      </w:pPr>
      <w:rPr>
        <w:rFonts w:hint="default"/>
      </w:rPr>
    </w:lvl>
    <w:lvl w:ilvl="6" w:tplc="38404DD6">
      <w:start w:val="1"/>
      <w:numFmt w:val="bullet"/>
      <w:lvlText w:val="•"/>
      <w:lvlJc w:val="left"/>
      <w:pPr>
        <w:ind w:left="6595" w:hanging="283"/>
      </w:pPr>
      <w:rPr>
        <w:rFonts w:hint="default"/>
      </w:rPr>
    </w:lvl>
    <w:lvl w:ilvl="7" w:tplc="98D0FB90">
      <w:start w:val="1"/>
      <w:numFmt w:val="bullet"/>
      <w:lvlText w:val="•"/>
      <w:lvlJc w:val="left"/>
      <w:pPr>
        <w:ind w:left="7586" w:hanging="283"/>
      </w:pPr>
      <w:rPr>
        <w:rFonts w:hint="default"/>
      </w:rPr>
    </w:lvl>
    <w:lvl w:ilvl="8" w:tplc="4C222830">
      <w:start w:val="1"/>
      <w:numFmt w:val="bullet"/>
      <w:lvlText w:val="•"/>
      <w:lvlJc w:val="left"/>
      <w:pPr>
        <w:ind w:left="8577" w:hanging="283"/>
      </w:pPr>
      <w:rPr>
        <w:rFonts w:hint="default"/>
      </w:rPr>
    </w:lvl>
  </w:abstractNum>
  <w:abstractNum w:abstractNumId="4" w15:restartNumberingAfterBreak="0">
    <w:nsid w:val="1D81193F"/>
    <w:multiLevelType w:val="hybridMultilevel"/>
    <w:tmpl w:val="99606B0C"/>
    <w:lvl w:ilvl="0" w:tplc="099ACE54">
      <w:start w:val="1"/>
      <w:numFmt w:val="bullet"/>
      <w:lvlText w:val="•"/>
      <w:lvlJc w:val="left"/>
      <w:pPr>
        <w:ind w:left="760" w:hanging="351"/>
      </w:pPr>
      <w:rPr>
        <w:rFonts w:ascii="Arial" w:eastAsia="Arial" w:hAnsi="Arial" w:hint="default"/>
        <w:w w:val="1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82A5E"/>
    <w:multiLevelType w:val="hybridMultilevel"/>
    <w:tmpl w:val="29DE83BE"/>
    <w:lvl w:ilvl="0" w:tplc="099ACE54">
      <w:start w:val="1"/>
      <w:numFmt w:val="bullet"/>
      <w:lvlText w:val="•"/>
      <w:lvlJc w:val="left"/>
      <w:pPr>
        <w:ind w:left="760" w:hanging="351"/>
      </w:pPr>
      <w:rPr>
        <w:rFonts w:ascii="Arial" w:eastAsia="Arial" w:hAnsi="Arial" w:hint="default"/>
        <w:w w:val="1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62877"/>
    <w:multiLevelType w:val="hybridMultilevel"/>
    <w:tmpl w:val="2E4C9F54"/>
    <w:lvl w:ilvl="0" w:tplc="E670EFDC">
      <w:start w:val="1"/>
      <w:numFmt w:val="bullet"/>
      <w:lvlText w:val="•"/>
      <w:lvlJc w:val="left"/>
      <w:pPr>
        <w:ind w:left="1645" w:hanging="351"/>
      </w:pPr>
      <w:rPr>
        <w:rFonts w:ascii="Arial" w:eastAsia="Arial" w:hAnsi="Arial" w:hint="default"/>
        <w:color w:val="2A2A2A"/>
        <w:w w:val="149"/>
        <w:sz w:val="23"/>
        <w:szCs w:val="23"/>
      </w:rPr>
    </w:lvl>
    <w:lvl w:ilvl="1" w:tplc="62B2CECC">
      <w:start w:val="1"/>
      <w:numFmt w:val="bullet"/>
      <w:lvlText w:val="•"/>
      <w:lvlJc w:val="left"/>
      <w:pPr>
        <w:ind w:left="2614" w:hanging="351"/>
      </w:pPr>
      <w:rPr>
        <w:rFonts w:hint="default"/>
      </w:rPr>
    </w:lvl>
    <w:lvl w:ilvl="2" w:tplc="E14815BA">
      <w:start w:val="1"/>
      <w:numFmt w:val="bullet"/>
      <w:lvlText w:val="•"/>
      <w:lvlJc w:val="left"/>
      <w:pPr>
        <w:ind w:left="3588" w:hanging="351"/>
      </w:pPr>
      <w:rPr>
        <w:rFonts w:hint="default"/>
      </w:rPr>
    </w:lvl>
    <w:lvl w:ilvl="3" w:tplc="E30008C6">
      <w:start w:val="1"/>
      <w:numFmt w:val="bullet"/>
      <w:lvlText w:val="•"/>
      <w:lvlJc w:val="left"/>
      <w:pPr>
        <w:ind w:left="4562" w:hanging="351"/>
      </w:pPr>
      <w:rPr>
        <w:rFonts w:hint="default"/>
      </w:rPr>
    </w:lvl>
    <w:lvl w:ilvl="4" w:tplc="F0A0E996">
      <w:start w:val="1"/>
      <w:numFmt w:val="bullet"/>
      <w:lvlText w:val="•"/>
      <w:lvlJc w:val="left"/>
      <w:pPr>
        <w:ind w:left="5536" w:hanging="351"/>
      </w:pPr>
      <w:rPr>
        <w:rFonts w:hint="default"/>
      </w:rPr>
    </w:lvl>
    <w:lvl w:ilvl="5" w:tplc="AA700450">
      <w:start w:val="1"/>
      <w:numFmt w:val="bullet"/>
      <w:lvlText w:val="•"/>
      <w:lvlJc w:val="left"/>
      <w:pPr>
        <w:ind w:left="6510" w:hanging="351"/>
      </w:pPr>
      <w:rPr>
        <w:rFonts w:hint="default"/>
      </w:rPr>
    </w:lvl>
    <w:lvl w:ilvl="6" w:tplc="BD062C5A">
      <w:start w:val="1"/>
      <w:numFmt w:val="bullet"/>
      <w:lvlText w:val="•"/>
      <w:lvlJc w:val="left"/>
      <w:pPr>
        <w:ind w:left="7484" w:hanging="351"/>
      </w:pPr>
      <w:rPr>
        <w:rFonts w:hint="default"/>
      </w:rPr>
    </w:lvl>
    <w:lvl w:ilvl="7" w:tplc="DB9EDCFE">
      <w:start w:val="1"/>
      <w:numFmt w:val="bullet"/>
      <w:lvlText w:val="•"/>
      <w:lvlJc w:val="left"/>
      <w:pPr>
        <w:ind w:left="8458" w:hanging="351"/>
      </w:pPr>
      <w:rPr>
        <w:rFonts w:hint="default"/>
      </w:rPr>
    </w:lvl>
    <w:lvl w:ilvl="8" w:tplc="8D0EE0E4">
      <w:start w:val="1"/>
      <w:numFmt w:val="bullet"/>
      <w:lvlText w:val="•"/>
      <w:lvlJc w:val="left"/>
      <w:pPr>
        <w:ind w:left="9432" w:hanging="351"/>
      </w:pPr>
      <w:rPr>
        <w:rFonts w:hint="default"/>
      </w:rPr>
    </w:lvl>
  </w:abstractNum>
  <w:abstractNum w:abstractNumId="7" w15:restartNumberingAfterBreak="0">
    <w:nsid w:val="3A980626"/>
    <w:multiLevelType w:val="hybridMultilevel"/>
    <w:tmpl w:val="34003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8502C"/>
    <w:multiLevelType w:val="hybridMultilevel"/>
    <w:tmpl w:val="5D7C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92EFF"/>
    <w:multiLevelType w:val="hybridMultilevel"/>
    <w:tmpl w:val="6682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83426"/>
    <w:multiLevelType w:val="hybridMultilevel"/>
    <w:tmpl w:val="93E2AA78"/>
    <w:lvl w:ilvl="0" w:tplc="63842AD0">
      <w:start w:val="1"/>
      <w:numFmt w:val="bullet"/>
      <w:lvlText w:val="•"/>
      <w:lvlJc w:val="left"/>
      <w:pPr>
        <w:ind w:left="827" w:hanging="360"/>
      </w:pPr>
      <w:rPr>
        <w:rFonts w:ascii="Arial" w:eastAsia="Arial" w:hAnsi="Arial" w:hint="default"/>
        <w:color w:val="282828"/>
        <w:w w:val="149"/>
        <w:sz w:val="23"/>
        <w:szCs w:val="23"/>
      </w:rPr>
    </w:lvl>
    <w:lvl w:ilvl="1" w:tplc="B580867A">
      <w:start w:val="1"/>
      <w:numFmt w:val="bullet"/>
      <w:lvlText w:val="•"/>
      <w:lvlJc w:val="left"/>
      <w:pPr>
        <w:ind w:left="1798" w:hanging="360"/>
      </w:pPr>
      <w:rPr>
        <w:rFonts w:hint="default"/>
      </w:rPr>
    </w:lvl>
    <w:lvl w:ilvl="2" w:tplc="64E66B2C">
      <w:start w:val="1"/>
      <w:numFmt w:val="bullet"/>
      <w:lvlText w:val="•"/>
      <w:lvlJc w:val="left"/>
      <w:pPr>
        <w:ind w:left="2776" w:hanging="360"/>
      </w:pPr>
      <w:rPr>
        <w:rFonts w:hint="default"/>
      </w:rPr>
    </w:lvl>
    <w:lvl w:ilvl="3" w:tplc="D4E62886">
      <w:start w:val="1"/>
      <w:numFmt w:val="bullet"/>
      <w:lvlText w:val="•"/>
      <w:lvlJc w:val="left"/>
      <w:pPr>
        <w:ind w:left="3754" w:hanging="360"/>
      </w:pPr>
      <w:rPr>
        <w:rFonts w:hint="default"/>
      </w:rPr>
    </w:lvl>
    <w:lvl w:ilvl="4" w:tplc="FA6A63A0">
      <w:start w:val="1"/>
      <w:numFmt w:val="bullet"/>
      <w:lvlText w:val="•"/>
      <w:lvlJc w:val="left"/>
      <w:pPr>
        <w:ind w:left="4732" w:hanging="360"/>
      </w:pPr>
      <w:rPr>
        <w:rFonts w:hint="default"/>
      </w:rPr>
    </w:lvl>
    <w:lvl w:ilvl="5" w:tplc="6D84E2FA">
      <w:start w:val="1"/>
      <w:numFmt w:val="bullet"/>
      <w:lvlText w:val="•"/>
      <w:lvlJc w:val="left"/>
      <w:pPr>
        <w:ind w:left="5710" w:hanging="360"/>
      </w:pPr>
      <w:rPr>
        <w:rFonts w:hint="default"/>
      </w:rPr>
    </w:lvl>
    <w:lvl w:ilvl="6" w:tplc="43963E22">
      <w:start w:val="1"/>
      <w:numFmt w:val="bullet"/>
      <w:lvlText w:val="•"/>
      <w:lvlJc w:val="left"/>
      <w:pPr>
        <w:ind w:left="6688" w:hanging="360"/>
      </w:pPr>
      <w:rPr>
        <w:rFonts w:hint="default"/>
      </w:rPr>
    </w:lvl>
    <w:lvl w:ilvl="7" w:tplc="1BB8C4EC">
      <w:start w:val="1"/>
      <w:numFmt w:val="bullet"/>
      <w:lvlText w:val="•"/>
      <w:lvlJc w:val="left"/>
      <w:pPr>
        <w:ind w:left="7666" w:hanging="360"/>
      </w:pPr>
      <w:rPr>
        <w:rFonts w:hint="default"/>
      </w:rPr>
    </w:lvl>
    <w:lvl w:ilvl="8" w:tplc="36D29DCA">
      <w:start w:val="1"/>
      <w:numFmt w:val="bullet"/>
      <w:lvlText w:val="•"/>
      <w:lvlJc w:val="left"/>
      <w:pPr>
        <w:ind w:left="8644" w:hanging="360"/>
      </w:pPr>
      <w:rPr>
        <w:rFonts w:hint="default"/>
      </w:rPr>
    </w:lvl>
  </w:abstractNum>
  <w:abstractNum w:abstractNumId="11" w15:restartNumberingAfterBreak="0">
    <w:nsid w:val="69D83EC9"/>
    <w:multiLevelType w:val="hybridMultilevel"/>
    <w:tmpl w:val="E266F3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7BB23606"/>
    <w:multiLevelType w:val="hybridMultilevel"/>
    <w:tmpl w:val="9F0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0"/>
  </w:num>
  <w:num w:numId="5">
    <w:abstractNumId w:val="9"/>
  </w:num>
  <w:num w:numId="6">
    <w:abstractNumId w:val="11"/>
  </w:num>
  <w:num w:numId="7">
    <w:abstractNumId w:val="4"/>
  </w:num>
  <w:num w:numId="8">
    <w:abstractNumId w:val="5"/>
  </w:num>
  <w:num w:numId="9">
    <w:abstractNumId w:val="0"/>
  </w:num>
  <w:num w:numId="10">
    <w:abstractNumId w:val="2"/>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C8"/>
    <w:rsid w:val="00005E16"/>
    <w:rsid w:val="00082C1F"/>
    <w:rsid w:val="000C3BF5"/>
    <w:rsid w:val="00147C2F"/>
    <w:rsid w:val="00207EB2"/>
    <w:rsid w:val="00265539"/>
    <w:rsid w:val="00280457"/>
    <w:rsid w:val="002D354E"/>
    <w:rsid w:val="002F05B1"/>
    <w:rsid w:val="002F2642"/>
    <w:rsid w:val="00300738"/>
    <w:rsid w:val="0041203D"/>
    <w:rsid w:val="004305B5"/>
    <w:rsid w:val="00527F38"/>
    <w:rsid w:val="005C51A8"/>
    <w:rsid w:val="005F6242"/>
    <w:rsid w:val="00647F2C"/>
    <w:rsid w:val="0066488E"/>
    <w:rsid w:val="006727FE"/>
    <w:rsid w:val="00675A53"/>
    <w:rsid w:val="006B3C58"/>
    <w:rsid w:val="006F7B5C"/>
    <w:rsid w:val="00775E9B"/>
    <w:rsid w:val="00811A1A"/>
    <w:rsid w:val="00883F95"/>
    <w:rsid w:val="008A04AC"/>
    <w:rsid w:val="00970CB3"/>
    <w:rsid w:val="009908B8"/>
    <w:rsid w:val="009A77C8"/>
    <w:rsid w:val="009B666D"/>
    <w:rsid w:val="00A2244A"/>
    <w:rsid w:val="00A27FDC"/>
    <w:rsid w:val="00A44500"/>
    <w:rsid w:val="00A512CA"/>
    <w:rsid w:val="00A84CC4"/>
    <w:rsid w:val="00B03ACB"/>
    <w:rsid w:val="00C37B8E"/>
    <w:rsid w:val="00CE4A43"/>
    <w:rsid w:val="00D01E2F"/>
    <w:rsid w:val="00D063A1"/>
    <w:rsid w:val="00D22FCE"/>
    <w:rsid w:val="00D26608"/>
    <w:rsid w:val="00D50B55"/>
    <w:rsid w:val="00E02A47"/>
    <w:rsid w:val="00E53BC1"/>
    <w:rsid w:val="00E97FBD"/>
    <w:rsid w:val="00EB7219"/>
    <w:rsid w:val="00F16B52"/>
    <w:rsid w:val="00F57B99"/>
    <w:rsid w:val="00F92971"/>
    <w:rsid w:val="00FA7E50"/>
    <w:rsid w:val="00FC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C7C1B"/>
  <w15:docId w15:val="{3704562D-3869-4EC7-B27C-32A997B4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936"/>
      <w:outlineLvl w:val="0"/>
    </w:pPr>
    <w:rPr>
      <w:rFonts w:ascii="Arial" w:eastAsia="Arial" w:hAnsi="Arial"/>
      <w:sz w:val="24"/>
      <w:szCs w:val="24"/>
    </w:rPr>
  </w:style>
  <w:style w:type="paragraph" w:styleId="Heading2">
    <w:name w:val="heading 2"/>
    <w:basedOn w:val="Normal"/>
    <w:uiPriority w:val="1"/>
    <w:qFormat/>
    <w:pPr>
      <w:ind w:left="117"/>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4" w:hanging="355"/>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7FDC"/>
    <w:pPr>
      <w:tabs>
        <w:tab w:val="center" w:pos="4513"/>
        <w:tab w:val="right" w:pos="9026"/>
      </w:tabs>
    </w:pPr>
  </w:style>
  <w:style w:type="character" w:customStyle="1" w:styleId="HeaderChar">
    <w:name w:val="Header Char"/>
    <w:basedOn w:val="DefaultParagraphFont"/>
    <w:link w:val="Header"/>
    <w:uiPriority w:val="99"/>
    <w:rsid w:val="00A27FDC"/>
  </w:style>
  <w:style w:type="paragraph" w:styleId="Footer">
    <w:name w:val="footer"/>
    <w:basedOn w:val="Normal"/>
    <w:link w:val="FooterChar"/>
    <w:uiPriority w:val="99"/>
    <w:unhideWhenUsed/>
    <w:rsid w:val="00A27FDC"/>
    <w:pPr>
      <w:tabs>
        <w:tab w:val="center" w:pos="4513"/>
        <w:tab w:val="right" w:pos="9026"/>
      </w:tabs>
    </w:pPr>
  </w:style>
  <w:style w:type="character" w:customStyle="1" w:styleId="FooterChar">
    <w:name w:val="Footer Char"/>
    <w:basedOn w:val="DefaultParagraphFont"/>
    <w:link w:val="Footer"/>
    <w:uiPriority w:val="99"/>
    <w:rsid w:val="00A27FDC"/>
  </w:style>
  <w:style w:type="paragraph" w:styleId="BalloonText">
    <w:name w:val="Balloon Text"/>
    <w:basedOn w:val="Normal"/>
    <w:link w:val="BalloonTextChar"/>
    <w:uiPriority w:val="99"/>
    <w:semiHidden/>
    <w:unhideWhenUsed/>
    <w:rsid w:val="00D22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FCE"/>
    <w:rPr>
      <w:rFonts w:ascii="Segoe UI" w:hAnsi="Segoe UI" w:cs="Segoe UI"/>
      <w:sz w:val="18"/>
      <w:szCs w:val="18"/>
    </w:rPr>
  </w:style>
  <w:style w:type="table" w:styleId="TableGrid">
    <w:name w:val="Table Grid"/>
    <w:basedOn w:val="TableNormal"/>
    <w:uiPriority w:val="39"/>
    <w:rsid w:val="002F05B1"/>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learning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8C3E-3861-41BA-829E-BD2CEC2D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4086</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Howard</dc:creator>
  <cp:lastModifiedBy>Stephen Howard</cp:lastModifiedBy>
  <cp:revision>2</cp:revision>
  <cp:lastPrinted>2019-07-17T10:19:00Z</cp:lastPrinted>
  <dcterms:created xsi:type="dcterms:W3CDTF">2019-07-17T12:08:00Z</dcterms:created>
  <dcterms:modified xsi:type="dcterms:W3CDTF">2019-07-17T12:08:00Z</dcterms:modified>
</cp:coreProperties>
</file>